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70ABF" w:rsidRPr="00C979DE" w:rsidRDefault="00970ABF" w:rsidP="00970ABF">
      <w:pPr>
        <w:rPr>
          <w:rFonts w:ascii="Sylfaen" w:hAnsi="Sylfaen"/>
          <w:b/>
          <w:bCs/>
          <w:sz w:val="36"/>
          <w:szCs w:val="36"/>
        </w:rPr>
      </w:pPr>
      <w:bookmarkStart w:id="0" w:name="Tender_Enquiry_Notice_NDB_Interior_Engli"/>
      <w:bookmarkEnd w:id="0"/>
      <w:r w:rsidRPr="00C979DE">
        <w:rPr>
          <w:rFonts w:ascii="Sylfaen" w:hAnsi="Sylfaen"/>
          <w:b/>
          <w:bCs/>
          <w:sz w:val="40"/>
          <w:szCs w:val="36"/>
        </w:rPr>
        <w:t xml:space="preserve">BIRBAL SAHNI INSTITUTE OF PALAEOSCIENCES </w:t>
      </w:r>
    </w:p>
    <w:p w:rsidR="00970ABF" w:rsidRPr="00BA0813" w:rsidRDefault="00970ABF" w:rsidP="00970ABF">
      <w:pPr>
        <w:autoSpaceDE w:val="0"/>
        <w:autoSpaceDN w:val="0"/>
        <w:adjustRightInd w:val="0"/>
        <w:jc w:val="center"/>
        <w:rPr>
          <w:rFonts w:ascii="Arial" w:hAnsi="Arial" w:cs="Arial"/>
          <w:sz w:val="24"/>
          <w:szCs w:val="40"/>
        </w:rPr>
      </w:pPr>
      <w:r w:rsidRPr="00BA0813">
        <w:rPr>
          <w:rFonts w:ascii="Arial" w:hAnsi="Arial" w:cs="Arial"/>
          <w:sz w:val="24"/>
          <w:szCs w:val="40"/>
        </w:rPr>
        <w:t>53, UNIVERSITY ROAD, LUCKNOW – 226007</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2060"/>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36" w:lineRule="exact"/>
        <w:rPr>
          <w:rFonts w:ascii="Times New Roman" w:hAnsi="Times New Roman" w:cs="Times New Roman"/>
          <w:sz w:val="24"/>
          <w:szCs w:val="24"/>
        </w:rPr>
      </w:pPr>
    </w:p>
    <w:p w:rsidR="00970ABF" w:rsidRPr="00F55854" w:rsidRDefault="009872CD" w:rsidP="00970ABF">
      <w:pPr>
        <w:autoSpaceDE w:val="0"/>
        <w:autoSpaceDN w:val="0"/>
        <w:adjustRightInd w:val="0"/>
        <w:spacing w:line="239" w:lineRule="auto"/>
        <w:jc w:val="center"/>
        <w:rPr>
          <w:rFonts w:ascii="Times New Roman" w:hAnsi="Times New Roman" w:cs="Times New Roman"/>
          <w:sz w:val="24"/>
          <w:szCs w:val="24"/>
        </w:rPr>
      </w:pPr>
      <w:r>
        <w:rPr>
          <w:rFonts w:ascii="Calibri" w:hAnsi="Calibri" w:cs="Calibri"/>
          <w:sz w:val="28"/>
          <w:szCs w:val="28"/>
        </w:rPr>
        <w:t xml:space="preserve">TENDER NO </w:t>
      </w:r>
      <w:r w:rsidR="00970ABF" w:rsidRPr="00B04D92">
        <w:rPr>
          <w:rFonts w:ascii="Bookman Old Style" w:hAnsi="Bookman Old Style" w:cs="Bookman Old Style"/>
          <w:b/>
          <w:bCs/>
          <w:szCs w:val="16"/>
        </w:rPr>
        <w:t>BSIP/</w:t>
      </w:r>
      <w:r w:rsidR="000F4053">
        <w:rPr>
          <w:rFonts w:ascii="Bookman Old Style" w:hAnsi="Bookman Old Style" w:cs="Bookman Old Style"/>
          <w:b/>
          <w:bCs/>
          <w:szCs w:val="16"/>
        </w:rPr>
        <w:t>DNA LAB</w:t>
      </w:r>
      <w:r w:rsidR="00970ABF" w:rsidRPr="00B04D92">
        <w:rPr>
          <w:rFonts w:ascii="Bookman Old Style" w:hAnsi="Bookman Old Style" w:cs="Bookman Old Style"/>
          <w:b/>
          <w:bCs/>
          <w:szCs w:val="16"/>
        </w:rPr>
        <w:t>/</w:t>
      </w:r>
      <w:r w:rsidR="00970ABF">
        <w:rPr>
          <w:rFonts w:ascii="Bookman Old Style" w:hAnsi="Bookman Old Style" w:cs="Bookman Old Style"/>
          <w:b/>
          <w:bCs/>
          <w:szCs w:val="16"/>
        </w:rPr>
        <w:t>WORKS &amp; BUILDING</w:t>
      </w:r>
      <w:r w:rsidR="00970ABF" w:rsidRPr="00B04D92">
        <w:rPr>
          <w:rFonts w:ascii="Bookman Old Style" w:hAnsi="Bookman Old Style" w:cs="Bookman Old Style"/>
          <w:b/>
          <w:bCs/>
          <w:szCs w:val="16"/>
        </w:rPr>
        <w:t>/20</w:t>
      </w:r>
      <w:r w:rsidR="009B7FBA">
        <w:rPr>
          <w:rFonts w:ascii="Bookman Old Style" w:hAnsi="Bookman Old Style" w:cs="Bookman Old Style"/>
          <w:b/>
          <w:bCs/>
          <w:szCs w:val="16"/>
        </w:rPr>
        <w:t>17</w:t>
      </w:r>
      <w:r w:rsidR="00970ABF" w:rsidRPr="00B04D92">
        <w:rPr>
          <w:rFonts w:ascii="Bookman Old Style" w:hAnsi="Bookman Old Style" w:cs="Bookman Old Style"/>
          <w:b/>
          <w:bCs/>
          <w:szCs w:val="16"/>
        </w:rPr>
        <w:t>-201</w:t>
      </w:r>
      <w:r w:rsidR="009B7FBA">
        <w:rPr>
          <w:rFonts w:ascii="Bookman Old Style" w:hAnsi="Bookman Old Style" w:cs="Bookman Old Style"/>
          <w:b/>
          <w:bCs/>
          <w:szCs w:val="16"/>
        </w:rPr>
        <w:t>8</w:t>
      </w:r>
      <w:r w:rsidR="00970ABF">
        <w:rPr>
          <w:rFonts w:ascii="Bookman Old Style" w:hAnsi="Bookman Old Style" w:cs="Bookman Old Style"/>
          <w:b/>
          <w:bCs/>
          <w:szCs w:val="16"/>
        </w:rPr>
        <w:t>/</w:t>
      </w:r>
    </w:p>
    <w:p w:rsidR="009872CD" w:rsidRDefault="009872CD">
      <w:pPr>
        <w:widowControl w:val="0"/>
        <w:autoSpaceDE w:val="0"/>
        <w:autoSpaceDN w:val="0"/>
        <w:adjustRightInd w:val="0"/>
        <w:spacing w:after="0" w:line="239" w:lineRule="auto"/>
        <w:ind w:left="440"/>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47"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3100"/>
        <w:rPr>
          <w:rFonts w:ascii="Times New Roman" w:hAnsi="Times New Roman" w:cs="Times New Roman"/>
          <w:sz w:val="24"/>
          <w:szCs w:val="24"/>
        </w:rPr>
      </w:pPr>
      <w:r>
        <w:rPr>
          <w:rFonts w:ascii="Calibri" w:hAnsi="Calibri" w:cs="Calibri"/>
          <w:b/>
          <w:bCs/>
          <w:sz w:val="36"/>
          <w:szCs w:val="36"/>
        </w:rPr>
        <w:t>TENDER DOCUMENT</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75"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4380"/>
        <w:rPr>
          <w:rFonts w:ascii="Times New Roman" w:hAnsi="Times New Roman" w:cs="Times New Roman"/>
          <w:sz w:val="24"/>
          <w:szCs w:val="24"/>
        </w:rPr>
      </w:pPr>
      <w:r>
        <w:rPr>
          <w:rFonts w:ascii="Calibri" w:hAnsi="Calibri" w:cs="Calibri"/>
          <w:b/>
          <w:bCs/>
          <w:sz w:val="36"/>
          <w:szCs w:val="36"/>
        </w:rPr>
        <w:t>For</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98"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2160"/>
        <w:rPr>
          <w:rFonts w:ascii="Times New Roman" w:hAnsi="Times New Roman" w:cs="Times New Roman"/>
          <w:sz w:val="24"/>
          <w:szCs w:val="24"/>
        </w:rPr>
      </w:pPr>
      <w:r>
        <w:rPr>
          <w:rFonts w:ascii="Calibri" w:hAnsi="Calibri" w:cs="Calibri"/>
          <w:b/>
          <w:bCs/>
          <w:sz w:val="36"/>
          <w:szCs w:val="36"/>
        </w:rPr>
        <w:t xml:space="preserve">SETTING UP </w:t>
      </w:r>
      <w:r w:rsidR="00970ABF">
        <w:rPr>
          <w:rFonts w:ascii="Calibri" w:hAnsi="Calibri" w:cs="Calibri"/>
          <w:b/>
          <w:bCs/>
          <w:sz w:val="36"/>
          <w:szCs w:val="36"/>
        </w:rPr>
        <w:t xml:space="preserve">DNA </w:t>
      </w:r>
      <w:r>
        <w:rPr>
          <w:rFonts w:ascii="Calibri" w:hAnsi="Calibri" w:cs="Calibri"/>
          <w:b/>
          <w:bCs/>
          <w:sz w:val="36"/>
          <w:szCs w:val="36"/>
        </w:rPr>
        <w:t xml:space="preserve">LABORATORY </w:t>
      </w:r>
      <w:r w:rsidR="00970ABF">
        <w:rPr>
          <w:rFonts w:ascii="Calibri" w:hAnsi="Calibri" w:cs="Calibri"/>
          <w:b/>
          <w:bCs/>
          <w:sz w:val="36"/>
          <w:szCs w:val="36"/>
        </w:rPr>
        <w:t xml:space="preserve"> </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4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460"/>
        <w:gridCol w:w="3720"/>
      </w:tblGrid>
      <w:tr w:rsidR="009872CD">
        <w:trPr>
          <w:trHeight w:val="269"/>
        </w:trPr>
        <w:tc>
          <w:tcPr>
            <w:tcW w:w="5460" w:type="dxa"/>
            <w:tcBorders>
              <w:top w:val="nil"/>
              <w:left w:val="nil"/>
              <w:bottom w:val="nil"/>
              <w:right w:val="nil"/>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DATE OF ISSUE OF TENDER FORM WITH DOCUMENT:</w:t>
            </w:r>
          </w:p>
        </w:tc>
        <w:tc>
          <w:tcPr>
            <w:tcW w:w="3720" w:type="dxa"/>
            <w:tcBorders>
              <w:top w:val="nil"/>
              <w:left w:val="nil"/>
              <w:bottom w:val="nil"/>
              <w:right w:val="nil"/>
            </w:tcBorders>
            <w:vAlign w:val="bottom"/>
          </w:tcPr>
          <w:p w:rsidR="009872CD" w:rsidRDefault="007951F9" w:rsidP="0070223D">
            <w:pPr>
              <w:widowControl w:val="0"/>
              <w:autoSpaceDE w:val="0"/>
              <w:autoSpaceDN w:val="0"/>
              <w:adjustRightInd w:val="0"/>
              <w:spacing w:after="0" w:line="240" w:lineRule="auto"/>
              <w:ind w:left="300"/>
              <w:rPr>
                <w:rFonts w:ascii="Times New Roman" w:hAnsi="Times New Roman" w:cs="Times New Roman"/>
                <w:sz w:val="24"/>
                <w:szCs w:val="24"/>
              </w:rPr>
            </w:pPr>
            <w:r>
              <w:rPr>
                <w:rFonts w:ascii="Calibri" w:hAnsi="Calibri" w:cs="Calibri"/>
                <w:b/>
                <w:bCs/>
              </w:rPr>
              <w:t>20</w:t>
            </w:r>
            <w:r w:rsidR="00970ABF">
              <w:rPr>
                <w:rFonts w:ascii="Calibri" w:hAnsi="Calibri" w:cs="Calibri"/>
                <w:b/>
                <w:bCs/>
              </w:rPr>
              <w:t>.1</w:t>
            </w:r>
            <w:r w:rsidR="0070223D">
              <w:rPr>
                <w:rFonts w:ascii="Calibri" w:hAnsi="Calibri" w:cs="Calibri"/>
                <w:b/>
                <w:bCs/>
              </w:rPr>
              <w:t>2</w:t>
            </w:r>
            <w:r w:rsidR="00970ABF">
              <w:rPr>
                <w:rFonts w:ascii="Calibri" w:hAnsi="Calibri" w:cs="Calibri"/>
                <w:b/>
                <w:bCs/>
              </w:rPr>
              <w:t>.2017</w:t>
            </w:r>
          </w:p>
        </w:tc>
      </w:tr>
      <w:tr w:rsidR="009872CD">
        <w:trPr>
          <w:trHeight w:val="447"/>
        </w:trPr>
        <w:tc>
          <w:tcPr>
            <w:tcW w:w="5460" w:type="dxa"/>
            <w:tcBorders>
              <w:top w:val="nil"/>
              <w:left w:val="nil"/>
              <w:bottom w:val="nil"/>
              <w:right w:val="nil"/>
            </w:tcBorders>
            <w:vAlign w:val="bottom"/>
          </w:tcPr>
          <w:p w:rsidR="009872CD" w:rsidRDefault="009872CD">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b/>
                <w:bCs/>
              </w:rPr>
              <w:t>DATE &amp; TIME OF PRE-BID MEETING:</w:t>
            </w:r>
          </w:p>
        </w:tc>
        <w:tc>
          <w:tcPr>
            <w:tcW w:w="3720" w:type="dxa"/>
            <w:tcBorders>
              <w:top w:val="nil"/>
              <w:left w:val="nil"/>
              <w:bottom w:val="nil"/>
              <w:right w:val="nil"/>
            </w:tcBorders>
            <w:vAlign w:val="bottom"/>
          </w:tcPr>
          <w:p w:rsidR="009872CD" w:rsidRDefault="007951F9" w:rsidP="00E856B2">
            <w:pPr>
              <w:widowControl w:val="0"/>
              <w:autoSpaceDE w:val="0"/>
              <w:autoSpaceDN w:val="0"/>
              <w:adjustRightInd w:val="0"/>
              <w:spacing w:after="0" w:line="267" w:lineRule="exact"/>
              <w:ind w:left="300"/>
              <w:rPr>
                <w:rFonts w:ascii="Times New Roman" w:hAnsi="Times New Roman" w:cs="Times New Roman"/>
                <w:sz w:val="24"/>
                <w:szCs w:val="24"/>
              </w:rPr>
            </w:pPr>
            <w:r>
              <w:rPr>
                <w:rFonts w:ascii="Calibri" w:hAnsi="Calibri" w:cs="Calibri"/>
                <w:b/>
                <w:bCs/>
              </w:rPr>
              <w:t>02</w:t>
            </w:r>
            <w:r w:rsidR="00970ABF">
              <w:rPr>
                <w:rFonts w:ascii="Calibri" w:hAnsi="Calibri" w:cs="Calibri"/>
                <w:b/>
                <w:bCs/>
              </w:rPr>
              <w:t>.1.201</w:t>
            </w:r>
            <w:r w:rsidR="00E856B2">
              <w:rPr>
                <w:rFonts w:ascii="Calibri" w:hAnsi="Calibri" w:cs="Calibri"/>
                <w:b/>
                <w:bCs/>
              </w:rPr>
              <w:t>8</w:t>
            </w:r>
          </w:p>
        </w:tc>
      </w:tr>
      <w:tr w:rsidR="009872CD">
        <w:trPr>
          <w:trHeight w:val="472"/>
        </w:trPr>
        <w:tc>
          <w:tcPr>
            <w:tcW w:w="5460" w:type="dxa"/>
            <w:tcBorders>
              <w:top w:val="nil"/>
              <w:left w:val="nil"/>
              <w:bottom w:val="nil"/>
              <w:right w:val="nil"/>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DATE &amp; TIME FOR SUBMISSION OF TENDER DOCUMENT:</w:t>
            </w:r>
          </w:p>
        </w:tc>
        <w:tc>
          <w:tcPr>
            <w:tcW w:w="3720" w:type="dxa"/>
            <w:tcBorders>
              <w:top w:val="nil"/>
              <w:left w:val="nil"/>
              <w:bottom w:val="nil"/>
              <w:right w:val="nil"/>
            </w:tcBorders>
            <w:vAlign w:val="bottom"/>
          </w:tcPr>
          <w:p w:rsidR="009872CD" w:rsidRDefault="009872CD" w:rsidP="007951F9">
            <w:pPr>
              <w:widowControl w:val="0"/>
              <w:autoSpaceDE w:val="0"/>
              <w:autoSpaceDN w:val="0"/>
              <w:adjustRightInd w:val="0"/>
              <w:spacing w:after="0" w:line="240" w:lineRule="auto"/>
              <w:ind w:left="360"/>
              <w:rPr>
                <w:rFonts w:ascii="Times New Roman" w:hAnsi="Times New Roman" w:cs="Times New Roman"/>
                <w:sz w:val="24"/>
                <w:szCs w:val="24"/>
              </w:rPr>
            </w:pPr>
            <w:r>
              <w:rPr>
                <w:rFonts w:ascii="Calibri" w:hAnsi="Calibri" w:cs="Calibri"/>
                <w:b/>
                <w:bCs/>
                <w:w w:val="99"/>
              </w:rPr>
              <w:t xml:space="preserve">From </w:t>
            </w:r>
            <w:r w:rsidR="007951F9">
              <w:rPr>
                <w:rFonts w:ascii="Calibri" w:hAnsi="Calibri" w:cs="Calibri"/>
                <w:b/>
                <w:bCs/>
              </w:rPr>
              <w:t>20</w:t>
            </w:r>
            <w:r w:rsidR="0070223D">
              <w:rPr>
                <w:rFonts w:ascii="Calibri" w:hAnsi="Calibri" w:cs="Calibri"/>
                <w:b/>
                <w:bCs/>
              </w:rPr>
              <w:t xml:space="preserve">.12.2017 </w:t>
            </w:r>
            <w:r>
              <w:rPr>
                <w:rFonts w:ascii="Calibri" w:hAnsi="Calibri" w:cs="Calibri"/>
                <w:b/>
                <w:bCs/>
                <w:w w:val="99"/>
              </w:rPr>
              <w:t xml:space="preserve">to </w:t>
            </w:r>
            <w:r w:rsidR="007951F9">
              <w:rPr>
                <w:rFonts w:ascii="Calibri" w:hAnsi="Calibri" w:cs="Calibri"/>
                <w:b/>
                <w:bCs/>
                <w:w w:val="99"/>
              </w:rPr>
              <w:t>11</w:t>
            </w:r>
            <w:r w:rsidR="00970ABF">
              <w:rPr>
                <w:rFonts w:ascii="Calibri" w:hAnsi="Calibri" w:cs="Calibri"/>
                <w:b/>
                <w:bCs/>
                <w:w w:val="99"/>
              </w:rPr>
              <w:t>.</w:t>
            </w:r>
            <w:r w:rsidR="007951F9">
              <w:rPr>
                <w:rFonts w:ascii="Calibri" w:hAnsi="Calibri" w:cs="Calibri"/>
                <w:b/>
                <w:bCs/>
                <w:w w:val="99"/>
              </w:rPr>
              <w:t>01</w:t>
            </w:r>
            <w:r w:rsidR="00970ABF">
              <w:rPr>
                <w:rFonts w:ascii="Calibri" w:hAnsi="Calibri" w:cs="Calibri"/>
                <w:b/>
                <w:bCs/>
                <w:w w:val="99"/>
              </w:rPr>
              <w:t>.201</w:t>
            </w:r>
            <w:r w:rsidR="007951F9">
              <w:rPr>
                <w:rFonts w:ascii="Calibri" w:hAnsi="Calibri" w:cs="Calibri"/>
                <w:b/>
                <w:bCs/>
                <w:w w:val="99"/>
              </w:rPr>
              <w:t xml:space="preserve">8 </w:t>
            </w:r>
            <w:r>
              <w:rPr>
                <w:rFonts w:ascii="Calibri" w:hAnsi="Calibri" w:cs="Calibri"/>
                <w:b/>
                <w:bCs/>
                <w:w w:val="99"/>
              </w:rPr>
              <w:t>up to</w:t>
            </w:r>
          </w:p>
        </w:tc>
      </w:tr>
      <w:tr w:rsidR="009872CD">
        <w:trPr>
          <w:trHeight w:val="220"/>
        </w:trPr>
        <w:tc>
          <w:tcPr>
            <w:tcW w:w="5460" w:type="dxa"/>
            <w:tcBorders>
              <w:top w:val="nil"/>
              <w:left w:val="nil"/>
              <w:bottom w:val="nil"/>
              <w:right w:val="nil"/>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19"/>
                <w:szCs w:val="19"/>
              </w:rPr>
            </w:pPr>
          </w:p>
        </w:tc>
        <w:tc>
          <w:tcPr>
            <w:tcW w:w="3720" w:type="dxa"/>
            <w:tcBorders>
              <w:top w:val="nil"/>
              <w:left w:val="nil"/>
              <w:bottom w:val="nil"/>
              <w:right w:val="nil"/>
            </w:tcBorders>
            <w:vAlign w:val="bottom"/>
          </w:tcPr>
          <w:p w:rsidR="009872CD" w:rsidRDefault="009872CD" w:rsidP="00AC4AFA">
            <w:pPr>
              <w:widowControl w:val="0"/>
              <w:autoSpaceDE w:val="0"/>
              <w:autoSpaceDN w:val="0"/>
              <w:adjustRightInd w:val="0"/>
              <w:spacing w:after="0" w:line="219" w:lineRule="exact"/>
              <w:ind w:left="360"/>
              <w:rPr>
                <w:rFonts w:ascii="Times New Roman" w:hAnsi="Times New Roman" w:cs="Times New Roman"/>
                <w:sz w:val="24"/>
                <w:szCs w:val="24"/>
              </w:rPr>
            </w:pPr>
            <w:r>
              <w:rPr>
                <w:rFonts w:ascii="Calibri" w:hAnsi="Calibri" w:cs="Calibri"/>
                <w:b/>
                <w:bCs/>
              </w:rPr>
              <w:t>12.</w:t>
            </w:r>
            <w:r w:rsidR="00AC4AFA">
              <w:rPr>
                <w:rFonts w:ascii="Calibri" w:hAnsi="Calibri" w:cs="Calibri"/>
                <w:b/>
                <w:bCs/>
              </w:rPr>
              <w:t>3</w:t>
            </w:r>
            <w:r>
              <w:rPr>
                <w:rFonts w:ascii="Calibri" w:hAnsi="Calibri" w:cs="Calibri"/>
                <w:b/>
                <w:bCs/>
              </w:rPr>
              <w:t xml:space="preserve">0 </w:t>
            </w:r>
            <w:r w:rsidR="00AC4AFA">
              <w:rPr>
                <w:rFonts w:ascii="Calibri" w:hAnsi="Calibri" w:cs="Calibri"/>
                <w:b/>
                <w:bCs/>
              </w:rPr>
              <w:t>p.m.</w:t>
            </w:r>
          </w:p>
        </w:tc>
      </w:tr>
      <w:tr w:rsidR="009872CD">
        <w:trPr>
          <w:trHeight w:val="446"/>
        </w:trPr>
        <w:tc>
          <w:tcPr>
            <w:tcW w:w="5460" w:type="dxa"/>
            <w:tcBorders>
              <w:top w:val="nil"/>
              <w:left w:val="nil"/>
              <w:bottom w:val="nil"/>
              <w:right w:val="nil"/>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DATE &amp; TIME FOR OPENING OF TENDER DOCUMENT:</w:t>
            </w:r>
          </w:p>
        </w:tc>
        <w:tc>
          <w:tcPr>
            <w:tcW w:w="3720" w:type="dxa"/>
            <w:tcBorders>
              <w:top w:val="nil"/>
              <w:left w:val="nil"/>
              <w:bottom w:val="nil"/>
              <w:right w:val="nil"/>
            </w:tcBorders>
            <w:vAlign w:val="bottom"/>
          </w:tcPr>
          <w:p w:rsidR="009872CD" w:rsidRDefault="009872CD" w:rsidP="00AC4AFA">
            <w:pPr>
              <w:widowControl w:val="0"/>
              <w:autoSpaceDE w:val="0"/>
              <w:autoSpaceDN w:val="0"/>
              <w:adjustRightInd w:val="0"/>
              <w:spacing w:after="0" w:line="240" w:lineRule="auto"/>
              <w:ind w:left="300"/>
              <w:rPr>
                <w:rFonts w:ascii="Times New Roman" w:hAnsi="Times New Roman" w:cs="Times New Roman"/>
                <w:sz w:val="24"/>
                <w:szCs w:val="24"/>
              </w:rPr>
            </w:pPr>
            <w:r>
              <w:rPr>
                <w:rFonts w:ascii="Calibri" w:hAnsi="Calibri" w:cs="Calibri"/>
                <w:b/>
                <w:bCs/>
              </w:rPr>
              <w:t xml:space="preserve">On </w:t>
            </w:r>
            <w:r w:rsidR="007951F9">
              <w:rPr>
                <w:rFonts w:ascii="Calibri" w:hAnsi="Calibri" w:cs="Calibri"/>
                <w:b/>
                <w:bCs/>
                <w:w w:val="99"/>
              </w:rPr>
              <w:t xml:space="preserve">11.01.2018 </w:t>
            </w:r>
            <w:r>
              <w:rPr>
                <w:rFonts w:ascii="Calibri" w:hAnsi="Calibri" w:cs="Calibri"/>
                <w:b/>
                <w:bCs/>
              </w:rPr>
              <w:t xml:space="preserve">at </w:t>
            </w:r>
            <w:r w:rsidR="007951F9">
              <w:rPr>
                <w:rFonts w:ascii="Calibri" w:hAnsi="Calibri" w:cs="Calibri"/>
                <w:b/>
                <w:bCs/>
              </w:rPr>
              <w:t>15</w:t>
            </w:r>
            <w:r>
              <w:rPr>
                <w:rFonts w:ascii="Calibri" w:hAnsi="Calibri" w:cs="Calibri"/>
                <w:b/>
                <w:bCs/>
              </w:rPr>
              <w:t xml:space="preserve">30 </w:t>
            </w:r>
            <w:r w:rsidR="00AC4AFA">
              <w:rPr>
                <w:rFonts w:ascii="Calibri" w:hAnsi="Calibri" w:cs="Calibri"/>
                <w:b/>
                <w:bCs/>
              </w:rPr>
              <w:t>p.m.</w:t>
            </w:r>
          </w:p>
        </w:tc>
      </w:tr>
    </w:tbl>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40"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40" w:lineRule="auto"/>
        <w:ind w:right="300"/>
        <w:jc w:val="right"/>
        <w:rPr>
          <w:rFonts w:ascii="Times New Roman" w:hAnsi="Times New Roman" w:cs="Times New Roman"/>
          <w:sz w:val="24"/>
          <w:szCs w:val="24"/>
        </w:rPr>
      </w:pPr>
      <w:r>
        <w:rPr>
          <w:rFonts w:ascii="Calibri" w:hAnsi="Calibri" w:cs="Calibri"/>
        </w:rPr>
        <w:t>Page | 1</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440" w:right="1160" w:bottom="476" w:left="1560" w:header="720" w:footer="720" w:gutter="0"/>
          <w:cols w:space="720" w:equalWidth="0">
            <w:col w:w="9180"/>
          </w:cols>
          <w:noEndnote/>
        </w:sectPr>
      </w:pPr>
    </w:p>
    <w:p w:rsidR="00970ABF" w:rsidRPr="004A249A" w:rsidRDefault="00970ABF" w:rsidP="00970ABF">
      <w:pPr>
        <w:rPr>
          <w:rFonts w:ascii="Sylfaen" w:hAnsi="Sylfaen"/>
          <w:b/>
          <w:bCs/>
          <w:sz w:val="36"/>
          <w:szCs w:val="36"/>
        </w:rPr>
      </w:pPr>
      <w:bookmarkStart w:id="1" w:name="page2"/>
      <w:bookmarkEnd w:id="1"/>
      <w:r w:rsidRPr="004A249A">
        <w:rPr>
          <w:rFonts w:ascii="Sylfaen" w:hAnsi="Sylfaen"/>
          <w:b/>
          <w:bCs/>
          <w:sz w:val="36"/>
          <w:szCs w:val="36"/>
        </w:rPr>
        <w:lastRenderedPageBreak/>
        <w:t xml:space="preserve">BIRBAL SAHNI INSTITUTE OF PALAEOSCIENCES </w:t>
      </w:r>
    </w:p>
    <w:p w:rsidR="00970ABF" w:rsidRPr="00BA0813" w:rsidRDefault="00970ABF" w:rsidP="00970ABF">
      <w:pPr>
        <w:autoSpaceDE w:val="0"/>
        <w:autoSpaceDN w:val="0"/>
        <w:adjustRightInd w:val="0"/>
        <w:jc w:val="center"/>
        <w:rPr>
          <w:rFonts w:ascii="Arial" w:hAnsi="Arial" w:cs="Arial"/>
          <w:sz w:val="24"/>
          <w:szCs w:val="40"/>
        </w:rPr>
      </w:pPr>
      <w:r w:rsidRPr="00BA0813">
        <w:rPr>
          <w:rFonts w:ascii="Arial" w:hAnsi="Arial" w:cs="Arial"/>
          <w:sz w:val="24"/>
          <w:szCs w:val="40"/>
        </w:rPr>
        <w:t>53, UNIVERSITY ROAD, LUCKNOW – 226007</w:t>
      </w:r>
    </w:p>
    <w:p w:rsidR="009872CD" w:rsidRDefault="009872CD">
      <w:pPr>
        <w:widowControl w:val="0"/>
        <w:autoSpaceDE w:val="0"/>
        <w:autoSpaceDN w:val="0"/>
        <w:adjustRightInd w:val="0"/>
        <w:spacing w:after="0" w:line="256" w:lineRule="exact"/>
        <w:rPr>
          <w:rFonts w:ascii="Times New Roman" w:hAnsi="Times New Roman" w:cs="Times New Roman"/>
          <w:sz w:val="24"/>
          <w:szCs w:val="24"/>
        </w:rPr>
      </w:pPr>
    </w:p>
    <w:p w:rsidR="009872CD" w:rsidRDefault="009872CD">
      <w:pPr>
        <w:widowControl w:val="0"/>
        <w:tabs>
          <w:tab w:val="left" w:pos="7180"/>
        </w:tabs>
        <w:autoSpaceDE w:val="0"/>
        <w:autoSpaceDN w:val="0"/>
        <w:adjustRightInd w:val="0"/>
        <w:spacing w:after="0" w:line="239" w:lineRule="auto"/>
        <w:rPr>
          <w:rFonts w:ascii="Times New Roman" w:hAnsi="Times New Roman" w:cs="Times New Roman"/>
          <w:sz w:val="24"/>
          <w:szCs w:val="24"/>
        </w:rPr>
      </w:pPr>
      <w:r>
        <w:rPr>
          <w:rFonts w:ascii="Calibri" w:hAnsi="Calibri" w:cs="Calibri"/>
          <w:b/>
          <w:bCs/>
        </w:rPr>
        <w:t xml:space="preserve">No. </w:t>
      </w:r>
      <w:r w:rsidR="000F4053" w:rsidRPr="00B04D92">
        <w:rPr>
          <w:rFonts w:ascii="Bookman Old Style" w:hAnsi="Bookman Old Style" w:cs="Bookman Old Style"/>
          <w:b/>
          <w:bCs/>
          <w:szCs w:val="16"/>
        </w:rPr>
        <w:t>BSIP/</w:t>
      </w:r>
      <w:r w:rsidR="000F4053">
        <w:rPr>
          <w:rFonts w:ascii="Bookman Old Style" w:hAnsi="Bookman Old Style" w:cs="Bookman Old Style"/>
          <w:b/>
          <w:bCs/>
          <w:szCs w:val="16"/>
        </w:rPr>
        <w:t>DNA LAB</w:t>
      </w:r>
      <w:r w:rsidR="000F4053" w:rsidRPr="00B04D92">
        <w:rPr>
          <w:rFonts w:ascii="Bookman Old Style" w:hAnsi="Bookman Old Style" w:cs="Bookman Old Style"/>
          <w:b/>
          <w:bCs/>
          <w:szCs w:val="16"/>
        </w:rPr>
        <w:t>/</w:t>
      </w:r>
      <w:r w:rsidR="000F4053">
        <w:rPr>
          <w:rFonts w:ascii="Bookman Old Style" w:hAnsi="Bookman Old Style" w:cs="Bookman Old Style"/>
          <w:b/>
          <w:bCs/>
          <w:szCs w:val="16"/>
        </w:rPr>
        <w:t>WORKS &amp; BUILDING</w:t>
      </w:r>
      <w:r w:rsidR="000F4053" w:rsidRPr="00B04D92">
        <w:rPr>
          <w:rFonts w:ascii="Bookman Old Style" w:hAnsi="Bookman Old Style" w:cs="Bookman Old Style"/>
          <w:b/>
          <w:bCs/>
          <w:szCs w:val="16"/>
        </w:rPr>
        <w:t>/201</w:t>
      </w:r>
      <w:r w:rsidR="009B7FBA">
        <w:rPr>
          <w:rFonts w:ascii="Bookman Old Style" w:hAnsi="Bookman Old Style" w:cs="Bookman Old Style"/>
          <w:b/>
          <w:bCs/>
          <w:szCs w:val="16"/>
        </w:rPr>
        <w:t>7</w:t>
      </w:r>
      <w:r w:rsidR="000F4053" w:rsidRPr="00B04D92">
        <w:rPr>
          <w:rFonts w:ascii="Bookman Old Style" w:hAnsi="Bookman Old Style" w:cs="Bookman Old Style"/>
          <w:b/>
          <w:bCs/>
          <w:szCs w:val="16"/>
        </w:rPr>
        <w:t>-201</w:t>
      </w:r>
      <w:r w:rsidR="009B7FBA">
        <w:rPr>
          <w:rFonts w:ascii="Bookman Old Style" w:hAnsi="Bookman Old Style" w:cs="Bookman Old Style"/>
          <w:b/>
          <w:bCs/>
          <w:szCs w:val="16"/>
        </w:rPr>
        <w:t>8</w:t>
      </w:r>
      <w:r w:rsidR="000F4053">
        <w:rPr>
          <w:rFonts w:ascii="Bookman Old Style" w:hAnsi="Bookman Old Style" w:cs="Bookman Old Style"/>
          <w:b/>
          <w:bCs/>
          <w:szCs w:val="16"/>
        </w:rPr>
        <w:t>/</w:t>
      </w:r>
      <w:r>
        <w:rPr>
          <w:rFonts w:ascii="Times New Roman" w:hAnsi="Times New Roman" w:cs="Times New Roman"/>
          <w:sz w:val="24"/>
          <w:szCs w:val="24"/>
        </w:rPr>
        <w:tab/>
      </w:r>
      <w:r>
        <w:rPr>
          <w:rFonts w:ascii="Calibri" w:hAnsi="Calibri" w:cs="Calibri"/>
          <w:b/>
          <w:bCs/>
        </w:rPr>
        <w:t xml:space="preserve">Dated: </w:t>
      </w:r>
      <w:r w:rsidR="009B7FBA">
        <w:rPr>
          <w:rFonts w:ascii="Calibri" w:hAnsi="Calibri" w:cs="Calibri"/>
          <w:b/>
          <w:bCs/>
        </w:rPr>
        <w:t>15</w:t>
      </w:r>
      <w:r w:rsidR="000F4053">
        <w:rPr>
          <w:rFonts w:ascii="Calibri" w:hAnsi="Calibri" w:cs="Calibri"/>
          <w:b/>
          <w:bCs/>
        </w:rPr>
        <w:t>.1</w:t>
      </w:r>
      <w:r w:rsidR="009B7FBA">
        <w:rPr>
          <w:rFonts w:ascii="Calibri" w:hAnsi="Calibri" w:cs="Calibri"/>
          <w:b/>
          <w:bCs/>
        </w:rPr>
        <w:t>2</w:t>
      </w:r>
      <w:r w:rsidR="000F4053">
        <w:rPr>
          <w:rFonts w:ascii="Calibri" w:hAnsi="Calibri" w:cs="Calibri"/>
          <w:b/>
          <w:bCs/>
        </w:rPr>
        <w:t>.2017</w:t>
      </w:r>
    </w:p>
    <w:p w:rsidR="009872CD" w:rsidRDefault="009872CD">
      <w:pPr>
        <w:widowControl w:val="0"/>
        <w:autoSpaceDE w:val="0"/>
        <w:autoSpaceDN w:val="0"/>
        <w:adjustRightInd w:val="0"/>
        <w:spacing w:after="0" w:line="157"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1740"/>
        <w:rPr>
          <w:rFonts w:ascii="Times New Roman" w:hAnsi="Times New Roman" w:cs="Times New Roman"/>
          <w:sz w:val="24"/>
          <w:szCs w:val="24"/>
        </w:rPr>
      </w:pPr>
      <w:r>
        <w:rPr>
          <w:rFonts w:ascii="Calibri" w:hAnsi="Calibri" w:cs="Calibri"/>
          <w:b/>
          <w:bCs/>
          <w:u w:val="single"/>
        </w:rPr>
        <w:t xml:space="preserve">“NOTICE INVITING TENDER FOR SETTING UP </w:t>
      </w:r>
      <w:r w:rsidR="000F4053">
        <w:rPr>
          <w:rFonts w:ascii="Calibri" w:hAnsi="Calibri" w:cs="Calibri"/>
          <w:b/>
          <w:bCs/>
          <w:u w:val="single"/>
        </w:rPr>
        <w:t xml:space="preserve">DNA </w:t>
      </w:r>
      <w:r>
        <w:rPr>
          <w:rFonts w:ascii="Calibri" w:hAnsi="Calibri" w:cs="Calibri"/>
          <w:b/>
          <w:bCs/>
          <w:u w:val="single"/>
        </w:rPr>
        <w:t>LABORATORY"</w:t>
      </w:r>
    </w:p>
    <w:p w:rsidR="009872CD" w:rsidRDefault="009872CD">
      <w:pPr>
        <w:widowControl w:val="0"/>
        <w:autoSpaceDE w:val="0"/>
        <w:autoSpaceDN w:val="0"/>
        <w:adjustRightInd w:val="0"/>
        <w:spacing w:after="0" w:line="379" w:lineRule="exact"/>
        <w:rPr>
          <w:rFonts w:ascii="Times New Roman" w:hAnsi="Times New Roman" w:cs="Times New Roman"/>
          <w:sz w:val="24"/>
          <w:szCs w:val="24"/>
        </w:rPr>
      </w:pPr>
    </w:p>
    <w:p w:rsidR="009872CD" w:rsidRDefault="000F4053">
      <w:pPr>
        <w:widowControl w:val="0"/>
        <w:overflowPunct w:val="0"/>
        <w:autoSpaceDE w:val="0"/>
        <w:autoSpaceDN w:val="0"/>
        <w:adjustRightInd w:val="0"/>
        <w:spacing w:after="0" w:line="212" w:lineRule="auto"/>
        <w:jc w:val="both"/>
        <w:rPr>
          <w:rFonts w:ascii="Times New Roman" w:hAnsi="Times New Roman" w:cs="Times New Roman"/>
          <w:sz w:val="24"/>
          <w:szCs w:val="24"/>
        </w:rPr>
      </w:pPr>
      <w:r>
        <w:rPr>
          <w:rFonts w:ascii="Calibri" w:hAnsi="Calibri" w:cs="Calibri"/>
          <w:b/>
          <w:bCs/>
          <w:sz w:val="24"/>
          <w:szCs w:val="24"/>
        </w:rPr>
        <w:t>Birbal Sahni Institute of Palaeoscience</w:t>
      </w:r>
      <w:r w:rsidR="00E3290C">
        <w:rPr>
          <w:rFonts w:ascii="Calibri" w:hAnsi="Calibri" w:cs="Calibri"/>
          <w:b/>
          <w:bCs/>
          <w:sz w:val="24"/>
          <w:szCs w:val="24"/>
        </w:rPr>
        <w:t>s</w:t>
      </w:r>
      <w:r>
        <w:rPr>
          <w:rFonts w:ascii="Calibri" w:hAnsi="Calibri" w:cs="Calibri"/>
          <w:b/>
          <w:bCs/>
          <w:sz w:val="24"/>
          <w:szCs w:val="24"/>
        </w:rPr>
        <w:t xml:space="preserve">, </w:t>
      </w:r>
      <w:proofErr w:type="gramStart"/>
      <w:r>
        <w:rPr>
          <w:rFonts w:ascii="Calibri" w:hAnsi="Calibri" w:cs="Calibri"/>
          <w:b/>
          <w:bCs/>
          <w:sz w:val="24"/>
          <w:szCs w:val="24"/>
        </w:rPr>
        <w:t>Lucknow</w:t>
      </w:r>
      <w:r w:rsidR="009872CD">
        <w:rPr>
          <w:rFonts w:ascii="Calibri" w:hAnsi="Calibri" w:cs="Calibri"/>
          <w:b/>
          <w:bCs/>
          <w:sz w:val="24"/>
          <w:szCs w:val="24"/>
        </w:rPr>
        <w:t xml:space="preserve"> </w:t>
      </w:r>
      <w:r w:rsidR="00E3290C">
        <w:rPr>
          <w:rFonts w:ascii="Calibri" w:hAnsi="Calibri" w:cs="Calibri"/>
          <w:b/>
          <w:bCs/>
          <w:sz w:val="24"/>
          <w:szCs w:val="24"/>
        </w:rPr>
        <w:t xml:space="preserve"> </w:t>
      </w:r>
      <w:r w:rsidR="009872CD">
        <w:rPr>
          <w:rFonts w:ascii="Calibri" w:hAnsi="Calibri" w:cs="Calibri"/>
          <w:sz w:val="24"/>
          <w:szCs w:val="24"/>
        </w:rPr>
        <w:t>(</w:t>
      </w:r>
      <w:proofErr w:type="gramEnd"/>
      <w:r>
        <w:rPr>
          <w:rFonts w:ascii="Calibri" w:hAnsi="Calibri" w:cs="Calibri"/>
          <w:sz w:val="24"/>
          <w:szCs w:val="24"/>
        </w:rPr>
        <w:t>BSIP, Lucknow</w:t>
      </w:r>
      <w:r w:rsidR="009872CD">
        <w:rPr>
          <w:rFonts w:ascii="Calibri" w:hAnsi="Calibri" w:cs="Calibri"/>
          <w:sz w:val="24"/>
          <w:szCs w:val="24"/>
        </w:rPr>
        <w:t>) invites bids for setting up of</w:t>
      </w:r>
      <w:r w:rsidR="009872CD">
        <w:rPr>
          <w:rFonts w:ascii="Calibri" w:hAnsi="Calibri" w:cs="Calibri"/>
          <w:b/>
          <w:bCs/>
          <w:sz w:val="24"/>
          <w:szCs w:val="24"/>
        </w:rPr>
        <w:t xml:space="preserve"> </w:t>
      </w:r>
      <w:r>
        <w:rPr>
          <w:rFonts w:ascii="Calibri" w:hAnsi="Calibri" w:cs="Calibri"/>
          <w:b/>
          <w:bCs/>
          <w:sz w:val="24"/>
          <w:szCs w:val="24"/>
        </w:rPr>
        <w:t xml:space="preserve">DNA </w:t>
      </w:r>
      <w:r w:rsidR="00E3290C">
        <w:rPr>
          <w:rFonts w:ascii="Calibri" w:hAnsi="Calibri" w:cs="Calibri"/>
          <w:sz w:val="24"/>
          <w:szCs w:val="24"/>
        </w:rPr>
        <w:t>Laboratory from</w:t>
      </w:r>
      <w:r w:rsidR="009872CD">
        <w:rPr>
          <w:rFonts w:ascii="Calibri" w:hAnsi="Calibri" w:cs="Calibri"/>
          <w:sz w:val="24"/>
          <w:szCs w:val="24"/>
        </w:rPr>
        <w:t xml:space="preserve"> reputed companies/ firms/ individuals/ societies etc</w:t>
      </w:r>
      <w:r w:rsidR="001826C2">
        <w:rPr>
          <w:rFonts w:ascii="Calibri" w:hAnsi="Calibri" w:cs="Calibri"/>
          <w:sz w:val="24"/>
          <w:szCs w:val="24"/>
        </w:rPr>
        <w:t xml:space="preserve"> </w:t>
      </w:r>
      <w:r w:rsidR="009872CD">
        <w:rPr>
          <w:rFonts w:ascii="Calibri" w:hAnsi="Calibri" w:cs="Calibri"/>
          <w:sz w:val="24"/>
          <w:szCs w:val="24"/>
        </w:rPr>
        <w:t xml:space="preserve">. Accordingly, sealed tenders are invited latest by </w:t>
      </w:r>
      <w:r w:rsidR="00E3290C">
        <w:rPr>
          <w:rFonts w:ascii="Calibri" w:hAnsi="Calibri" w:cs="Calibri"/>
          <w:b/>
          <w:bCs/>
          <w:w w:val="99"/>
        </w:rPr>
        <w:t xml:space="preserve">11.01.2018 </w:t>
      </w:r>
      <w:r w:rsidR="00E3290C">
        <w:rPr>
          <w:rFonts w:ascii="Calibri" w:hAnsi="Calibri" w:cs="Calibri"/>
          <w:sz w:val="24"/>
          <w:szCs w:val="24"/>
        </w:rPr>
        <w:t>up</w:t>
      </w:r>
      <w:r w:rsidR="009872CD">
        <w:rPr>
          <w:rFonts w:ascii="Calibri" w:hAnsi="Calibri" w:cs="Calibri"/>
          <w:sz w:val="24"/>
          <w:szCs w:val="24"/>
        </w:rPr>
        <w:t xml:space="preserve"> to 12:</w:t>
      </w:r>
      <w:r w:rsidR="001826C2">
        <w:rPr>
          <w:rFonts w:ascii="Calibri" w:hAnsi="Calibri" w:cs="Calibri"/>
          <w:sz w:val="24"/>
          <w:szCs w:val="24"/>
        </w:rPr>
        <w:t>3</w:t>
      </w:r>
      <w:r w:rsidR="009872CD">
        <w:rPr>
          <w:rFonts w:ascii="Calibri" w:hAnsi="Calibri" w:cs="Calibri"/>
          <w:sz w:val="24"/>
          <w:szCs w:val="24"/>
        </w:rPr>
        <w:t xml:space="preserve">0 </w:t>
      </w:r>
      <w:proofErr w:type="gramStart"/>
      <w:r w:rsidR="00E3290C">
        <w:rPr>
          <w:rFonts w:ascii="Calibri" w:hAnsi="Calibri" w:cs="Calibri"/>
          <w:sz w:val="24"/>
          <w:szCs w:val="24"/>
        </w:rPr>
        <w:t>p.m.</w:t>
      </w:r>
      <w:r w:rsidR="009872CD">
        <w:rPr>
          <w:rFonts w:ascii="Calibri" w:hAnsi="Calibri" w:cs="Calibri"/>
          <w:sz w:val="24"/>
          <w:szCs w:val="24"/>
        </w:rPr>
        <w:t>.</w:t>
      </w:r>
      <w:proofErr w:type="gramEnd"/>
    </w:p>
    <w:p w:rsidR="009872CD" w:rsidRDefault="009872CD">
      <w:pPr>
        <w:widowControl w:val="0"/>
        <w:autoSpaceDE w:val="0"/>
        <w:autoSpaceDN w:val="0"/>
        <w:adjustRightInd w:val="0"/>
        <w:spacing w:after="0" w:line="100" w:lineRule="exact"/>
        <w:rPr>
          <w:rFonts w:ascii="Times New Roman" w:hAnsi="Times New Roman" w:cs="Times New Roman"/>
          <w:sz w:val="24"/>
          <w:szCs w:val="24"/>
        </w:rPr>
      </w:pPr>
    </w:p>
    <w:p w:rsidR="009872CD" w:rsidRPr="00873D60" w:rsidRDefault="009872CD" w:rsidP="00873D60">
      <w:pPr>
        <w:widowControl w:val="0"/>
        <w:numPr>
          <w:ilvl w:val="0"/>
          <w:numId w:val="1"/>
        </w:numPr>
        <w:overflowPunct w:val="0"/>
        <w:autoSpaceDE w:val="0"/>
        <w:autoSpaceDN w:val="0"/>
        <w:adjustRightInd w:val="0"/>
        <w:spacing w:after="0" w:line="214" w:lineRule="auto"/>
        <w:ind w:left="0" w:firstLine="0"/>
        <w:jc w:val="both"/>
        <w:rPr>
          <w:rFonts w:ascii="Calibri" w:hAnsi="Calibri" w:cs="Calibri"/>
          <w:sz w:val="24"/>
          <w:szCs w:val="24"/>
        </w:rPr>
      </w:pPr>
      <w:r>
        <w:rPr>
          <w:rFonts w:ascii="Calibri" w:hAnsi="Calibri" w:cs="Calibri"/>
          <w:sz w:val="24"/>
          <w:szCs w:val="24"/>
        </w:rPr>
        <w:t xml:space="preserve">Complete Tender Document may be </w:t>
      </w:r>
      <w:r w:rsidR="00873D60">
        <w:rPr>
          <w:rFonts w:ascii="Calibri" w:hAnsi="Calibri" w:cs="Calibri"/>
          <w:sz w:val="24"/>
          <w:szCs w:val="24"/>
        </w:rPr>
        <w:t xml:space="preserve"> </w:t>
      </w:r>
      <w:r>
        <w:rPr>
          <w:rFonts w:ascii="Calibri" w:hAnsi="Calibri" w:cs="Calibri"/>
          <w:sz w:val="24"/>
          <w:szCs w:val="24"/>
        </w:rPr>
        <w:t xml:space="preserve"> downloaded from the website of </w:t>
      </w:r>
      <w:r w:rsidR="00873D60">
        <w:rPr>
          <w:rFonts w:ascii="Calibri" w:hAnsi="Calibri" w:cs="Calibri"/>
          <w:sz w:val="24"/>
          <w:szCs w:val="24"/>
        </w:rPr>
        <w:t>BSIP</w:t>
      </w:r>
      <w:r>
        <w:rPr>
          <w:rFonts w:ascii="Calibri" w:hAnsi="Calibri" w:cs="Calibri"/>
          <w:sz w:val="24"/>
          <w:szCs w:val="24"/>
        </w:rPr>
        <w:t xml:space="preserve">, </w:t>
      </w:r>
      <w:r w:rsidR="00873D60">
        <w:rPr>
          <w:rFonts w:ascii="Calibri" w:hAnsi="Calibri" w:cs="Calibri"/>
          <w:sz w:val="24"/>
          <w:szCs w:val="24"/>
        </w:rPr>
        <w:t>Lucknow</w:t>
      </w:r>
      <w:r w:rsidR="00E3290C">
        <w:rPr>
          <w:rFonts w:ascii="Calibri" w:hAnsi="Calibri" w:cs="Calibri"/>
          <w:sz w:val="24"/>
          <w:szCs w:val="24"/>
        </w:rPr>
        <w:t xml:space="preserve"> “(</w:t>
      </w:r>
      <w:hyperlink r:id="rId6" w:history="1">
        <w:r w:rsidR="000F4053" w:rsidRPr="00A207A6">
          <w:rPr>
            <w:rStyle w:val="Hyperlink"/>
          </w:rPr>
          <w:t>www.bsip.res.in</w:t>
        </w:r>
      </w:hyperlink>
      <w:r w:rsidR="00E3290C">
        <w:t>)”</w:t>
      </w:r>
      <w:r>
        <w:rPr>
          <w:rFonts w:ascii="Calibri" w:hAnsi="Calibri" w:cs="Calibri"/>
          <w:sz w:val="24"/>
          <w:szCs w:val="24"/>
        </w:rPr>
        <w:t xml:space="preserve"> The bidders using the tender form downloaded from the website shall enclose a Demand Draft for Rs. 2,000.00 </w:t>
      </w:r>
      <w:r w:rsidR="00E3290C">
        <w:rPr>
          <w:rFonts w:ascii="Calibri" w:hAnsi="Calibri" w:cs="Calibri"/>
          <w:sz w:val="24"/>
          <w:szCs w:val="24"/>
        </w:rPr>
        <w:t>as tender fee and Earnest Money Deposit (EMD) of Rs. 3,00,000/- (Rupees Three Lacs   only)</w:t>
      </w:r>
      <w:r>
        <w:rPr>
          <w:rFonts w:ascii="Calibri" w:hAnsi="Calibri" w:cs="Calibri"/>
          <w:sz w:val="24"/>
          <w:szCs w:val="24"/>
        </w:rPr>
        <w:t xml:space="preserve">payable at </w:t>
      </w:r>
      <w:r w:rsidR="00873D60">
        <w:rPr>
          <w:rFonts w:ascii="Calibri" w:hAnsi="Calibri" w:cs="Calibri"/>
          <w:sz w:val="24"/>
          <w:szCs w:val="24"/>
        </w:rPr>
        <w:t xml:space="preserve">Lucknow </w:t>
      </w:r>
      <w:r w:rsidRPr="00873D60">
        <w:rPr>
          <w:rFonts w:ascii="Calibri" w:hAnsi="Calibri" w:cs="Calibri"/>
          <w:sz w:val="24"/>
          <w:szCs w:val="24"/>
        </w:rPr>
        <w:t>and drawn in favour of “</w:t>
      </w:r>
      <w:r w:rsidR="00873D60">
        <w:rPr>
          <w:rFonts w:ascii="Calibri" w:hAnsi="Calibri" w:cs="Calibri"/>
          <w:sz w:val="24"/>
          <w:szCs w:val="24"/>
        </w:rPr>
        <w:t>BSIP</w:t>
      </w:r>
      <w:r w:rsidR="007951F9">
        <w:rPr>
          <w:rFonts w:ascii="Calibri" w:hAnsi="Calibri" w:cs="Calibri"/>
          <w:sz w:val="24"/>
          <w:szCs w:val="24"/>
        </w:rPr>
        <w:t xml:space="preserve"> </w:t>
      </w:r>
      <w:r w:rsidR="00873D60">
        <w:rPr>
          <w:rFonts w:ascii="Calibri" w:hAnsi="Calibri" w:cs="Calibri"/>
          <w:sz w:val="24"/>
          <w:szCs w:val="24"/>
        </w:rPr>
        <w:t>Lucknow</w:t>
      </w:r>
      <w:r w:rsidR="00E3290C">
        <w:rPr>
          <w:rFonts w:ascii="Calibri" w:hAnsi="Calibri" w:cs="Calibri"/>
          <w:sz w:val="24"/>
          <w:szCs w:val="24"/>
        </w:rPr>
        <w:t>”.</w:t>
      </w:r>
    </w:p>
    <w:p w:rsidR="009872CD" w:rsidRDefault="009872CD">
      <w:pPr>
        <w:widowControl w:val="0"/>
        <w:autoSpaceDE w:val="0"/>
        <w:autoSpaceDN w:val="0"/>
        <w:adjustRightInd w:val="0"/>
        <w:spacing w:after="0" w:line="98" w:lineRule="exact"/>
        <w:rPr>
          <w:rFonts w:ascii="Calibri" w:hAnsi="Calibri" w:cs="Calibri"/>
          <w:sz w:val="24"/>
          <w:szCs w:val="24"/>
        </w:rPr>
      </w:pPr>
    </w:p>
    <w:p w:rsidR="009872CD" w:rsidRPr="00E3290C" w:rsidRDefault="009872CD" w:rsidP="00E3290C">
      <w:pPr>
        <w:widowControl w:val="0"/>
        <w:overflowPunct w:val="0"/>
        <w:autoSpaceDE w:val="0"/>
        <w:autoSpaceDN w:val="0"/>
        <w:adjustRightInd w:val="0"/>
        <w:spacing w:after="0" w:line="189" w:lineRule="auto"/>
        <w:jc w:val="both"/>
        <w:rPr>
          <w:rFonts w:ascii="Calibri" w:hAnsi="Calibri" w:cs="Calibri"/>
          <w:sz w:val="24"/>
          <w:szCs w:val="24"/>
        </w:rPr>
      </w:pPr>
    </w:p>
    <w:p w:rsidR="009872CD" w:rsidRDefault="009872CD">
      <w:pPr>
        <w:widowControl w:val="0"/>
        <w:autoSpaceDE w:val="0"/>
        <w:autoSpaceDN w:val="0"/>
        <w:adjustRightInd w:val="0"/>
        <w:spacing w:after="0" w:line="99" w:lineRule="exact"/>
        <w:rPr>
          <w:rFonts w:ascii="Times New Roman" w:hAnsi="Times New Roman" w:cs="Times New Roman"/>
          <w:sz w:val="24"/>
          <w:szCs w:val="24"/>
        </w:rPr>
      </w:pPr>
    </w:p>
    <w:p w:rsidR="009872CD" w:rsidRDefault="009872CD" w:rsidP="006D78B0">
      <w:pPr>
        <w:widowControl w:val="0"/>
        <w:numPr>
          <w:ilvl w:val="0"/>
          <w:numId w:val="2"/>
        </w:numPr>
        <w:tabs>
          <w:tab w:val="clear" w:pos="720"/>
          <w:tab w:val="num" w:pos="0"/>
        </w:tabs>
        <w:overflowPunct w:val="0"/>
        <w:autoSpaceDE w:val="0"/>
        <w:autoSpaceDN w:val="0"/>
        <w:adjustRightInd w:val="0"/>
        <w:spacing w:after="0" w:line="212" w:lineRule="auto"/>
        <w:ind w:left="0" w:firstLine="0"/>
        <w:jc w:val="both"/>
        <w:rPr>
          <w:rFonts w:ascii="Calibri" w:hAnsi="Calibri" w:cs="Calibri"/>
          <w:sz w:val="24"/>
          <w:szCs w:val="24"/>
        </w:rPr>
      </w:pPr>
      <w:r>
        <w:rPr>
          <w:rFonts w:ascii="Calibri" w:hAnsi="Calibri" w:cs="Calibri"/>
          <w:sz w:val="24"/>
          <w:szCs w:val="24"/>
        </w:rPr>
        <w:t xml:space="preserve">The sealed envelopes are to be deposited in the tender box placed at the office of </w:t>
      </w:r>
      <w:r w:rsidR="00873D60">
        <w:rPr>
          <w:rFonts w:ascii="Calibri" w:hAnsi="Calibri" w:cs="Calibri"/>
          <w:sz w:val="24"/>
          <w:szCs w:val="24"/>
        </w:rPr>
        <w:t>Registrar, BSIP, Lucknow</w:t>
      </w:r>
      <w:r>
        <w:rPr>
          <w:rFonts w:ascii="Calibri" w:hAnsi="Calibri" w:cs="Calibri"/>
          <w:sz w:val="24"/>
          <w:szCs w:val="24"/>
        </w:rPr>
        <w:t xml:space="preserve"> or may be sent through registered/speed post</w:t>
      </w:r>
      <w:r w:rsidR="00873D60">
        <w:rPr>
          <w:rFonts w:ascii="Calibri" w:hAnsi="Calibri" w:cs="Calibri"/>
          <w:sz w:val="24"/>
          <w:szCs w:val="24"/>
        </w:rPr>
        <w:t>/ courier</w:t>
      </w:r>
      <w:r>
        <w:rPr>
          <w:rFonts w:ascii="Calibri" w:hAnsi="Calibri" w:cs="Calibri"/>
          <w:sz w:val="24"/>
          <w:szCs w:val="24"/>
        </w:rPr>
        <w:t xml:space="preserve"> addressed to The </w:t>
      </w:r>
      <w:r w:rsidR="00873D60">
        <w:rPr>
          <w:rFonts w:ascii="Calibri" w:hAnsi="Calibri" w:cs="Calibri"/>
          <w:sz w:val="24"/>
          <w:szCs w:val="24"/>
        </w:rPr>
        <w:t>Registrar</w:t>
      </w:r>
      <w:r>
        <w:rPr>
          <w:rFonts w:ascii="Calibri" w:hAnsi="Calibri" w:cs="Calibri"/>
          <w:sz w:val="24"/>
          <w:szCs w:val="24"/>
        </w:rPr>
        <w:t xml:space="preserve">, </w:t>
      </w:r>
      <w:r w:rsidR="00873D60">
        <w:rPr>
          <w:rFonts w:ascii="Calibri" w:hAnsi="Calibri" w:cs="Calibri"/>
          <w:b/>
          <w:bCs/>
          <w:sz w:val="24"/>
          <w:szCs w:val="24"/>
        </w:rPr>
        <w:t>Birbal Sahni Institute of Palaeoscience</w:t>
      </w:r>
      <w:r w:rsidR="006D78B0">
        <w:rPr>
          <w:rFonts w:ascii="Calibri" w:hAnsi="Calibri" w:cs="Calibri"/>
          <w:b/>
          <w:bCs/>
          <w:sz w:val="24"/>
          <w:szCs w:val="24"/>
        </w:rPr>
        <w:t>s</w:t>
      </w:r>
      <w:r>
        <w:rPr>
          <w:rFonts w:ascii="Calibri" w:hAnsi="Calibri" w:cs="Calibri"/>
          <w:sz w:val="24"/>
          <w:szCs w:val="24"/>
        </w:rPr>
        <w:t xml:space="preserve">, </w:t>
      </w:r>
      <w:r w:rsidR="00873D60">
        <w:rPr>
          <w:rFonts w:ascii="Calibri" w:hAnsi="Calibri" w:cs="Calibri"/>
          <w:sz w:val="24"/>
          <w:szCs w:val="24"/>
        </w:rPr>
        <w:t>53, University Road, Lucknow</w:t>
      </w:r>
      <w:r>
        <w:rPr>
          <w:rFonts w:ascii="Calibri" w:hAnsi="Calibri" w:cs="Calibri"/>
          <w:sz w:val="24"/>
          <w:szCs w:val="24"/>
        </w:rPr>
        <w:t xml:space="preserve"> – </w:t>
      </w:r>
      <w:r w:rsidR="00873D60">
        <w:rPr>
          <w:rFonts w:ascii="Calibri" w:hAnsi="Calibri" w:cs="Calibri"/>
          <w:sz w:val="24"/>
          <w:szCs w:val="24"/>
        </w:rPr>
        <w:t>226007</w:t>
      </w:r>
      <w:r>
        <w:rPr>
          <w:rFonts w:ascii="Calibri" w:hAnsi="Calibri" w:cs="Calibri"/>
          <w:sz w:val="24"/>
          <w:szCs w:val="24"/>
        </w:rPr>
        <w:t xml:space="preserve">. </w:t>
      </w:r>
      <w:r w:rsidR="00873D60">
        <w:rPr>
          <w:rFonts w:ascii="Calibri" w:hAnsi="Calibri" w:cs="Calibri"/>
          <w:b/>
          <w:bCs/>
          <w:sz w:val="24"/>
          <w:szCs w:val="24"/>
          <w:u w:val="single"/>
        </w:rPr>
        <w:t xml:space="preserve"> </w:t>
      </w:r>
      <w:r>
        <w:rPr>
          <w:rFonts w:ascii="Calibri" w:hAnsi="Calibri" w:cs="Calibri"/>
          <w:sz w:val="24"/>
          <w:szCs w:val="24"/>
        </w:rPr>
        <w:t xml:space="preserve"> </w:t>
      </w:r>
    </w:p>
    <w:p w:rsidR="009872CD" w:rsidRDefault="009872CD">
      <w:pPr>
        <w:widowControl w:val="0"/>
        <w:autoSpaceDE w:val="0"/>
        <w:autoSpaceDN w:val="0"/>
        <w:adjustRightInd w:val="0"/>
        <w:spacing w:after="0" w:line="100" w:lineRule="exact"/>
        <w:rPr>
          <w:rFonts w:ascii="Calibri" w:hAnsi="Calibri" w:cs="Calibri"/>
          <w:sz w:val="24"/>
          <w:szCs w:val="24"/>
        </w:rPr>
      </w:pPr>
    </w:p>
    <w:p w:rsidR="009872CD" w:rsidRDefault="009872CD">
      <w:pPr>
        <w:widowControl w:val="0"/>
        <w:autoSpaceDE w:val="0"/>
        <w:autoSpaceDN w:val="0"/>
        <w:adjustRightInd w:val="0"/>
        <w:spacing w:after="0" w:line="59" w:lineRule="exact"/>
        <w:rPr>
          <w:rFonts w:ascii="Calibri" w:hAnsi="Calibri" w:cs="Calibri"/>
          <w:sz w:val="24"/>
          <w:szCs w:val="24"/>
        </w:rPr>
      </w:pPr>
    </w:p>
    <w:p w:rsidR="009872CD" w:rsidRDefault="009872CD" w:rsidP="000F4053">
      <w:pPr>
        <w:widowControl w:val="0"/>
        <w:numPr>
          <w:ilvl w:val="0"/>
          <w:numId w:val="2"/>
        </w:numPr>
        <w:overflowPunct w:val="0"/>
        <w:autoSpaceDE w:val="0"/>
        <w:autoSpaceDN w:val="0"/>
        <w:adjustRightInd w:val="0"/>
        <w:spacing w:after="0" w:line="185" w:lineRule="auto"/>
        <w:ind w:left="0" w:firstLine="0"/>
        <w:jc w:val="both"/>
        <w:rPr>
          <w:rFonts w:ascii="Calibri" w:hAnsi="Calibri" w:cs="Calibri"/>
          <w:sz w:val="24"/>
          <w:szCs w:val="24"/>
        </w:rPr>
      </w:pPr>
      <w:r w:rsidRPr="000F4053">
        <w:rPr>
          <w:rFonts w:ascii="Calibri" w:hAnsi="Calibri" w:cs="Calibri"/>
          <w:sz w:val="24"/>
          <w:szCs w:val="24"/>
        </w:rPr>
        <w:t xml:space="preserve">Any future clarification(s) and / or corrigendum(s) shall be communicated by the </w:t>
      </w:r>
      <w:r w:rsidR="00423905">
        <w:rPr>
          <w:rFonts w:ascii="Calibri" w:hAnsi="Calibri" w:cs="Calibri"/>
          <w:sz w:val="24"/>
          <w:szCs w:val="24"/>
        </w:rPr>
        <w:t>Registrar</w:t>
      </w:r>
      <w:r w:rsidRPr="000F4053">
        <w:rPr>
          <w:rFonts w:ascii="Calibri" w:hAnsi="Calibri" w:cs="Calibri"/>
          <w:sz w:val="24"/>
          <w:szCs w:val="24"/>
        </w:rPr>
        <w:t xml:space="preserve"> through the</w:t>
      </w:r>
      <w:r w:rsidR="006D78B0">
        <w:rPr>
          <w:rFonts w:ascii="Calibri" w:hAnsi="Calibri" w:cs="Calibri"/>
          <w:sz w:val="24"/>
          <w:szCs w:val="24"/>
        </w:rPr>
        <w:t xml:space="preserve"> Institute</w:t>
      </w:r>
      <w:r w:rsidRPr="000F4053">
        <w:rPr>
          <w:rFonts w:ascii="Calibri" w:hAnsi="Calibri" w:cs="Calibri"/>
          <w:sz w:val="24"/>
          <w:szCs w:val="24"/>
        </w:rPr>
        <w:t xml:space="preserve"> website</w:t>
      </w:r>
      <w:r w:rsidR="006D78B0">
        <w:rPr>
          <w:rFonts w:ascii="Calibri" w:hAnsi="Calibri" w:cs="Calibri"/>
          <w:sz w:val="24"/>
          <w:szCs w:val="24"/>
        </w:rPr>
        <w:t>.</w:t>
      </w:r>
      <w:r w:rsidRPr="000F4053">
        <w:rPr>
          <w:rFonts w:ascii="Calibri" w:hAnsi="Calibri" w:cs="Calibri"/>
          <w:sz w:val="24"/>
          <w:szCs w:val="24"/>
        </w:rPr>
        <w:t xml:space="preserve"> </w:t>
      </w:r>
      <w:r w:rsidR="006D78B0">
        <w:rPr>
          <w:rFonts w:ascii="Calibri" w:hAnsi="Calibri" w:cs="Calibri"/>
          <w:sz w:val="24"/>
          <w:szCs w:val="24"/>
        </w:rPr>
        <w:t>Di</w:t>
      </w:r>
      <w:r>
        <w:rPr>
          <w:rFonts w:ascii="Calibri" w:hAnsi="Calibri" w:cs="Calibri"/>
          <w:sz w:val="24"/>
          <w:szCs w:val="24"/>
        </w:rPr>
        <w:t xml:space="preserve">rector, </w:t>
      </w:r>
      <w:r w:rsidR="00423905">
        <w:rPr>
          <w:rFonts w:ascii="Calibri" w:hAnsi="Calibri" w:cs="Calibri"/>
          <w:sz w:val="24"/>
          <w:szCs w:val="24"/>
        </w:rPr>
        <w:t xml:space="preserve">BSIP, Lucknow </w:t>
      </w:r>
      <w:r>
        <w:rPr>
          <w:rFonts w:ascii="Calibri" w:hAnsi="Calibri" w:cs="Calibri"/>
          <w:sz w:val="24"/>
          <w:szCs w:val="24"/>
        </w:rPr>
        <w:t xml:space="preserve">reserves the right to amend or withdraw any of the terms and conditions contained in the Tender Document or to reject any or all tenders without giving any notice or assigning any reason. The decision of the Director, </w:t>
      </w:r>
      <w:r w:rsidR="00423905">
        <w:rPr>
          <w:rFonts w:ascii="Calibri" w:hAnsi="Calibri" w:cs="Calibri"/>
          <w:sz w:val="24"/>
          <w:szCs w:val="24"/>
        </w:rPr>
        <w:t xml:space="preserve">BSIP, </w:t>
      </w:r>
      <w:proofErr w:type="gramStart"/>
      <w:r w:rsidR="00423905">
        <w:rPr>
          <w:rFonts w:ascii="Calibri" w:hAnsi="Calibri" w:cs="Calibri"/>
          <w:sz w:val="24"/>
          <w:szCs w:val="24"/>
        </w:rPr>
        <w:t>Lucknow</w:t>
      </w:r>
      <w:proofErr w:type="gramEnd"/>
      <w:r w:rsidR="00423905">
        <w:rPr>
          <w:rFonts w:ascii="Calibri" w:hAnsi="Calibri" w:cs="Calibri"/>
          <w:sz w:val="24"/>
          <w:szCs w:val="24"/>
        </w:rPr>
        <w:t xml:space="preserve"> </w:t>
      </w:r>
      <w:r>
        <w:rPr>
          <w:rFonts w:ascii="Calibri" w:hAnsi="Calibri" w:cs="Calibri"/>
          <w:sz w:val="24"/>
          <w:szCs w:val="24"/>
        </w:rPr>
        <w:t xml:space="preserve">in this regard shall be final. </w:t>
      </w:r>
    </w:p>
    <w:p w:rsidR="009872CD" w:rsidRDefault="009872CD">
      <w:pPr>
        <w:widowControl w:val="0"/>
        <w:autoSpaceDE w:val="0"/>
        <w:autoSpaceDN w:val="0"/>
        <w:adjustRightInd w:val="0"/>
        <w:spacing w:after="0" w:line="336"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7400"/>
        <w:rPr>
          <w:rFonts w:ascii="Times New Roman" w:hAnsi="Times New Roman" w:cs="Times New Roman"/>
          <w:sz w:val="24"/>
          <w:szCs w:val="24"/>
        </w:rPr>
      </w:pPr>
      <w:r>
        <w:rPr>
          <w:rFonts w:ascii="Calibri" w:hAnsi="Calibri" w:cs="Calibri"/>
          <w:sz w:val="23"/>
          <w:szCs w:val="23"/>
        </w:rPr>
        <w:t>(</w:t>
      </w:r>
      <w:r w:rsidR="00423905">
        <w:rPr>
          <w:rFonts w:ascii="Calibri" w:hAnsi="Calibri" w:cs="Calibri"/>
          <w:sz w:val="23"/>
          <w:szCs w:val="23"/>
        </w:rPr>
        <w:t>Dr. B. D. Singh</w:t>
      </w:r>
      <w:r>
        <w:rPr>
          <w:rFonts w:ascii="Calibri" w:hAnsi="Calibri" w:cs="Calibri"/>
          <w:sz w:val="23"/>
          <w:szCs w:val="23"/>
        </w:rPr>
        <w:t>)</w:t>
      </w:r>
    </w:p>
    <w:p w:rsidR="009872CD" w:rsidRDefault="00423905" w:rsidP="00423905">
      <w:pPr>
        <w:widowControl w:val="0"/>
        <w:autoSpaceDE w:val="0"/>
        <w:autoSpaceDN w:val="0"/>
        <w:adjustRightInd w:val="0"/>
        <w:spacing w:after="0" w:line="200" w:lineRule="exact"/>
        <w:ind w:left="5650"/>
        <w:rPr>
          <w:rFonts w:ascii="Times New Roman" w:hAnsi="Times New Roman" w:cs="Times New Roman"/>
          <w:sz w:val="24"/>
          <w:szCs w:val="24"/>
        </w:rPr>
      </w:pPr>
      <w:r>
        <w:rPr>
          <w:rFonts w:ascii="Calibri" w:hAnsi="Calibri" w:cs="Calibri"/>
          <w:sz w:val="23"/>
          <w:szCs w:val="23"/>
        </w:rPr>
        <w:t>Scientist ‘F’ and additional duty of       Registrar</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57"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8140"/>
        <w:rPr>
          <w:rFonts w:ascii="Times New Roman" w:hAnsi="Times New Roman" w:cs="Times New Roman"/>
          <w:sz w:val="24"/>
          <w:szCs w:val="24"/>
        </w:rPr>
      </w:pPr>
      <w:r>
        <w:rPr>
          <w:rFonts w:ascii="Calibri" w:hAnsi="Calibri" w:cs="Calibri"/>
          <w:sz w:val="21"/>
          <w:szCs w:val="21"/>
        </w:rPr>
        <w:t>Page | 2</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440" w:right="1460" w:bottom="477" w:left="1560" w:header="720" w:footer="720" w:gutter="0"/>
          <w:cols w:space="720" w:equalWidth="0">
            <w:col w:w="8880"/>
          </w:cols>
          <w:noEndnote/>
        </w:sectPr>
      </w:pPr>
    </w:p>
    <w:p w:rsidR="009872CD" w:rsidRDefault="009872CD">
      <w:pPr>
        <w:widowControl w:val="0"/>
        <w:autoSpaceDE w:val="0"/>
        <w:autoSpaceDN w:val="0"/>
        <w:adjustRightInd w:val="0"/>
        <w:spacing w:after="0" w:line="239" w:lineRule="auto"/>
        <w:ind w:left="2040"/>
        <w:rPr>
          <w:rFonts w:ascii="Times New Roman" w:hAnsi="Times New Roman" w:cs="Times New Roman"/>
          <w:sz w:val="24"/>
          <w:szCs w:val="24"/>
        </w:rPr>
      </w:pPr>
      <w:bookmarkStart w:id="2" w:name="page3"/>
      <w:bookmarkEnd w:id="2"/>
      <w:r>
        <w:rPr>
          <w:rFonts w:ascii="Calibri" w:hAnsi="Calibri" w:cs="Calibri"/>
          <w:b/>
          <w:bCs/>
          <w:sz w:val="28"/>
          <w:szCs w:val="28"/>
          <w:u w:val="single"/>
        </w:rPr>
        <w:lastRenderedPageBreak/>
        <w:t>GENERAL INSTRUCTIONS TO THE TENDER</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16" w:lineRule="exact"/>
        <w:rPr>
          <w:rFonts w:ascii="Times New Roman" w:hAnsi="Times New Roman" w:cs="Times New Roman"/>
          <w:sz w:val="24"/>
          <w:szCs w:val="24"/>
        </w:rPr>
      </w:pPr>
    </w:p>
    <w:p w:rsidR="009872CD" w:rsidRDefault="009872CD">
      <w:pPr>
        <w:widowControl w:val="0"/>
        <w:numPr>
          <w:ilvl w:val="0"/>
          <w:numId w:val="3"/>
        </w:numPr>
        <w:tabs>
          <w:tab w:val="clear" w:pos="720"/>
          <w:tab w:val="num" w:pos="420"/>
        </w:tabs>
        <w:overflowPunct w:val="0"/>
        <w:autoSpaceDE w:val="0"/>
        <w:autoSpaceDN w:val="0"/>
        <w:adjustRightInd w:val="0"/>
        <w:spacing w:after="0" w:line="265" w:lineRule="auto"/>
        <w:ind w:left="420" w:hanging="420"/>
        <w:jc w:val="both"/>
        <w:rPr>
          <w:rFonts w:ascii="Calibri" w:hAnsi="Calibri" w:cs="Calibri"/>
        </w:rPr>
      </w:pPr>
      <w:r>
        <w:rPr>
          <w:rFonts w:ascii="Calibri" w:hAnsi="Calibri" w:cs="Calibri"/>
          <w:sz w:val="24"/>
          <w:szCs w:val="24"/>
        </w:rPr>
        <w:t xml:space="preserve">The tender is “Two Bid’ document. The technical bid should contain all the relevant information and desired enclosures in the prescribed format along with Earnest Money Deposit (EMD). The financial bid should contain only commercial. In case, any bidder encloses the financial bid within technical bid, the same shall be rejected summarily. </w:t>
      </w:r>
    </w:p>
    <w:p w:rsidR="009872CD" w:rsidRDefault="009872CD">
      <w:pPr>
        <w:widowControl w:val="0"/>
        <w:autoSpaceDE w:val="0"/>
        <w:autoSpaceDN w:val="0"/>
        <w:adjustRightInd w:val="0"/>
        <w:spacing w:after="0" w:line="67" w:lineRule="exact"/>
        <w:rPr>
          <w:rFonts w:ascii="Calibri" w:hAnsi="Calibri" w:cs="Calibri"/>
        </w:rPr>
      </w:pPr>
    </w:p>
    <w:p w:rsidR="009872CD" w:rsidRDefault="009872CD">
      <w:pPr>
        <w:widowControl w:val="0"/>
        <w:numPr>
          <w:ilvl w:val="0"/>
          <w:numId w:val="3"/>
        </w:numPr>
        <w:tabs>
          <w:tab w:val="clear" w:pos="720"/>
          <w:tab w:val="num" w:pos="420"/>
        </w:tabs>
        <w:overflowPunct w:val="0"/>
        <w:autoSpaceDE w:val="0"/>
        <w:autoSpaceDN w:val="0"/>
        <w:adjustRightInd w:val="0"/>
        <w:spacing w:after="0" w:line="265" w:lineRule="auto"/>
        <w:ind w:left="420" w:hanging="420"/>
        <w:jc w:val="both"/>
        <w:rPr>
          <w:rFonts w:ascii="Calibri" w:hAnsi="Calibri" w:cs="Calibri"/>
        </w:rPr>
      </w:pPr>
      <w:r>
        <w:rPr>
          <w:rFonts w:ascii="Calibri" w:hAnsi="Calibri" w:cs="Calibri"/>
          <w:sz w:val="24"/>
          <w:szCs w:val="24"/>
        </w:rPr>
        <w:t xml:space="preserve">The tender Document can be downloaded from the website of </w:t>
      </w:r>
      <w:r w:rsidR="00F1444B">
        <w:rPr>
          <w:rFonts w:ascii="Calibri" w:hAnsi="Calibri" w:cs="Calibri"/>
          <w:sz w:val="24"/>
          <w:szCs w:val="24"/>
        </w:rPr>
        <w:t xml:space="preserve">BSIP, Lucknow </w:t>
      </w:r>
      <w:r>
        <w:rPr>
          <w:rFonts w:ascii="Calibri" w:hAnsi="Calibri" w:cs="Calibri"/>
          <w:sz w:val="24"/>
          <w:szCs w:val="24"/>
        </w:rPr>
        <w:t xml:space="preserve">i.e. </w:t>
      </w:r>
      <w:hyperlink r:id="rId7" w:history="1">
        <w:r w:rsidR="006D78B0" w:rsidRPr="009646B8">
          <w:rPr>
            <w:rStyle w:val="Hyperlink"/>
          </w:rPr>
          <w:t>www.bsip.res.in</w:t>
        </w:r>
      </w:hyperlink>
      <w:r w:rsidR="000F4053">
        <w:t>.</w:t>
      </w:r>
      <w:r>
        <w:rPr>
          <w:rFonts w:ascii="Calibri" w:hAnsi="Calibri" w:cs="Calibri"/>
          <w:sz w:val="24"/>
          <w:szCs w:val="24"/>
        </w:rPr>
        <w:t xml:space="preserve"> </w:t>
      </w:r>
      <w:r>
        <w:rPr>
          <w:rFonts w:ascii="Calibri" w:hAnsi="Calibri" w:cs="Calibri"/>
          <w:color w:val="0000FF"/>
          <w:sz w:val="24"/>
          <w:szCs w:val="24"/>
        </w:rPr>
        <w:t xml:space="preserve">The </w:t>
      </w:r>
      <w:r>
        <w:rPr>
          <w:rFonts w:ascii="Calibri" w:hAnsi="Calibri" w:cs="Calibri"/>
          <w:sz w:val="24"/>
          <w:szCs w:val="24"/>
        </w:rPr>
        <w:t>Technical bid must accompany with the tender fee of Rs.</w:t>
      </w:r>
      <w:r>
        <w:rPr>
          <w:rFonts w:ascii="Calibri" w:hAnsi="Calibri" w:cs="Calibri"/>
          <w:color w:val="0000FF"/>
          <w:sz w:val="24"/>
          <w:szCs w:val="24"/>
        </w:rPr>
        <w:t xml:space="preserve"> </w:t>
      </w:r>
      <w:r>
        <w:rPr>
          <w:rFonts w:ascii="Calibri" w:hAnsi="Calibri" w:cs="Calibri"/>
          <w:sz w:val="24"/>
          <w:szCs w:val="24"/>
        </w:rPr>
        <w:t xml:space="preserve">2,000/- in form of Demand Draft in favour of </w:t>
      </w:r>
      <w:r w:rsidR="00F1444B">
        <w:rPr>
          <w:rFonts w:ascii="Calibri" w:hAnsi="Calibri" w:cs="Calibri"/>
          <w:sz w:val="24"/>
          <w:szCs w:val="24"/>
        </w:rPr>
        <w:t>BSIP, Lucknow</w:t>
      </w:r>
      <w:r>
        <w:rPr>
          <w:rFonts w:ascii="Calibri" w:hAnsi="Calibri" w:cs="Calibri"/>
          <w:sz w:val="24"/>
          <w:szCs w:val="24"/>
        </w:rPr>
        <w:t xml:space="preserve">. The tender document fee is non-refundable, non-adjustable and non-transferable and is payable through a demand draft on any scheduled bank drawn in favour of the </w:t>
      </w:r>
      <w:r>
        <w:rPr>
          <w:rFonts w:ascii="Calibri" w:hAnsi="Calibri" w:cs="Calibri"/>
          <w:b/>
          <w:bCs/>
          <w:sz w:val="24"/>
          <w:szCs w:val="24"/>
        </w:rPr>
        <w:t>“</w:t>
      </w:r>
      <w:r w:rsidR="00F1444B">
        <w:rPr>
          <w:rFonts w:ascii="Calibri" w:hAnsi="Calibri" w:cs="Calibri"/>
          <w:sz w:val="24"/>
          <w:szCs w:val="24"/>
        </w:rPr>
        <w:t>BSIP, Lucknow</w:t>
      </w:r>
      <w:r>
        <w:rPr>
          <w:rFonts w:ascii="Calibri" w:hAnsi="Calibri" w:cs="Calibri"/>
          <w:b/>
          <w:bCs/>
          <w:sz w:val="24"/>
          <w:szCs w:val="24"/>
        </w:rPr>
        <w:t>” payable at</w:t>
      </w:r>
      <w:r>
        <w:rPr>
          <w:rFonts w:ascii="Calibri" w:hAnsi="Calibri" w:cs="Calibri"/>
          <w:sz w:val="24"/>
          <w:szCs w:val="24"/>
        </w:rPr>
        <w:t xml:space="preserve"> </w:t>
      </w:r>
    </w:p>
    <w:p w:rsidR="009872CD" w:rsidRDefault="009872CD">
      <w:pPr>
        <w:widowControl w:val="0"/>
        <w:autoSpaceDE w:val="0"/>
        <w:autoSpaceDN w:val="0"/>
        <w:adjustRightInd w:val="0"/>
        <w:spacing w:after="0" w:line="14" w:lineRule="exact"/>
        <w:rPr>
          <w:rFonts w:ascii="Calibri" w:hAnsi="Calibri" w:cs="Calibri"/>
        </w:rPr>
      </w:pPr>
    </w:p>
    <w:p w:rsidR="009872CD" w:rsidRDefault="00F1444B">
      <w:pPr>
        <w:widowControl w:val="0"/>
        <w:overflowPunct w:val="0"/>
        <w:autoSpaceDE w:val="0"/>
        <w:autoSpaceDN w:val="0"/>
        <w:adjustRightInd w:val="0"/>
        <w:spacing w:after="0" w:line="240" w:lineRule="auto"/>
        <w:ind w:left="420"/>
        <w:jc w:val="both"/>
        <w:rPr>
          <w:rFonts w:ascii="Calibri" w:hAnsi="Calibri" w:cs="Calibri"/>
        </w:rPr>
      </w:pPr>
      <w:r>
        <w:rPr>
          <w:rFonts w:ascii="Calibri" w:hAnsi="Calibri" w:cs="Calibri"/>
          <w:b/>
          <w:bCs/>
          <w:sz w:val="24"/>
          <w:szCs w:val="24"/>
        </w:rPr>
        <w:t>Lucknow</w:t>
      </w:r>
      <w:r w:rsidR="009872CD">
        <w:rPr>
          <w:rFonts w:ascii="Calibri" w:hAnsi="Calibri" w:cs="Calibri"/>
          <w:b/>
          <w:bCs/>
          <w:sz w:val="24"/>
          <w:szCs w:val="24"/>
        </w:rPr>
        <w:t xml:space="preserve">. </w:t>
      </w:r>
    </w:p>
    <w:p w:rsidR="009872CD" w:rsidRDefault="009872CD">
      <w:pPr>
        <w:widowControl w:val="0"/>
        <w:autoSpaceDE w:val="0"/>
        <w:autoSpaceDN w:val="0"/>
        <w:adjustRightInd w:val="0"/>
        <w:spacing w:after="0" w:line="298" w:lineRule="exact"/>
        <w:rPr>
          <w:rFonts w:ascii="Calibri" w:hAnsi="Calibri" w:cs="Calibri"/>
        </w:rPr>
      </w:pPr>
    </w:p>
    <w:p w:rsidR="009872CD" w:rsidRDefault="009872CD">
      <w:pPr>
        <w:widowControl w:val="0"/>
        <w:numPr>
          <w:ilvl w:val="0"/>
          <w:numId w:val="3"/>
        </w:numPr>
        <w:tabs>
          <w:tab w:val="clear" w:pos="720"/>
          <w:tab w:val="num" w:pos="420"/>
        </w:tabs>
        <w:overflowPunct w:val="0"/>
        <w:autoSpaceDE w:val="0"/>
        <w:autoSpaceDN w:val="0"/>
        <w:adjustRightInd w:val="0"/>
        <w:spacing w:after="0" w:line="267" w:lineRule="auto"/>
        <w:ind w:left="420" w:hanging="420"/>
        <w:jc w:val="both"/>
        <w:rPr>
          <w:rFonts w:ascii="Calibri" w:hAnsi="Calibri" w:cs="Calibri"/>
        </w:rPr>
      </w:pPr>
      <w:r>
        <w:rPr>
          <w:rFonts w:ascii="Calibri" w:hAnsi="Calibri" w:cs="Calibri"/>
          <w:sz w:val="24"/>
          <w:szCs w:val="24"/>
        </w:rPr>
        <w:t xml:space="preserve">The Tenders should be typewritten or handwritten but there should not be any overwriting or cutting. Correction, if any, shall be made by neatly crossing out, </w:t>
      </w:r>
      <w:r w:rsidR="0070223D">
        <w:rPr>
          <w:rFonts w:ascii="Calibri" w:hAnsi="Calibri" w:cs="Calibri"/>
          <w:sz w:val="24"/>
          <w:szCs w:val="24"/>
        </w:rPr>
        <w:t>initialling</w:t>
      </w:r>
      <w:r>
        <w:rPr>
          <w:rFonts w:ascii="Calibri" w:hAnsi="Calibri" w:cs="Calibri"/>
          <w:sz w:val="24"/>
          <w:szCs w:val="24"/>
        </w:rPr>
        <w:t xml:space="preserve">, dating and rewriting. </w:t>
      </w:r>
      <w:r>
        <w:rPr>
          <w:rFonts w:ascii="Calibri" w:hAnsi="Calibri" w:cs="Calibri"/>
          <w:b/>
          <w:bCs/>
          <w:sz w:val="24"/>
          <w:szCs w:val="24"/>
        </w:rPr>
        <w:t>The name and signature of bidder’s authorized person</w:t>
      </w:r>
      <w:r>
        <w:rPr>
          <w:rFonts w:ascii="Calibri" w:hAnsi="Calibri" w:cs="Calibri"/>
          <w:sz w:val="24"/>
          <w:szCs w:val="24"/>
        </w:rPr>
        <w:t xml:space="preserve"> </w:t>
      </w:r>
      <w:r>
        <w:rPr>
          <w:rFonts w:ascii="Calibri" w:hAnsi="Calibri" w:cs="Calibri"/>
          <w:b/>
          <w:bCs/>
          <w:sz w:val="24"/>
          <w:szCs w:val="24"/>
        </w:rPr>
        <w:t xml:space="preserve">should appear on each page of the application. All pages of the tender document shall be numbered and submitted as a package along with forwarding letter on agency’s letter head. </w:t>
      </w:r>
    </w:p>
    <w:p w:rsidR="009872CD" w:rsidRDefault="009872CD">
      <w:pPr>
        <w:widowControl w:val="0"/>
        <w:autoSpaceDE w:val="0"/>
        <w:autoSpaceDN w:val="0"/>
        <w:adjustRightInd w:val="0"/>
        <w:spacing w:after="0" w:line="213" w:lineRule="exact"/>
        <w:rPr>
          <w:rFonts w:ascii="Calibri" w:hAnsi="Calibri" w:cs="Calibri"/>
        </w:rPr>
      </w:pPr>
    </w:p>
    <w:p w:rsidR="009872CD" w:rsidRDefault="009872CD">
      <w:pPr>
        <w:widowControl w:val="0"/>
        <w:numPr>
          <w:ilvl w:val="0"/>
          <w:numId w:val="3"/>
        </w:numPr>
        <w:tabs>
          <w:tab w:val="clear" w:pos="720"/>
          <w:tab w:val="num" w:pos="420"/>
        </w:tabs>
        <w:overflowPunct w:val="0"/>
        <w:autoSpaceDE w:val="0"/>
        <w:autoSpaceDN w:val="0"/>
        <w:adjustRightInd w:val="0"/>
        <w:spacing w:after="0" w:line="240" w:lineRule="auto"/>
        <w:ind w:left="420" w:hanging="420"/>
        <w:jc w:val="both"/>
        <w:rPr>
          <w:rFonts w:ascii="Calibri" w:hAnsi="Calibri" w:cs="Calibri"/>
        </w:rPr>
      </w:pPr>
      <w:r>
        <w:rPr>
          <w:rFonts w:ascii="Calibri" w:hAnsi="Calibri" w:cs="Calibri"/>
          <w:sz w:val="24"/>
          <w:szCs w:val="24"/>
        </w:rPr>
        <w:t xml:space="preserve">The Contracts concluded as a result of this Tender Inquiry shall be governed by the </w:t>
      </w:r>
    </w:p>
    <w:p w:rsidR="009872CD" w:rsidRDefault="009872CD">
      <w:pPr>
        <w:widowControl w:val="0"/>
        <w:autoSpaceDE w:val="0"/>
        <w:autoSpaceDN w:val="0"/>
        <w:adjustRightInd w:val="0"/>
        <w:spacing w:after="0" w:line="43" w:lineRule="exact"/>
        <w:rPr>
          <w:rFonts w:ascii="Calibri" w:hAnsi="Calibri" w:cs="Calibri"/>
        </w:rPr>
      </w:pPr>
    </w:p>
    <w:p w:rsidR="009872CD" w:rsidRDefault="009872CD">
      <w:pPr>
        <w:widowControl w:val="0"/>
        <w:overflowPunct w:val="0"/>
        <w:autoSpaceDE w:val="0"/>
        <w:autoSpaceDN w:val="0"/>
        <w:adjustRightInd w:val="0"/>
        <w:spacing w:after="0" w:line="240" w:lineRule="auto"/>
        <w:ind w:left="420"/>
        <w:jc w:val="both"/>
        <w:rPr>
          <w:rFonts w:ascii="Calibri" w:hAnsi="Calibri" w:cs="Calibri"/>
        </w:rPr>
      </w:pPr>
      <w:r>
        <w:rPr>
          <w:rFonts w:ascii="Calibri" w:hAnsi="Calibri" w:cs="Calibri"/>
          <w:sz w:val="24"/>
          <w:szCs w:val="24"/>
        </w:rPr>
        <w:t xml:space="preserve">‘Terms &amp; Conditions’ and other relevant instructions as contained in this Tender </w:t>
      </w:r>
    </w:p>
    <w:p w:rsidR="009872CD" w:rsidRDefault="009872CD">
      <w:pPr>
        <w:widowControl w:val="0"/>
        <w:autoSpaceDE w:val="0"/>
        <w:autoSpaceDN w:val="0"/>
        <w:adjustRightInd w:val="0"/>
        <w:spacing w:after="0" w:line="43" w:lineRule="exact"/>
        <w:rPr>
          <w:rFonts w:ascii="Calibri" w:hAnsi="Calibri" w:cs="Calibri"/>
        </w:rPr>
      </w:pPr>
    </w:p>
    <w:p w:rsidR="009872CD" w:rsidRDefault="009872CD">
      <w:pPr>
        <w:widowControl w:val="0"/>
        <w:overflowPunct w:val="0"/>
        <w:autoSpaceDE w:val="0"/>
        <w:autoSpaceDN w:val="0"/>
        <w:adjustRightInd w:val="0"/>
        <w:spacing w:after="0" w:line="240" w:lineRule="auto"/>
        <w:ind w:left="420"/>
        <w:jc w:val="both"/>
        <w:rPr>
          <w:rFonts w:ascii="Calibri" w:hAnsi="Calibri" w:cs="Calibri"/>
        </w:rPr>
      </w:pPr>
      <w:proofErr w:type="gramStart"/>
      <w:r>
        <w:rPr>
          <w:rFonts w:ascii="Calibri" w:hAnsi="Calibri" w:cs="Calibri"/>
          <w:sz w:val="24"/>
          <w:szCs w:val="24"/>
        </w:rPr>
        <w:t>Document.</w:t>
      </w:r>
      <w:proofErr w:type="gramEnd"/>
      <w:r>
        <w:rPr>
          <w:rFonts w:ascii="Calibri" w:hAnsi="Calibri" w:cs="Calibri"/>
          <w:sz w:val="24"/>
          <w:szCs w:val="24"/>
        </w:rPr>
        <w:t xml:space="preserve"> </w:t>
      </w:r>
    </w:p>
    <w:p w:rsidR="009872CD" w:rsidRDefault="009872CD">
      <w:pPr>
        <w:widowControl w:val="0"/>
        <w:autoSpaceDE w:val="0"/>
        <w:autoSpaceDN w:val="0"/>
        <w:adjustRightInd w:val="0"/>
        <w:spacing w:after="0" w:line="245" w:lineRule="exact"/>
        <w:rPr>
          <w:rFonts w:ascii="Calibri" w:hAnsi="Calibri" w:cs="Calibri"/>
        </w:rPr>
      </w:pPr>
    </w:p>
    <w:p w:rsidR="009872CD" w:rsidRDefault="009872CD">
      <w:pPr>
        <w:widowControl w:val="0"/>
        <w:numPr>
          <w:ilvl w:val="0"/>
          <w:numId w:val="3"/>
        </w:numPr>
        <w:tabs>
          <w:tab w:val="clear" w:pos="720"/>
          <w:tab w:val="num" w:pos="420"/>
        </w:tabs>
        <w:overflowPunct w:val="0"/>
        <w:autoSpaceDE w:val="0"/>
        <w:autoSpaceDN w:val="0"/>
        <w:adjustRightInd w:val="0"/>
        <w:spacing w:after="0" w:line="240" w:lineRule="auto"/>
        <w:ind w:left="420" w:hanging="420"/>
        <w:jc w:val="both"/>
        <w:rPr>
          <w:rFonts w:ascii="Calibri" w:hAnsi="Calibri" w:cs="Calibri"/>
        </w:rPr>
      </w:pPr>
      <w:r>
        <w:rPr>
          <w:rFonts w:ascii="Calibri" w:hAnsi="Calibri" w:cs="Calibri"/>
          <w:sz w:val="24"/>
          <w:szCs w:val="24"/>
        </w:rPr>
        <w:t xml:space="preserve">The prices/rates quoted should be indicated </w:t>
      </w:r>
      <w:r w:rsidR="00F1444B">
        <w:rPr>
          <w:rFonts w:ascii="Calibri" w:hAnsi="Calibri" w:cs="Calibri"/>
          <w:sz w:val="24"/>
          <w:szCs w:val="24"/>
        </w:rPr>
        <w:t>clearly</w:t>
      </w:r>
      <w:r>
        <w:rPr>
          <w:rFonts w:ascii="Calibri" w:hAnsi="Calibri" w:cs="Calibri"/>
          <w:sz w:val="24"/>
          <w:szCs w:val="24"/>
        </w:rPr>
        <w:t xml:space="preserve">. </w:t>
      </w:r>
    </w:p>
    <w:p w:rsidR="009872CD" w:rsidRDefault="009872CD" w:rsidP="00F1444B">
      <w:pPr>
        <w:widowControl w:val="0"/>
        <w:overflowPunct w:val="0"/>
        <w:autoSpaceDE w:val="0"/>
        <w:autoSpaceDN w:val="0"/>
        <w:adjustRightInd w:val="0"/>
        <w:spacing w:after="0" w:line="254" w:lineRule="auto"/>
        <w:jc w:val="both"/>
        <w:rPr>
          <w:rFonts w:ascii="Calibri" w:hAnsi="Calibri" w:cs="Calibri"/>
        </w:rPr>
      </w:pPr>
    </w:p>
    <w:p w:rsidR="009872CD" w:rsidRDefault="009872CD">
      <w:pPr>
        <w:widowControl w:val="0"/>
        <w:autoSpaceDE w:val="0"/>
        <w:autoSpaceDN w:val="0"/>
        <w:adjustRightInd w:val="0"/>
        <w:spacing w:after="0" w:line="281" w:lineRule="exact"/>
        <w:rPr>
          <w:rFonts w:ascii="Calibri" w:hAnsi="Calibri" w:cs="Calibri"/>
        </w:rPr>
      </w:pPr>
    </w:p>
    <w:p w:rsidR="009872CD" w:rsidRDefault="009872CD">
      <w:pPr>
        <w:widowControl w:val="0"/>
        <w:numPr>
          <w:ilvl w:val="0"/>
          <w:numId w:val="3"/>
        </w:numPr>
        <w:tabs>
          <w:tab w:val="clear" w:pos="720"/>
          <w:tab w:val="num" w:pos="420"/>
        </w:tabs>
        <w:overflowPunct w:val="0"/>
        <w:autoSpaceDE w:val="0"/>
        <w:autoSpaceDN w:val="0"/>
        <w:adjustRightInd w:val="0"/>
        <w:spacing w:after="0" w:line="253" w:lineRule="auto"/>
        <w:ind w:left="420" w:hanging="420"/>
        <w:jc w:val="both"/>
        <w:rPr>
          <w:rFonts w:ascii="Calibri" w:hAnsi="Calibri" w:cs="Calibri"/>
        </w:rPr>
      </w:pPr>
      <w:r>
        <w:rPr>
          <w:rFonts w:ascii="Calibri" w:hAnsi="Calibri" w:cs="Calibri"/>
          <w:sz w:val="24"/>
          <w:szCs w:val="24"/>
        </w:rPr>
        <w:t>Bidders are requested to enclose a copy of their valid certificate of PAN No., TAN No, Sale Tax/VAT No</w:t>
      </w:r>
      <w:proofErr w:type="gramStart"/>
      <w:r>
        <w:rPr>
          <w:rFonts w:ascii="Calibri" w:hAnsi="Calibri" w:cs="Calibri"/>
          <w:sz w:val="24"/>
          <w:szCs w:val="24"/>
        </w:rPr>
        <w:t>./</w:t>
      </w:r>
      <w:proofErr w:type="gramEnd"/>
      <w:r>
        <w:rPr>
          <w:rFonts w:ascii="Calibri" w:hAnsi="Calibri" w:cs="Calibri"/>
          <w:sz w:val="24"/>
          <w:szCs w:val="24"/>
        </w:rPr>
        <w:t>Service Tax No.</w:t>
      </w:r>
      <w:r w:rsidR="00F1444B">
        <w:rPr>
          <w:rFonts w:ascii="Calibri" w:hAnsi="Calibri" w:cs="Calibri"/>
          <w:sz w:val="24"/>
          <w:szCs w:val="24"/>
        </w:rPr>
        <w:t>/ GST</w:t>
      </w:r>
      <w:r>
        <w:rPr>
          <w:rFonts w:ascii="Calibri" w:hAnsi="Calibri" w:cs="Calibri"/>
          <w:sz w:val="24"/>
          <w:szCs w:val="24"/>
        </w:rPr>
        <w:t xml:space="preserve"> or any other document as requested by the Institute with their tender. </w:t>
      </w:r>
    </w:p>
    <w:p w:rsidR="009872CD" w:rsidRDefault="009872CD">
      <w:pPr>
        <w:widowControl w:val="0"/>
        <w:autoSpaceDE w:val="0"/>
        <w:autoSpaceDN w:val="0"/>
        <w:adjustRightInd w:val="0"/>
        <w:spacing w:after="0" w:line="283" w:lineRule="exact"/>
        <w:rPr>
          <w:rFonts w:ascii="Calibri" w:hAnsi="Calibri" w:cs="Calibri"/>
        </w:rPr>
      </w:pPr>
    </w:p>
    <w:p w:rsidR="00F1444B" w:rsidRDefault="009872CD" w:rsidP="00F1444B">
      <w:pPr>
        <w:widowControl w:val="0"/>
        <w:numPr>
          <w:ilvl w:val="0"/>
          <w:numId w:val="3"/>
        </w:numPr>
        <w:tabs>
          <w:tab w:val="clear" w:pos="720"/>
          <w:tab w:val="num" w:pos="420"/>
        </w:tabs>
        <w:overflowPunct w:val="0"/>
        <w:autoSpaceDE w:val="0"/>
        <w:autoSpaceDN w:val="0"/>
        <w:adjustRightInd w:val="0"/>
        <w:spacing w:after="0" w:line="236" w:lineRule="auto"/>
        <w:ind w:left="420" w:hanging="420"/>
        <w:jc w:val="both"/>
        <w:rPr>
          <w:rFonts w:ascii="Calibri" w:hAnsi="Calibri" w:cs="Calibri"/>
        </w:rPr>
      </w:pPr>
      <w:r>
        <w:rPr>
          <w:rFonts w:ascii="Calibri" w:hAnsi="Calibri" w:cs="Calibri"/>
          <w:sz w:val="24"/>
          <w:szCs w:val="24"/>
        </w:rPr>
        <w:t xml:space="preserve">Tenders received without Tender Fee and EMD amount by way of demand draft in favour of </w:t>
      </w:r>
      <w:r w:rsidR="00F1444B">
        <w:rPr>
          <w:rFonts w:ascii="Calibri" w:hAnsi="Calibri" w:cs="Calibri"/>
          <w:sz w:val="24"/>
          <w:szCs w:val="24"/>
        </w:rPr>
        <w:t xml:space="preserve">BSIP, Lucknow </w:t>
      </w:r>
      <w:r>
        <w:rPr>
          <w:rFonts w:ascii="Calibri" w:hAnsi="Calibri" w:cs="Calibri"/>
          <w:sz w:val="24"/>
          <w:szCs w:val="24"/>
        </w:rPr>
        <w:t xml:space="preserve">will not be considered at all. </w:t>
      </w:r>
    </w:p>
    <w:p w:rsidR="00F1444B" w:rsidRDefault="00F1444B" w:rsidP="00F1444B">
      <w:pPr>
        <w:pStyle w:val="ListParagraph"/>
        <w:rPr>
          <w:rFonts w:ascii="Calibri" w:hAnsi="Calibri" w:cs="Calibri"/>
          <w:sz w:val="24"/>
          <w:szCs w:val="24"/>
        </w:rPr>
      </w:pPr>
    </w:p>
    <w:p w:rsidR="00F1444B" w:rsidRPr="00F1444B" w:rsidRDefault="009872CD" w:rsidP="00F1444B">
      <w:pPr>
        <w:widowControl w:val="0"/>
        <w:numPr>
          <w:ilvl w:val="0"/>
          <w:numId w:val="3"/>
        </w:numPr>
        <w:tabs>
          <w:tab w:val="clear" w:pos="720"/>
          <w:tab w:val="num" w:pos="420"/>
        </w:tabs>
        <w:overflowPunct w:val="0"/>
        <w:autoSpaceDE w:val="0"/>
        <w:autoSpaceDN w:val="0"/>
        <w:adjustRightInd w:val="0"/>
        <w:spacing w:after="0" w:line="236" w:lineRule="auto"/>
        <w:ind w:left="420" w:hanging="420"/>
        <w:jc w:val="both"/>
        <w:rPr>
          <w:rFonts w:ascii="Calibri" w:hAnsi="Calibri" w:cs="Calibri"/>
        </w:rPr>
      </w:pPr>
      <w:r w:rsidRPr="00F1444B">
        <w:rPr>
          <w:rFonts w:ascii="Calibri" w:hAnsi="Calibri" w:cs="Calibri"/>
          <w:sz w:val="24"/>
          <w:szCs w:val="24"/>
        </w:rPr>
        <w:t xml:space="preserve">Refund of Earnest Money Deposit: The EMD submitted by unsuccessful bidders shall be returned to them without any interest whatsoever, within 15 to 90 days after conclusion of the contract with successful bidder. The EMD submitted by successful </w:t>
      </w:r>
      <w:r w:rsidR="00F1444B" w:rsidRPr="00F1444B">
        <w:rPr>
          <w:rFonts w:ascii="Calibri" w:hAnsi="Calibri" w:cs="Calibri"/>
          <w:sz w:val="24"/>
          <w:szCs w:val="24"/>
        </w:rPr>
        <w:t>bidders shall be returned to them after the successful bidder deposits the performance security according to conditions stipulated in the bid document.</w:t>
      </w:r>
    </w:p>
    <w:p w:rsidR="009872CD" w:rsidRDefault="009872CD" w:rsidP="00F1444B">
      <w:pPr>
        <w:widowControl w:val="0"/>
        <w:overflowPunct w:val="0"/>
        <w:autoSpaceDE w:val="0"/>
        <w:autoSpaceDN w:val="0"/>
        <w:adjustRightInd w:val="0"/>
        <w:spacing w:after="0" w:line="254" w:lineRule="auto"/>
        <w:ind w:left="420"/>
        <w:jc w:val="both"/>
        <w:rPr>
          <w:rFonts w:ascii="Calibri" w:hAnsi="Calibri" w:cs="Calibri"/>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87"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8140"/>
        <w:rPr>
          <w:rFonts w:ascii="Times New Roman" w:hAnsi="Times New Roman" w:cs="Times New Roman"/>
          <w:sz w:val="24"/>
          <w:szCs w:val="24"/>
        </w:rPr>
      </w:pPr>
      <w:r>
        <w:rPr>
          <w:rFonts w:ascii="Calibri" w:hAnsi="Calibri" w:cs="Calibri"/>
          <w:sz w:val="21"/>
          <w:szCs w:val="21"/>
        </w:rPr>
        <w:t>Page | 3</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072" w:right="1460" w:bottom="477" w:left="1560" w:header="720" w:footer="720" w:gutter="0"/>
          <w:cols w:space="720" w:equalWidth="0">
            <w:col w:w="8880"/>
          </w:cols>
          <w:noEndnote/>
        </w:sectPr>
      </w:pPr>
    </w:p>
    <w:p w:rsidR="009872CD" w:rsidRDefault="009872CD">
      <w:pPr>
        <w:widowControl w:val="0"/>
        <w:autoSpaceDE w:val="0"/>
        <w:autoSpaceDN w:val="0"/>
        <w:adjustRightInd w:val="0"/>
        <w:spacing w:after="0" w:line="300" w:lineRule="exact"/>
        <w:rPr>
          <w:rFonts w:ascii="Times New Roman" w:hAnsi="Times New Roman" w:cs="Times New Roman"/>
          <w:sz w:val="24"/>
          <w:szCs w:val="24"/>
        </w:rPr>
      </w:pPr>
      <w:bookmarkStart w:id="3" w:name="page4"/>
      <w:bookmarkEnd w:id="3"/>
    </w:p>
    <w:p w:rsidR="009872CD" w:rsidRDefault="009872CD" w:rsidP="00F1444B">
      <w:pPr>
        <w:widowControl w:val="0"/>
        <w:numPr>
          <w:ilvl w:val="0"/>
          <w:numId w:val="3"/>
        </w:numPr>
        <w:overflowPunct w:val="0"/>
        <w:autoSpaceDE w:val="0"/>
        <w:autoSpaceDN w:val="0"/>
        <w:adjustRightInd w:val="0"/>
        <w:spacing w:after="0" w:line="265" w:lineRule="auto"/>
        <w:ind w:hanging="578"/>
        <w:jc w:val="both"/>
        <w:rPr>
          <w:rFonts w:ascii="Calibri" w:hAnsi="Calibri" w:cs="Calibri"/>
        </w:rPr>
      </w:pPr>
      <w:r>
        <w:rPr>
          <w:rFonts w:ascii="Calibri" w:hAnsi="Calibri" w:cs="Calibri"/>
          <w:sz w:val="24"/>
          <w:szCs w:val="24"/>
        </w:rPr>
        <w:t xml:space="preserve">Bidders may note that if the date of tender opening given in this Tender Document is declared to be a gazetted holiday, the tender shall be opened on the next working day at the same timing. In such an event the closing hours for receipt of tenders in </w:t>
      </w:r>
      <w:r w:rsidR="00F1444B">
        <w:rPr>
          <w:rFonts w:ascii="Calibri" w:hAnsi="Calibri" w:cs="Calibri"/>
          <w:sz w:val="24"/>
          <w:szCs w:val="24"/>
        </w:rPr>
        <w:t xml:space="preserve">BSIP </w:t>
      </w:r>
      <w:r>
        <w:rPr>
          <w:rFonts w:ascii="Calibri" w:hAnsi="Calibri" w:cs="Calibri"/>
          <w:sz w:val="24"/>
          <w:szCs w:val="24"/>
        </w:rPr>
        <w:t>will stand automatically extended up to 12.</w:t>
      </w:r>
      <w:r w:rsidR="003B64E3">
        <w:rPr>
          <w:rFonts w:ascii="Calibri" w:hAnsi="Calibri" w:cs="Calibri"/>
          <w:sz w:val="24"/>
          <w:szCs w:val="24"/>
        </w:rPr>
        <w:t>3</w:t>
      </w:r>
      <w:r>
        <w:rPr>
          <w:rFonts w:ascii="Calibri" w:hAnsi="Calibri" w:cs="Calibri"/>
          <w:sz w:val="24"/>
          <w:szCs w:val="24"/>
        </w:rPr>
        <w:t xml:space="preserve">0 hours of the next working day in the Government offices. </w:t>
      </w:r>
    </w:p>
    <w:p w:rsidR="009872CD" w:rsidRDefault="009872CD">
      <w:pPr>
        <w:widowControl w:val="0"/>
        <w:autoSpaceDE w:val="0"/>
        <w:autoSpaceDN w:val="0"/>
        <w:adjustRightInd w:val="0"/>
        <w:spacing w:after="0" w:line="266" w:lineRule="exact"/>
        <w:rPr>
          <w:rFonts w:ascii="Calibri" w:hAnsi="Calibri" w:cs="Calibri"/>
        </w:rPr>
      </w:pPr>
    </w:p>
    <w:p w:rsidR="009872CD" w:rsidRDefault="009872CD" w:rsidP="00F1444B">
      <w:pPr>
        <w:widowControl w:val="0"/>
        <w:numPr>
          <w:ilvl w:val="0"/>
          <w:numId w:val="3"/>
        </w:numPr>
        <w:overflowPunct w:val="0"/>
        <w:autoSpaceDE w:val="0"/>
        <w:autoSpaceDN w:val="0"/>
        <w:adjustRightInd w:val="0"/>
        <w:spacing w:after="0" w:line="236" w:lineRule="auto"/>
        <w:ind w:left="420" w:hanging="420"/>
        <w:jc w:val="both"/>
        <w:rPr>
          <w:rFonts w:ascii="Calibri" w:hAnsi="Calibri" w:cs="Calibri"/>
        </w:rPr>
      </w:pPr>
      <w:r>
        <w:rPr>
          <w:rFonts w:ascii="Calibri" w:hAnsi="Calibri" w:cs="Calibri"/>
          <w:sz w:val="24"/>
          <w:szCs w:val="24"/>
        </w:rPr>
        <w:t xml:space="preserve">The Prospective bidders may visit the site and physically inspect/ survey the </w:t>
      </w:r>
      <w:r w:rsidR="00F1444B">
        <w:rPr>
          <w:rFonts w:ascii="Calibri" w:hAnsi="Calibri" w:cs="Calibri"/>
          <w:sz w:val="24"/>
          <w:szCs w:val="24"/>
        </w:rPr>
        <w:t>Lab</w:t>
      </w:r>
      <w:r>
        <w:rPr>
          <w:rFonts w:ascii="Calibri" w:hAnsi="Calibri" w:cs="Calibri"/>
          <w:sz w:val="24"/>
          <w:szCs w:val="24"/>
        </w:rPr>
        <w:t xml:space="preserve"> premises as per the drawing enclosed before submitting the tender. </w:t>
      </w:r>
    </w:p>
    <w:p w:rsidR="009872CD" w:rsidRDefault="009872CD">
      <w:pPr>
        <w:widowControl w:val="0"/>
        <w:autoSpaceDE w:val="0"/>
        <w:autoSpaceDN w:val="0"/>
        <w:adjustRightInd w:val="0"/>
        <w:spacing w:after="0" w:line="297" w:lineRule="exact"/>
        <w:rPr>
          <w:rFonts w:ascii="Calibri" w:hAnsi="Calibri" w:cs="Calibri"/>
        </w:rPr>
      </w:pPr>
    </w:p>
    <w:p w:rsidR="009872CD" w:rsidRDefault="009872CD" w:rsidP="00F1444B">
      <w:pPr>
        <w:widowControl w:val="0"/>
        <w:numPr>
          <w:ilvl w:val="0"/>
          <w:numId w:val="3"/>
        </w:numPr>
        <w:overflowPunct w:val="0"/>
        <w:autoSpaceDE w:val="0"/>
        <w:autoSpaceDN w:val="0"/>
        <w:adjustRightInd w:val="0"/>
        <w:spacing w:after="0" w:line="236" w:lineRule="auto"/>
        <w:ind w:left="420" w:hanging="420"/>
        <w:jc w:val="both"/>
        <w:rPr>
          <w:rFonts w:ascii="Calibri" w:hAnsi="Calibri" w:cs="Calibri"/>
        </w:rPr>
      </w:pPr>
      <w:r>
        <w:rPr>
          <w:rFonts w:ascii="Calibri" w:hAnsi="Calibri" w:cs="Calibri"/>
          <w:sz w:val="24"/>
          <w:szCs w:val="24"/>
        </w:rPr>
        <w:t xml:space="preserve">Late/delayed tenders received in </w:t>
      </w:r>
      <w:r w:rsidR="00F1444B">
        <w:rPr>
          <w:rFonts w:ascii="Calibri" w:hAnsi="Calibri" w:cs="Calibri"/>
          <w:sz w:val="24"/>
          <w:szCs w:val="24"/>
        </w:rPr>
        <w:t>BSIP</w:t>
      </w:r>
      <w:r>
        <w:rPr>
          <w:rFonts w:ascii="Calibri" w:hAnsi="Calibri" w:cs="Calibri"/>
          <w:sz w:val="24"/>
          <w:szCs w:val="24"/>
        </w:rPr>
        <w:t xml:space="preserve"> due to any reason whatsoever will not be accepted under any circumstances. </w:t>
      </w:r>
    </w:p>
    <w:p w:rsidR="009872CD" w:rsidRDefault="009872CD">
      <w:pPr>
        <w:widowControl w:val="0"/>
        <w:autoSpaceDE w:val="0"/>
        <w:autoSpaceDN w:val="0"/>
        <w:adjustRightInd w:val="0"/>
        <w:spacing w:after="0" w:line="298" w:lineRule="exact"/>
        <w:rPr>
          <w:rFonts w:ascii="Calibri" w:hAnsi="Calibri" w:cs="Calibri"/>
        </w:rPr>
      </w:pPr>
    </w:p>
    <w:p w:rsidR="009872CD" w:rsidRDefault="009872CD" w:rsidP="00F1444B">
      <w:pPr>
        <w:widowControl w:val="0"/>
        <w:numPr>
          <w:ilvl w:val="0"/>
          <w:numId w:val="3"/>
        </w:numPr>
        <w:overflowPunct w:val="0"/>
        <w:autoSpaceDE w:val="0"/>
        <w:autoSpaceDN w:val="0"/>
        <w:adjustRightInd w:val="0"/>
        <w:spacing w:after="0" w:line="267" w:lineRule="auto"/>
        <w:ind w:left="420" w:hanging="420"/>
        <w:jc w:val="both"/>
        <w:rPr>
          <w:rFonts w:ascii="Calibri" w:hAnsi="Calibri" w:cs="Calibri"/>
        </w:rPr>
      </w:pPr>
      <w:r>
        <w:rPr>
          <w:rFonts w:ascii="Calibri" w:hAnsi="Calibri" w:cs="Calibri"/>
          <w:sz w:val="24"/>
          <w:szCs w:val="24"/>
        </w:rPr>
        <w:t xml:space="preserve">At any time prior to date of submission of tender, Tender Inviting Authority may, for any reason, or decision, modify the terms &amp; conditions of the tender document by a corrigendum displayed on the website of </w:t>
      </w:r>
      <w:r w:rsidR="00F1444B">
        <w:rPr>
          <w:rFonts w:ascii="Calibri" w:hAnsi="Calibri" w:cs="Calibri"/>
          <w:sz w:val="24"/>
          <w:szCs w:val="24"/>
        </w:rPr>
        <w:t>BSIP, Lucknow</w:t>
      </w:r>
      <w:r>
        <w:rPr>
          <w:rFonts w:ascii="Calibri" w:hAnsi="Calibri" w:cs="Calibri"/>
          <w:sz w:val="24"/>
          <w:szCs w:val="24"/>
        </w:rPr>
        <w:t xml:space="preserve"> (</w:t>
      </w:r>
      <w:hyperlink r:id="rId8" w:history="1">
        <w:r w:rsidR="000F4053" w:rsidRPr="00A207A6">
          <w:rPr>
            <w:rStyle w:val="Hyperlink"/>
          </w:rPr>
          <w:t>www.bsip.res.in</w:t>
        </w:r>
      </w:hyperlink>
      <w:r>
        <w:rPr>
          <w:rFonts w:ascii="Calibri" w:hAnsi="Calibri" w:cs="Calibri"/>
          <w:sz w:val="24"/>
          <w:szCs w:val="24"/>
        </w:rPr>
        <w:t xml:space="preserve">). In order to provide reasonable time to take the amendment into account in preparing their bid, Tender Inviting Authority may or may not, at his discretion, extend the date and time for submission of tenders. </w:t>
      </w:r>
    </w:p>
    <w:p w:rsidR="009872CD" w:rsidRDefault="009872CD">
      <w:pPr>
        <w:widowControl w:val="0"/>
        <w:autoSpaceDE w:val="0"/>
        <w:autoSpaceDN w:val="0"/>
        <w:adjustRightInd w:val="0"/>
        <w:spacing w:after="0" w:line="266" w:lineRule="exact"/>
        <w:rPr>
          <w:rFonts w:ascii="Calibri" w:hAnsi="Calibri" w:cs="Calibri"/>
        </w:rPr>
      </w:pPr>
    </w:p>
    <w:p w:rsidR="009872CD" w:rsidRDefault="009872CD" w:rsidP="00F1444B">
      <w:pPr>
        <w:widowControl w:val="0"/>
        <w:numPr>
          <w:ilvl w:val="0"/>
          <w:numId w:val="3"/>
        </w:numPr>
        <w:overflowPunct w:val="0"/>
        <w:autoSpaceDE w:val="0"/>
        <w:autoSpaceDN w:val="0"/>
        <w:adjustRightInd w:val="0"/>
        <w:spacing w:after="0" w:line="235" w:lineRule="auto"/>
        <w:ind w:left="420" w:hanging="420"/>
        <w:jc w:val="both"/>
        <w:rPr>
          <w:rFonts w:ascii="Calibri" w:hAnsi="Calibri" w:cs="Calibri"/>
        </w:rPr>
      </w:pPr>
      <w:r>
        <w:rPr>
          <w:rFonts w:ascii="Calibri" w:hAnsi="Calibri" w:cs="Calibri"/>
          <w:sz w:val="24"/>
          <w:szCs w:val="24"/>
        </w:rPr>
        <w:t xml:space="preserve">Tendering firms are at liberty to be present or authorize a representative to be present at the opening of the tender at the time and date as specified in the Schedule. </w:t>
      </w:r>
    </w:p>
    <w:p w:rsidR="009872CD" w:rsidRDefault="009872CD">
      <w:pPr>
        <w:widowControl w:val="0"/>
        <w:autoSpaceDE w:val="0"/>
        <w:autoSpaceDN w:val="0"/>
        <w:adjustRightInd w:val="0"/>
        <w:spacing w:after="0" w:line="100" w:lineRule="exact"/>
        <w:rPr>
          <w:rFonts w:ascii="Calibri" w:hAnsi="Calibri" w:cs="Calibri"/>
        </w:rPr>
      </w:pPr>
    </w:p>
    <w:p w:rsidR="009872CD" w:rsidRDefault="009872CD">
      <w:pPr>
        <w:widowControl w:val="0"/>
        <w:overflowPunct w:val="0"/>
        <w:autoSpaceDE w:val="0"/>
        <w:autoSpaceDN w:val="0"/>
        <w:adjustRightInd w:val="0"/>
        <w:spacing w:after="0" w:line="264" w:lineRule="auto"/>
        <w:ind w:left="420"/>
        <w:jc w:val="both"/>
        <w:rPr>
          <w:rFonts w:ascii="Calibri" w:hAnsi="Calibri" w:cs="Calibri"/>
        </w:rPr>
      </w:pPr>
      <w:r>
        <w:rPr>
          <w:rFonts w:ascii="Calibri" w:hAnsi="Calibri" w:cs="Calibri"/>
          <w:b/>
          <w:bCs/>
          <w:sz w:val="24"/>
          <w:szCs w:val="24"/>
        </w:rPr>
        <w:t xml:space="preserve">The name and address of the representative authorized to attend the opening of the tender on behalf of a tendering firm should be indicated in the tender. The representative so deputed should also bring with him a letter of authority from the firm for having been authorized to be present at the time of opening of tender. Only one representative per firm shall be permitted to attend the opening of the tender. </w:t>
      </w:r>
    </w:p>
    <w:p w:rsidR="009872CD" w:rsidRDefault="009872CD">
      <w:pPr>
        <w:widowControl w:val="0"/>
        <w:autoSpaceDE w:val="0"/>
        <w:autoSpaceDN w:val="0"/>
        <w:adjustRightInd w:val="0"/>
        <w:spacing w:after="0" w:line="73" w:lineRule="exact"/>
        <w:rPr>
          <w:rFonts w:ascii="Calibri" w:hAnsi="Calibri" w:cs="Calibri"/>
        </w:rPr>
      </w:pPr>
    </w:p>
    <w:p w:rsidR="009872CD" w:rsidRDefault="009872CD">
      <w:pPr>
        <w:widowControl w:val="0"/>
        <w:overflowPunct w:val="0"/>
        <w:autoSpaceDE w:val="0"/>
        <w:autoSpaceDN w:val="0"/>
        <w:adjustRightInd w:val="0"/>
        <w:spacing w:after="0" w:line="261" w:lineRule="auto"/>
        <w:ind w:left="420"/>
        <w:jc w:val="both"/>
        <w:rPr>
          <w:rFonts w:ascii="Calibri" w:hAnsi="Calibri" w:cs="Calibri"/>
        </w:rPr>
      </w:pPr>
      <w:r>
        <w:rPr>
          <w:rFonts w:ascii="Calibri" w:hAnsi="Calibri" w:cs="Calibri"/>
          <w:sz w:val="24"/>
          <w:szCs w:val="24"/>
        </w:rPr>
        <w:t xml:space="preserve">The name and address of permanent representative of the firm, if any, should also be indicated in the tender. Representatives of firms who have not submitted the tender or representatives not possessing authority letter from the bidders or outsiders shall not be allowed to attend the tender opening process. </w:t>
      </w:r>
    </w:p>
    <w:p w:rsidR="009872CD" w:rsidRDefault="009872CD">
      <w:pPr>
        <w:widowControl w:val="0"/>
        <w:autoSpaceDE w:val="0"/>
        <w:autoSpaceDN w:val="0"/>
        <w:adjustRightInd w:val="0"/>
        <w:spacing w:after="0" w:line="220" w:lineRule="exact"/>
        <w:rPr>
          <w:rFonts w:ascii="Calibri" w:hAnsi="Calibri" w:cs="Calibri"/>
        </w:rPr>
      </w:pPr>
    </w:p>
    <w:p w:rsidR="009872CD" w:rsidRDefault="009872CD" w:rsidP="00F1444B">
      <w:pPr>
        <w:widowControl w:val="0"/>
        <w:numPr>
          <w:ilvl w:val="0"/>
          <w:numId w:val="3"/>
        </w:numPr>
        <w:overflowPunct w:val="0"/>
        <w:autoSpaceDE w:val="0"/>
        <w:autoSpaceDN w:val="0"/>
        <w:adjustRightInd w:val="0"/>
        <w:spacing w:after="0" w:line="240" w:lineRule="auto"/>
        <w:ind w:left="420" w:hanging="420"/>
        <w:jc w:val="both"/>
        <w:rPr>
          <w:rFonts w:ascii="Calibri" w:hAnsi="Calibri" w:cs="Calibri"/>
        </w:rPr>
      </w:pPr>
      <w:r>
        <w:rPr>
          <w:rFonts w:ascii="Calibri" w:hAnsi="Calibri" w:cs="Calibri"/>
          <w:b/>
          <w:bCs/>
          <w:sz w:val="24"/>
          <w:szCs w:val="24"/>
        </w:rPr>
        <w:t xml:space="preserve">DOCUMENTS COMPRISING THE BID: </w:t>
      </w:r>
    </w:p>
    <w:p w:rsidR="009872CD" w:rsidRDefault="009872CD">
      <w:pPr>
        <w:widowControl w:val="0"/>
        <w:autoSpaceDE w:val="0"/>
        <w:autoSpaceDN w:val="0"/>
        <w:adjustRightInd w:val="0"/>
        <w:spacing w:after="0" w:line="295" w:lineRule="exact"/>
        <w:rPr>
          <w:rFonts w:ascii="Calibri" w:hAnsi="Calibri" w:cs="Calibri"/>
        </w:rPr>
      </w:pPr>
    </w:p>
    <w:p w:rsidR="009872CD" w:rsidRDefault="009872CD" w:rsidP="00F1444B">
      <w:pPr>
        <w:widowControl w:val="0"/>
        <w:numPr>
          <w:ilvl w:val="0"/>
          <w:numId w:val="3"/>
        </w:numPr>
        <w:overflowPunct w:val="0"/>
        <w:autoSpaceDE w:val="0"/>
        <w:autoSpaceDN w:val="0"/>
        <w:adjustRightInd w:val="0"/>
        <w:spacing w:after="0" w:line="236" w:lineRule="auto"/>
        <w:ind w:left="420" w:hanging="420"/>
        <w:jc w:val="both"/>
        <w:rPr>
          <w:rFonts w:ascii="Calibri" w:hAnsi="Calibri" w:cs="Calibri"/>
        </w:rPr>
      </w:pPr>
      <w:r>
        <w:rPr>
          <w:rFonts w:ascii="Calibri" w:hAnsi="Calibri" w:cs="Calibri"/>
          <w:sz w:val="24"/>
          <w:szCs w:val="24"/>
        </w:rPr>
        <w:t xml:space="preserve">The bids prepared by the bidder shall comprise of (1) The Technical Bid and (2) Financial Bid: </w:t>
      </w:r>
    </w:p>
    <w:p w:rsidR="009872CD" w:rsidRDefault="009872CD">
      <w:pPr>
        <w:widowControl w:val="0"/>
        <w:autoSpaceDE w:val="0"/>
        <w:autoSpaceDN w:val="0"/>
        <w:adjustRightInd w:val="0"/>
        <w:spacing w:after="0" w:line="298"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36" w:lineRule="auto"/>
        <w:ind w:left="560" w:hanging="425"/>
        <w:rPr>
          <w:rFonts w:ascii="Times New Roman" w:hAnsi="Times New Roman" w:cs="Times New Roman"/>
          <w:sz w:val="24"/>
          <w:szCs w:val="24"/>
        </w:rPr>
      </w:pPr>
      <w:r>
        <w:rPr>
          <w:rFonts w:ascii="Calibri" w:hAnsi="Calibri" w:cs="Calibri"/>
          <w:b/>
          <w:bCs/>
          <w:sz w:val="24"/>
          <w:szCs w:val="24"/>
          <w:u w:val="single"/>
        </w:rPr>
        <w:t>TECHNICAL BID:</w:t>
      </w:r>
      <w:r>
        <w:rPr>
          <w:rFonts w:ascii="Calibri" w:hAnsi="Calibri" w:cs="Calibri"/>
          <w:b/>
          <w:bCs/>
          <w:sz w:val="24"/>
          <w:szCs w:val="24"/>
        </w:rPr>
        <w:t xml:space="preserve"> - </w:t>
      </w:r>
      <w:r>
        <w:rPr>
          <w:rFonts w:ascii="Calibri" w:hAnsi="Calibri" w:cs="Calibri"/>
          <w:sz w:val="24"/>
          <w:szCs w:val="24"/>
        </w:rPr>
        <w:t>To qualify in the Technical bid the firm should have the minimum</w:t>
      </w:r>
      <w:r>
        <w:rPr>
          <w:rFonts w:ascii="Calibri" w:hAnsi="Calibri" w:cs="Calibri"/>
          <w:b/>
          <w:bCs/>
          <w:sz w:val="24"/>
          <w:szCs w:val="24"/>
        </w:rPr>
        <w:t xml:space="preserve"> </w:t>
      </w:r>
      <w:r>
        <w:rPr>
          <w:rFonts w:ascii="Calibri" w:hAnsi="Calibri" w:cs="Calibri"/>
          <w:sz w:val="24"/>
          <w:szCs w:val="24"/>
        </w:rPr>
        <w:t>eligibility criteria; the firm in this regard should submit the following documents –</w:t>
      </w:r>
    </w:p>
    <w:p w:rsidR="009872CD" w:rsidRDefault="009872CD">
      <w:pPr>
        <w:widowControl w:val="0"/>
        <w:autoSpaceDE w:val="0"/>
        <w:autoSpaceDN w:val="0"/>
        <w:adjustRightInd w:val="0"/>
        <w:spacing w:after="0" w:line="244" w:lineRule="exact"/>
        <w:rPr>
          <w:rFonts w:ascii="Times New Roman" w:hAnsi="Times New Roman" w:cs="Times New Roman"/>
          <w:sz w:val="24"/>
          <w:szCs w:val="24"/>
        </w:rPr>
      </w:pPr>
    </w:p>
    <w:p w:rsidR="009872CD" w:rsidRDefault="009872CD">
      <w:pPr>
        <w:widowControl w:val="0"/>
        <w:numPr>
          <w:ilvl w:val="0"/>
          <w:numId w:val="5"/>
        </w:numPr>
        <w:tabs>
          <w:tab w:val="clear" w:pos="720"/>
          <w:tab w:val="num" w:pos="560"/>
        </w:tabs>
        <w:overflowPunct w:val="0"/>
        <w:autoSpaceDE w:val="0"/>
        <w:autoSpaceDN w:val="0"/>
        <w:adjustRightInd w:val="0"/>
        <w:spacing w:after="0" w:line="240" w:lineRule="auto"/>
        <w:ind w:left="560" w:hanging="418"/>
        <w:jc w:val="both"/>
        <w:rPr>
          <w:rFonts w:ascii="Calibri" w:hAnsi="Calibri" w:cs="Calibri"/>
          <w:sz w:val="24"/>
          <w:szCs w:val="24"/>
        </w:rPr>
      </w:pPr>
      <w:r>
        <w:rPr>
          <w:rFonts w:ascii="Calibri" w:hAnsi="Calibri" w:cs="Calibri"/>
          <w:sz w:val="24"/>
          <w:szCs w:val="24"/>
        </w:rPr>
        <w:t xml:space="preserve">Duly filled format of Technical Bid as per </w:t>
      </w:r>
      <w:r>
        <w:rPr>
          <w:rFonts w:ascii="Calibri" w:hAnsi="Calibri" w:cs="Calibri"/>
          <w:b/>
          <w:bCs/>
          <w:sz w:val="24"/>
          <w:szCs w:val="24"/>
        </w:rPr>
        <w:t>Annexure “1”.</w:t>
      </w:r>
      <w:r>
        <w:rPr>
          <w:rFonts w:ascii="Calibri" w:hAnsi="Calibri" w:cs="Calibri"/>
          <w:sz w:val="24"/>
          <w:szCs w:val="24"/>
        </w:rPr>
        <w:t xml:space="preserve"> </w:t>
      </w:r>
    </w:p>
    <w:p w:rsidR="009872CD" w:rsidRDefault="009872CD">
      <w:pPr>
        <w:widowControl w:val="0"/>
        <w:autoSpaceDE w:val="0"/>
        <w:autoSpaceDN w:val="0"/>
        <w:adjustRightInd w:val="0"/>
        <w:spacing w:after="0" w:line="244" w:lineRule="exact"/>
        <w:rPr>
          <w:rFonts w:ascii="Calibri" w:hAnsi="Calibri" w:cs="Calibri"/>
          <w:sz w:val="24"/>
          <w:szCs w:val="24"/>
        </w:rPr>
      </w:pPr>
    </w:p>
    <w:p w:rsidR="009872CD" w:rsidRDefault="009872CD">
      <w:pPr>
        <w:widowControl w:val="0"/>
        <w:numPr>
          <w:ilvl w:val="0"/>
          <w:numId w:val="5"/>
        </w:numPr>
        <w:tabs>
          <w:tab w:val="clear" w:pos="720"/>
          <w:tab w:val="num" w:pos="560"/>
        </w:tabs>
        <w:overflowPunct w:val="0"/>
        <w:autoSpaceDE w:val="0"/>
        <w:autoSpaceDN w:val="0"/>
        <w:adjustRightInd w:val="0"/>
        <w:spacing w:after="0" w:line="240" w:lineRule="auto"/>
        <w:ind w:left="560" w:hanging="418"/>
        <w:jc w:val="both"/>
        <w:rPr>
          <w:rFonts w:ascii="Calibri" w:hAnsi="Calibri" w:cs="Calibri"/>
          <w:sz w:val="24"/>
          <w:szCs w:val="24"/>
        </w:rPr>
      </w:pPr>
      <w:r>
        <w:rPr>
          <w:rFonts w:ascii="Calibri" w:hAnsi="Calibri" w:cs="Calibri"/>
          <w:sz w:val="24"/>
          <w:szCs w:val="24"/>
        </w:rPr>
        <w:t xml:space="preserve">Copy of constitution or legal status of the sole proprietorship/ firm/company etc. </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50"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8140"/>
        <w:rPr>
          <w:rFonts w:ascii="Times New Roman" w:hAnsi="Times New Roman" w:cs="Times New Roman"/>
          <w:sz w:val="24"/>
          <w:szCs w:val="24"/>
        </w:rPr>
      </w:pPr>
      <w:r>
        <w:rPr>
          <w:rFonts w:ascii="Calibri" w:hAnsi="Calibri" w:cs="Calibri"/>
          <w:sz w:val="21"/>
          <w:szCs w:val="21"/>
        </w:rPr>
        <w:t>Page | 4</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83" w:right="1460" w:bottom="477" w:left="1560" w:header="720" w:footer="720" w:gutter="0"/>
          <w:cols w:space="720" w:equalWidth="0">
            <w:col w:w="8880"/>
          </w:cols>
          <w:noEndnote/>
        </w:sectPr>
      </w:pPr>
    </w:p>
    <w:p w:rsidR="009872CD" w:rsidRDefault="009872CD">
      <w:pPr>
        <w:widowControl w:val="0"/>
        <w:numPr>
          <w:ilvl w:val="0"/>
          <w:numId w:val="6"/>
        </w:numPr>
        <w:tabs>
          <w:tab w:val="clear" w:pos="720"/>
          <w:tab w:val="num" w:pos="1280"/>
        </w:tabs>
        <w:overflowPunct w:val="0"/>
        <w:autoSpaceDE w:val="0"/>
        <w:autoSpaceDN w:val="0"/>
        <w:adjustRightInd w:val="0"/>
        <w:spacing w:after="0" w:line="254" w:lineRule="auto"/>
        <w:ind w:left="1280" w:hanging="418"/>
        <w:jc w:val="both"/>
        <w:rPr>
          <w:rFonts w:ascii="Calibri" w:hAnsi="Calibri" w:cs="Calibri"/>
          <w:sz w:val="24"/>
          <w:szCs w:val="24"/>
        </w:rPr>
      </w:pPr>
      <w:bookmarkStart w:id="4" w:name="page5"/>
      <w:bookmarkEnd w:id="4"/>
      <w:r>
        <w:rPr>
          <w:rFonts w:ascii="Calibri" w:hAnsi="Calibri" w:cs="Calibri"/>
          <w:sz w:val="24"/>
          <w:szCs w:val="24"/>
        </w:rPr>
        <w:lastRenderedPageBreak/>
        <w:t xml:space="preserve">Financial status: - </w:t>
      </w:r>
      <w:r w:rsidR="00F1444B">
        <w:rPr>
          <w:rFonts w:ascii="Calibri" w:hAnsi="Calibri" w:cs="Calibri"/>
          <w:sz w:val="24"/>
          <w:szCs w:val="24"/>
        </w:rPr>
        <w:t xml:space="preserve"> </w:t>
      </w:r>
      <w:r>
        <w:rPr>
          <w:rFonts w:ascii="Calibri" w:hAnsi="Calibri" w:cs="Calibri"/>
          <w:sz w:val="24"/>
          <w:szCs w:val="24"/>
        </w:rPr>
        <w:t xml:space="preserve"> Copies of profit &amp; loss account and balance sheets for </w:t>
      </w:r>
      <w:r w:rsidR="0070223D">
        <w:rPr>
          <w:rFonts w:ascii="Calibri" w:hAnsi="Calibri" w:cs="Calibri"/>
          <w:sz w:val="24"/>
          <w:szCs w:val="24"/>
        </w:rPr>
        <w:t>more than</w:t>
      </w:r>
      <w:r>
        <w:rPr>
          <w:rFonts w:ascii="Calibri" w:hAnsi="Calibri" w:cs="Calibri"/>
          <w:sz w:val="24"/>
          <w:szCs w:val="24"/>
        </w:rPr>
        <w:t xml:space="preserve"> last three years should be enclosed. </w:t>
      </w:r>
    </w:p>
    <w:p w:rsidR="009872CD" w:rsidRDefault="009872CD">
      <w:pPr>
        <w:widowControl w:val="0"/>
        <w:autoSpaceDE w:val="0"/>
        <w:autoSpaceDN w:val="0"/>
        <w:adjustRightInd w:val="0"/>
        <w:spacing w:after="0" w:line="279" w:lineRule="exact"/>
        <w:rPr>
          <w:rFonts w:ascii="Calibri" w:hAnsi="Calibri" w:cs="Calibri"/>
          <w:sz w:val="24"/>
          <w:szCs w:val="24"/>
        </w:rPr>
      </w:pPr>
    </w:p>
    <w:p w:rsidR="009872CD" w:rsidRDefault="009872CD">
      <w:pPr>
        <w:widowControl w:val="0"/>
        <w:numPr>
          <w:ilvl w:val="0"/>
          <w:numId w:val="6"/>
        </w:numPr>
        <w:tabs>
          <w:tab w:val="clear" w:pos="720"/>
          <w:tab w:val="num" w:pos="1280"/>
        </w:tabs>
        <w:overflowPunct w:val="0"/>
        <w:autoSpaceDE w:val="0"/>
        <w:autoSpaceDN w:val="0"/>
        <w:adjustRightInd w:val="0"/>
        <w:spacing w:after="0" w:line="254" w:lineRule="auto"/>
        <w:ind w:left="1280" w:hanging="418"/>
        <w:jc w:val="both"/>
        <w:rPr>
          <w:rFonts w:ascii="Calibri" w:hAnsi="Calibri" w:cs="Calibri"/>
          <w:sz w:val="24"/>
          <w:szCs w:val="24"/>
        </w:rPr>
      </w:pPr>
      <w:r>
        <w:rPr>
          <w:rFonts w:ascii="Calibri" w:hAnsi="Calibri" w:cs="Calibri"/>
          <w:sz w:val="24"/>
          <w:szCs w:val="24"/>
        </w:rPr>
        <w:t xml:space="preserve">The technical bid should be accompanied by Demand drafts for bid security of the amount equal to sum of EMD amount as mentioned against each item applied for (refundable). </w:t>
      </w:r>
    </w:p>
    <w:p w:rsidR="009872CD" w:rsidRDefault="009872CD">
      <w:pPr>
        <w:widowControl w:val="0"/>
        <w:autoSpaceDE w:val="0"/>
        <w:autoSpaceDN w:val="0"/>
        <w:adjustRightInd w:val="0"/>
        <w:spacing w:after="0" w:line="228" w:lineRule="exact"/>
        <w:rPr>
          <w:rFonts w:ascii="Calibri" w:hAnsi="Calibri" w:cs="Calibri"/>
          <w:sz w:val="24"/>
          <w:szCs w:val="24"/>
        </w:rPr>
      </w:pPr>
    </w:p>
    <w:p w:rsidR="009872CD" w:rsidRDefault="009872CD">
      <w:pPr>
        <w:widowControl w:val="0"/>
        <w:numPr>
          <w:ilvl w:val="0"/>
          <w:numId w:val="6"/>
        </w:numPr>
        <w:tabs>
          <w:tab w:val="clear" w:pos="720"/>
          <w:tab w:val="num" w:pos="1280"/>
        </w:tabs>
        <w:overflowPunct w:val="0"/>
        <w:autoSpaceDE w:val="0"/>
        <w:autoSpaceDN w:val="0"/>
        <w:adjustRightInd w:val="0"/>
        <w:spacing w:after="0" w:line="240" w:lineRule="auto"/>
        <w:ind w:left="1280" w:hanging="418"/>
        <w:jc w:val="both"/>
        <w:rPr>
          <w:rFonts w:ascii="Calibri" w:hAnsi="Calibri" w:cs="Calibri"/>
          <w:sz w:val="24"/>
          <w:szCs w:val="24"/>
        </w:rPr>
      </w:pPr>
      <w:r>
        <w:rPr>
          <w:rFonts w:ascii="Calibri" w:hAnsi="Calibri" w:cs="Calibri"/>
          <w:sz w:val="24"/>
          <w:szCs w:val="24"/>
        </w:rPr>
        <w:t>Copy of Income Tax Return Filed Acknowledgements for</w:t>
      </w:r>
      <w:r w:rsidR="0070223D" w:rsidRPr="0070223D">
        <w:rPr>
          <w:rFonts w:ascii="Calibri" w:hAnsi="Calibri" w:cs="Calibri"/>
          <w:sz w:val="24"/>
          <w:szCs w:val="24"/>
        </w:rPr>
        <w:t xml:space="preserve"> </w:t>
      </w:r>
      <w:r w:rsidR="0070223D">
        <w:rPr>
          <w:rFonts w:ascii="Calibri" w:hAnsi="Calibri" w:cs="Calibri"/>
          <w:sz w:val="24"/>
          <w:szCs w:val="24"/>
        </w:rPr>
        <w:t>more than</w:t>
      </w:r>
      <w:r>
        <w:rPr>
          <w:rFonts w:ascii="Calibri" w:hAnsi="Calibri" w:cs="Calibri"/>
          <w:sz w:val="24"/>
          <w:szCs w:val="24"/>
        </w:rPr>
        <w:t xml:space="preserve"> last </w:t>
      </w:r>
      <w:r w:rsidR="007951F9">
        <w:rPr>
          <w:rFonts w:ascii="Calibri" w:hAnsi="Calibri" w:cs="Calibri"/>
          <w:sz w:val="24"/>
          <w:szCs w:val="24"/>
        </w:rPr>
        <w:t>Five</w:t>
      </w:r>
      <w:r>
        <w:rPr>
          <w:rFonts w:ascii="Calibri" w:hAnsi="Calibri" w:cs="Calibri"/>
          <w:sz w:val="24"/>
          <w:szCs w:val="24"/>
        </w:rPr>
        <w:t xml:space="preserve"> years. </w:t>
      </w:r>
    </w:p>
    <w:p w:rsidR="009872CD" w:rsidRDefault="009872CD">
      <w:pPr>
        <w:widowControl w:val="0"/>
        <w:autoSpaceDE w:val="0"/>
        <w:autoSpaceDN w:val="0"/>
        <w:adjustRightInd w:val="0"/>
        <w:spacing w:after="0" w:line="244" w:lineRule="exact"/>
        <w:rPr>
          <w:rFonts w:ascii="Calibri" w:hAnsi="Calibri" w:cs="Calibri"/>
          <w:sz w:val="24"/>
          <w:szCs w:val="24"/>
        </w:rPr>
      </w:pPr>
    </w:p>
    <w:p w:rsidR="009872CD" w:rsidRDefault="009872CD">
      <w:pPr>
        <w:widowControl w:val="0"/>
        <w:numPr>
          <w:ilvl w:val="0"/>
          <w:numId w:val="6"/>
        </w:numPr>
        <w:tabs>
          <w:tab w:val="clear" w:pos="720"/>
          <w:tab w:val="num" w:pos="1280"/>
        </w:tabs>
        <w:overflowPunct w:val="0"/>
        <w:autoSpaceDE w:val="0"/>
        <w:autoSpaceDN w:val="0"/>
        <w:adjustRightInd w:val="0"/>
        <w:spacing w:after="0" w:line="240" w:lineRule="auto"/>
        <w:ind w:left="1280" w:hanging="418"/>
        <w:jc w:val="both"/>
        <w:rPr>
          <w:rFonts w:ascii="Calibri" w:hAnsi="Calibri" w:cs="Calibri"/>
          <w:sz w:val="24"/>
          <w:szCs w:val="24"/>
        </w:rPr>
      </w:pPr>
      <w:r>
        <w:rPr>
          <w:rFonts w:ascii="Calibri" w:hAnsi="Calibri" w:cs="Calibri"/>
          <w:sz w:val="24"/>
          <w:szCs w:val="24"/>
        </w:rPr>
        <w:t xml:space="preserve">Copy of PAN Card. </w:t>
      </w:r>
    </w:p>
    <w:p w:rsidR="009872CD" w:rsidRDefault="009872CD">
      <w:pPr>
        <w:widowControl w:val="0"/>
        <w:autoSpaceDE w:val="0"/>
        <w:autoSpaceDN w:val="0"/>
        <w:adjustRightInd w:val="0"/>
        <w:spacing w:after="0" w:line="242" w:lineRule="exact"/>
        <w:rPr>
          <w:rFonts w:ascii="Calibri" w:hAnsi="Calibri" w:cs="Calibri"/>
          <w:sz w:val="24"/>
          <w:szCs w:val="24"/>
        </w:rPr>
      </w:pPr>
    </w:p>
    <w:p w:rsidR="009872CD" w:rsidRDefault="00E173D1">
      <w:pPr>
        <w:widowControl w:val="0"/>
        <w:numPr>
          <w:ilvl w:val="0"/>
          <w:numId w:val="6"/>
        </w:numPr>
        <w:tabs>
          <w:tab w:val="clear" w:pos="720"/>
          <w:tab w:val="num" w:pos="1280"/>
        </w:tabs>
        <w:overflowPunct w:val="0"/>
        <w:autoSpaceDE w:val="0"/>
        <w:autoSpaceDN w:val="0"/>
        <w:adjustRightInd w:val="0"/>
        <w:spacing w:after="0" w:line="240" w:lineRule="auto"/>
        <w:ind w:left="1280" w:hanging="418"/>
        <w:jc w:val="both"/>
        <w:rPr>
          <w:rFonts w:ascii="Calibri" w:hAnsi="Calibri" w:cs="Calibri"/>
          <w:sz w:val="24"/>
          <w:szCs w:val="24"/>
        </w:rPr>
      </w:pPr>
      <w:r>
        <w:rPr>
          <w:rFonts w:ascii="Calibri" w:hAnsi="Calibri" w:cs="Calibri"/>
          <w:sz w:val="24"/>
          <w:szCs w:val="24"/>
        </w:rPr>
        <w:t xml:space="preserve">Copy of Sales tax/VAT/ GST </w:t>
      </w:r>
      <w:r w:rsidR="009872CD">
        <w:rPr>
          <w:rFonts w:ascii="Calibri" w:hAnsi="Calibri" w:cs="Calibri"/>
          <w:sz w:val="24"/>
          <w:szCs w:val="24"/>
        </w:rPr>
        <w:t xml:space="preserve">registration certificate. </w:t>
      </w:r>
    </w:p>
    <w:p w:rsidR="009872CD" w:rsidRDefault="009872CD">
      <w:pPr>
        <w:widowControl w:val="0"/>
        <w:autoSpaceDE w:val="0"/>
        <w:autoSpaceDN w:val="0"/>
        <w:adjustRightInd w:val="0"/>
        <w:spacing w:after="0" w:line="297" w:lineRule="exact"/>
        <w:rPr>
          <w:rFonts w:ascii="Calibri" w:hAnsi="Calibri" w:cs="Calibri"/>
          <w:sz w:val="24"/>
          <w:szCs w:val="24"/>
        </w:rPr>
      </w:pPr>
    </w:p>
    <w:p w:rsidR="009872CD" w:rsidRDefault="009872CD">
      <w:pPr>
        <w:widowControl w:val="0"/>
        <w:numPr>
          <w:ilvl w:val="0"/>
          <w:numId w:val="6"/>
        </w:numPr>
        <w:tabs>
          <w:tab w:val="clear" w:pos="720"/>
          <w:tab w:val="num" w:pos="1280"/>
        </w:tabs>
        <w:overflowPunct w:val="0"/>
        <w:autoSpaceDE w:val="0"/>
        <w:autoSpaceDN w:val="0"/>
        <w:adjustRightInd w:val="0"/>
        <w:spacing w:after="0" w:line="261" w:lineRule="auto"/>
        <w:ind w:left="1280" w:hanging="418"/>
        <w:jc w:val="both"/>
        <w:rPr>
          <w:rFonts w:ascii="Calibri" w:hAnsi="Calibri" w:cs="Calibri"/>
          <w:sz w:val="24"/>
          <w:szCs w:val="24"/>
        </w:rPr>
      </w:pPr>
      <w:r>
        <w:rPr>
          <w:rFonts w:ascii="Calibri" w:hAnsi="Calibri" w:cs="Calibri"/>
          <w:sz w:val="24"/>
          <w:szCs w:val="24"/>
        </w:rPr>
        <w:t xml:space="preserve">The bidder must have adequate experience for supply/ execution of similar work in Govt. offices/ PSUs and other similar organizations. Necessary supporting documents like work orders for last five years to this effect must be submitted along with the offer. </w:t>
      </w:r>
    </w:p>
    <w:p w:rsidR="009872CD" w:rsidRDefault="009872CD">
      <w:pPr>
        <w:widowControl w:val="0"/>
        <w:autoSpaceDE w:val="0"/>
        <w:autoSpaceDN w:val="0"/>
        <w:adjustRightInd w:val="0"/>
        <w:spacing w:after="0" w:line="221"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860"/>
        <w:rPr>
          <w:rFonts w:ascii="Times New Roman" w:hAnsi="Times New Roman" w:cs="Times New Roman"/>
          <w:sz w:val="24"/>
          <w:szCs w:val="24"/>
        </w:rPr>
      </w:pPr>
      <w:r>
        <w:rPr>
          <w:rFonts w:ascii="Calibri" w:hAnsi="Calibri" w:cs="Calibri"/>
          <w:b/>
          <w:bCs/>
          <w:sz w:val="24"/>
          <w:szCs w:val="24"/>
          <w:u w:val="single"/>
        </w:rPr>
        <w:t>FINANCIAL BID:</w:t>
      </w:r>
      <w:r>
        <w:rPr>
          <w:rFonts w:ascii="Calibri" w:hAnsi="Calibri" w:cs="Calibri"/>
          <w:b/>
          <w:bCs/>
          <w:sz w:val="24"/>
          <w:szCs w:val="24"/>
        </w:rPr>
        <w:t xml:space="preserve"> - </w:t>
      </w:r>
      <w:r>
        <w:rPr>
          <w:rFonts w:ascii="Calibri" w:hAnsi="Calibri" w:cs="Calibri"/>
          <w:sz w:val="24"/>
          <w:szCs w:val="24"/>
        </w:rPr>
        <w:t>The financial bid shall contain:</w:t>
      </w:r>
    </w:p>
    <w:p w:rsidR="009872CD" w:rsidRDefault="009872CD">
      <w:pPr>
        <w:widowControl w:val="0"/>
        <w:autoSpaceDE w:val="0"/>
        <w:autoSpaceDN w:val="0"/>
        <w:adjustRightInd w:val="0"/>
        <w:spacing w:after="0" w:line="245"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860"/>
        <w:rPr>
          <w:rFonts w:ascii="Times New Roman" w:hAnsi="Times New Roman" w:cs="Times New Roman"/>
          <w:sz w:val="24"/>
          <w:szCs w:val="24"/>
        </w:rPr>
      </w:pPr>
      <w:r>
        <w:rPr>
          <w:rFonts w:ascii="Calibri" w:hAnsi="Calibri" w:cs="Calibri"/>
          <w:sz w:val="24"/>
          <w:szCs w:val="24"/>
        </w:rPr>
        <w:t xml:space="preserve">(a)  Price Bid Form </w:t>
      </w:r>
      <w:r>
        <w:rPr>
          <w:rFonts w:ascii="Calibri" w:hAnsi="Calibri" w:cs="Calibri"/>
          <w:b/>
          <w:bCs/>
          <w:sz w:val="24"/>
          <w:szCs w:val="24"/>
        </w:rPr>
        <w:t>[as per Annexure</w:t>
      </w:r>
      <w:r>
        <w:rPr>
          <w:rFonts w:ascii="Calibri" w:hAnsi="Calibri" w:cs="Calibri"/>
          <w:sz w:val="24"/>
          <w:szCs w:val="24"/>
        </w:rPr>
        <w:t xml:space="preserve"> </w:t>
      </w:r>
      <w:r>
        <w:rPr>
          <w:rFonts w:ascii="Calibri" w:hAnsi="Calibri" w:cs="Calibri"/>
          <w:b/>
          <w:bCs/>
          <w:sz w:val="24"/>
          <w:szCs w:val="24"/>
        </w:rPr>
        <w:t>–</w:t>
      </w:r>
      <w:r>
        <w:rPr>
          <w:rFonts w:ascii="Calibri" w:hAnsi="Calibri" w:cs="Calibri"/>
          <w:sz w:val="24"/>
          <w:szCs w:val="24"/>
        </w:rPr>
        <w:t xml:space="preserve"> </w:t>
      </w:r>
      <w:r>
        <w:rPr>
          <w:rFonts w:ascii="Calibri" w:hAnsi="Calibri" w:cs="Calibri"/>
          <w:b/>
          <w:bCs/>
          <w:sz w:val="24"/>
          <w:szCs w:val="24"/>
        </w:rPr>
        <w:t>2]</w:t>
      </w:r>
    </w:p>
    <w:p w:rsidR="009872CD" w:rsidRDefault="009872CD">
      <w:pPr>
        <w:widowControl w:val="0"/>
        <w:autoSpaceDE w:val="0"/>
        <w:autoSpaceDN w:val="0"/>
        <w:adjustRightInd w:val="0"/>
        <w:spacing w:after="0" w:line="242" w:lineRule="exact"/>
        <w:rPr>
          <w:rFonts w:ascii="Times New Roman" w:hAnsi="Times New Roman" w:cs="Times New Roman"/>
          <w:sz w:val="24"/>
          <w:szCs w:val="24"/>
        </w:rPr>
      </w:pPr>
    </w:p>
    <w:p w:rsidR="009872CD" w:rsidRDefault="009872CD">
      <w:pPr>
        <w:widowControl w:val="0"/>
        <w:numPr>
          <w:ilvl w:val="0"/>
          <w:numId w:val="7"/>
        </w:numPr>
        <w:overflowPunct w:val="0"/>
        <w:autoSpaceDE w:val="0"/>
        <w:autoSpaceDN w:val="0"/>
        <w:adjustRightInd w:val="0"/>
        <w:spacing w:after="0" w:line="240" w:lineRule="auto"/>
        <w:ind w:hanging="720"/>
        <w:jc w:val="both"/>
        <w:rPr>
          <w:rFonts w:ascii="Calibri" w:hAnsi="Calibri" w:cs="Calibri"/>
        </w:rPr>
      </w:pPr>
      <w:r>
        <w:rPr>
          <w:rFonts w:ascii="Calibri" w:hAnsi="Calibri" w:cs="Calibri"/>
          <w:b/>
          <w:bCs/>
          <w:sz w:val="24"/>
          <w:szCs w:val="24"/>
          <w:u w:val="single"/>
        </w:rPr>
        <w:t xml:space="preserve">SUBMISSION OF BIDS </w:t>
      </w:r>
    </w:p>
    <w:p w:rsidR="009872CD" w:rsidRDefault="009872CD">
      <w:pPr>
        <w:widowControl w:val="0"/>
        <w:autoSpaceDE w:val="0"/>
        <w:autoSpaceDN w:val="0"/>
        <w:adjustRightInd w:val="0"/>
        <w:spacing w:after="0" w:line="297" w:lineRule="exact"/>
        <w:rPr>
          <w:rFonts w:ascii="Calibri" w:hAnsi="Calibri" w:cs="Calibri"/>
        </w:rPr>
      </w:pPr>
    </w:p>
    <w:p w:rsidR="009872CD" w:rsidRDefault="009872CD" w:rsidP="007951F9">
      <w:pPr>
        <w:widowControl w:val="0"/>
        <w:numPr>
          <w:ilvl w:val="1"/>
          <w:numId w:val="7"/>
        </w:numPr>
        <w:overflowPunct w:val="0"/>
        <w:autoSpaceDE w:val="0"/>
        <w:autoSpaceDN w:val="0"/>
        <w:adjustRightInd w:val="0"/>
        <w:spacing w:after="0" w:line="240" w:lineRule="auto"/>
        <w:ind w:left="720" w:firstLine="0"/>
        <w:jc w:val="both"/>
        <w:rPr>
          <w:rFonts w:ascii="Calibri" w:hAnsi="Calibri" w:cs="Calibri"/>
          <w:b/>
          <w:bCs/>
          <w:sz w:val="24"/>
          <w:szCs w:val="24"/>
        </w:rPr>
      </w:pPr>
      <w:r>
        <w:rPr>
          <w:rFonts w:ascii="Calibri" w:hAnsi="Calibri" w:cs="Calibri"/>
          <w:b/>
          <w:bCs/>
          <w:sz w:val="24"/>
          <w:szCs w:val="24"/>
        </w:rPr>
        <w:t xml:space="preserve">SEALING AND MARKING OF BIDS: </w:t>
      </w:r>
      <w:r>
        <w:rPr>
          <w:rFonts w:ascii="Calibri" w:hAnsi="Calibri" w:cs="Calibri"/>
          <w:sz w:val="24"/>
          <w:szCs w:val="24"/>
        </w:rPr>
        <w:t>The bidder shall wax seal the Technical and</w:t>
      </w:r>
      <w:r>
        <w:rPr>
          <w:rFonts w:ascii="Calibri" w:hAnsi="Calibri" w:cs="Calibri"/>
          <w:b/>
          <w:bCs/>
          <w:sz w:val="24"/>
          <w:szCs w:val="24"/>
        </w:rPr>
        <w:t xml:space="preserve"> </w:t>
      </w:r>
      <w:r>
        <w:rPr>
          <w:rFonts w:ascii="Calibri" w:hAnsi="Calibri" w:cs="Calibri"/>
          <w:sz w:val="24"/>
          <w:szCs w:val="24"/>
        </w:rPr>
        <w:t xml:space="preserve">Financial Bids in separate envelopes and keep them in a bigger wax sealed envelope. The </w:t>
      </w:r>
    </w:p>
    <w:p w:rsidR="009872CD" w:rsidRDefault="009872CD" w:rsidP="007951F9">
      <w:pPr>
        <w:widowControl w:val="0"/>
        <w:overflowPunct w:val="0"/>
        <w:autoSpaceDE w:val="0"/>
        <w:autoSpaceDN w:val="0"/>
        <w:adjustRightInd w:val="0"/>
        <w:spacing w:after="0" w:line="240" w:lineRule="auto"/>
        <w:ind w:left="720"/>
        <w:jc w:val="both"/>
        <w:rPr>
          <w:rFonts w:ascii="Calibri" w:hAnsi="Calibri" w:cs="Calibri"/>
          <w:b/>
          <w:bCs/>
          <w:sz w:val="24"/>
          <w:szCs w:val="24"/>
        </w:rPr>
      </w:pPr>
      <w:r>
        <w:rPr>
          <w:rFonts w:ascii="Calibri" w:hAnsi="Calibri" w:cs="Calibri"/>
          <w:sz w:val="24"/>
          <w:szCs w:val="24"/>
        </w:rPr>
        <w:t xml:space="preserve">Technical Bid shall bear the name “TECHNICAL BID OF Tender No. </w:t>
      </w:r>
      <w:proofErr w:type="gramStart"/>
      <w:r w:rsidR="00E173D1" w:rsidRPr="00B04D92">
        <w:rPr>
          <w:rFonts w:ascii="Bookman Old Style" w:hAnsi="Bookman Old Style" w:cs="Bookman Old Style"/>
          <w:b/>
          <w:bCs/>
          <w:szCs w:val="16"/>
        </w:rPr>
        <w:t>BSIP/</w:t>
      </w:r>
      <w:r w:rsidR="00E173D1">
        <w:rPr>
          <w:rFonts w:ascii="Bookman Old Style" w:hAnsi="Bookman Old Style" w:cs="Bookman Old Style"/>
          <w:b/>
          <w:bCs/>
          <w:szCs w:val="16"/>
        </w:rPr>
        <w:t>DNA LAB</w:t>
      </w:r>
      <w:r w:rsidR="00E173D1" w:rsidRPr="00B04D92">
        <w:rPr>
          <w:rFonts w:ascii="Bookman Old Style" w:hAnsi="Bookman Old Style" w:cs="Bookman Old Style"/>
          <w:b/>
          <w:bCs/>
          <w:szCs w:val="16"/>
        </w:rPr>
        <w:t>/</w:t>
      </w:r>
      <w:r w:rsidR="00E173D1">
        <w:rPr>
          <w:rFonts w:ascii="Bookman Old Style" w:hAnsi="Bookman Old Style" w:cs="Bookman Old Style"/>
          <w:b/>
          <w:bCs/>
          <w:szCs w:val="16"/>
        </w:rPr>
        <w:t>WORKS &amp; BUILDING</w:t>
      </w:r>
      <w:r w:rsidR="00E173D1" w:rsidRPr="00B04D92">
        <w:rPr>
          <w:rFonts w:ascii="Bookman Old Style" w:hAnsi="Bookman Old Style" w:cs="Bookman Old Style"/>
          <w:b/>
          <w:bCs/>
          <w:szCs w:val="16"/>
        </w:rPr>
        <w:t>/201</w:t>
      </w:r>
      <w:r w:rsidR="009B7FBA">
        <w:rPr>
          <w:rFonts w:ascii="Bookman Old Style" w:hAnsi="Bookman Old Style" w:cs="Bookman Old Style"/>
          <w:b/>
          <w:bCs/>
          <w:szCs w:val="16"/>
        </w:rPr>
        <w:t>7</w:t>
      </w:r>
      <w:r w:rsidR="00E173D1" w:rsidRPr="00B04D92">
        <w:rPr>
          <w:rFonts w:ascii="Bookman Old Style" w:hAnsi="Bookman Old Style" w:cs="Bookman Old Style"/>
          <w:b/>
          <w:bCs/>
          <w:szCs w:val="16"/>
        </w:rPr>
        <w:t>-201</w:t>
      </w:r>
      <w:r w:rsidR="009B7FBA">
        <w:rPr>
          <w:rFonts w:ascii="Bookman Old Style" w:hAnsi="Bookman Old Style" w:cs="Bookman Old Style"/>
          <w:b/>
          <w:bCs/>
          <w:szCs w:val="16"/>
        </w:rPr>
        <w:t>8</w:t>
      </w:r>
      <w:r w:rsidR="00E173D1">
        <w:rPr>
          <w:rFonts w:ascii="Bookman Old Style" w:hAnsi="Bookman Old Style" w:cs="Bookman Old Style"/>
          <w:b/>
          <w:bCs/>
          <w:szCs w:val="16"/>
        </w:rPr>
        <w:t>/</w:t>
      </w:r>
      <w:r>
        <w:rPr>
          <w:rFonts w:ascii="Calibri" w:hAnsi="Calibri" w:cs="Calibri"/>
          <w:sz w:val="24"/>
          <w:szCs w:val="24"/>
        </w:rPr>
        <w:t>” on the envelope, while the Financial Bid shall bear the name “FINANCIAL BID of Tender No.</w:t>
      </w:r>
      <w:proofErr w:type="gramEnd"/>
      <w:r>
        <w:rPr>
          <w:rFonts w:ascii="Calibri" w:hAnsi="Calibri" w:cs="Calibri"/>
          <w:sz w:val="24"/>
          <w:szCs w:val="24"/>
        </w:rPr>
        <w:t xml:space="preserve"> </w:t>
      </w:r>
      <w:r w:rsidR="00E173D1" w:rsidRPr="00B04D92">
        <w:rPr>
          <w:rFonts w:ascii="Bookman Old Style" w:hAnsi="Bookman Old Style" w:cs="Bookman Old Style"/>
          <w:b/>
          <w:bCs/>
          <w:szCs w:val="16"/>
        </w:rPr>
        <w:t>BSIP/</w:t>
      </w:r>
      <w:r w:rsidR="00E173D1">
        <w:rPr>
          <w:rFonts w:ascii="Bookman Old Style" w:hAnsi="Bookman Old Style" w:cs="Bookman Old Style"/>
          <w:b/>
          <w:bCs/>
          <w:szCs w:val="16"/>
        </w:rPr>
        <w:t>DNA LAB</w:t>
      </w:r>
      <w:r w:rsidR="00E173D1" w:rsidRPr="00B04D92">
        <w:rPr>
          <w:rFonts w:ascii="Bookman Old Style" w:hAnsi="Bookman Old Style" w:cs="Bookman Old Style"/>
          <w:b/>
          <w:bCs/>
          <w:szCs w:val="16"/>
        </w:rPr>
        <w:t>/</w:t>
      </w:r>
      <w:r w:rsidR="00E173D1">
        <w:rPr>
          <w:rFonts w:ascii="Bookman Old Style" w:hAnsi="Bookman Old Style" w:cs="Bookman Old Style"/>
          <w:b/>
          <w:bCs/>
          <w:szCs w:val="16"/>
        </w:rPr>
        <w:t>WORKS &amp; BUILDING</w:t>
      </w:r>
      <w:r w:rsidR="00E173D1" w:rsidRPr="00B04D92">
        <w:rPr>
          <w:rFonts w:ascii="Bookman Old Style" w:hAnsi="Bookman Old Style" w:cs="Bookman Old Style"/>
          <w:b/>
          <w:bCs/>
          <w:szCs w:val="16"/>
        </w:rPr>
        <w:t>/201</w:t>
      </w:r>
      <w:r w:rsidR="009B7FBA">
        <w:rPr>
          <w:rFonts w:ascii="Bookman Old Style" w:hAnsi="Bookman Old Style" w:cs="Bookman Old Style"/>
          <w:b/>
          <w:bCs/>
          <w:szCs w:val="16"/>
        </w:rPr>
        <w:t>7</w:t>
      </w:r>
      <w:r w:rsidR="00E173D1" w:rsidRPr="00B04D92">
        <w:rPr>
          <w:rFonts w:ascii="Bookman Old Style" w:hAnsi="Bookman Old Style" w:cs="Bookman Old Style"/>
          <w:b/>
          <w:bCs/>
          <w:szCs w:val="16"/>
        </w:rPr>
        <w:t>-201</w:t>
      </w:r>
      <w:r w:rsidR="009B7FBA">
        <w:rPr>
          <w:rFonts w:ascii="Bookman Old Style" w:hAnsi="Bookman Old Style" w:cs="Bookman Old Style"/>
          <w:b/>
          <w:bCs/>
          <w:szCs w:val="16"/>
        </w:rPr>
        <w:t>8</w:t>
      </w:r>
      <w:r w:rsidR="00E173D1">
        <w:rPr>
          <w:rFonts w:ascii="Bookman Old Style" w:hAnsi="Bookman Old Style" w:cs="Bookman Old Style"/>
          <w:b/>
          <w:bCs/>
          <w:szCs w:val="16"/>
        </w:rPr>
        <w:t>/</w:t>
      </w:r>
      <w:r>
        <w:rPr>
          <w:rFonts w:ascii="Calibri" w:hAnsi="Calibri" w:cs="Calibri"/>
          <w:sz w:val="24"/>
          <w:szCs w:val="24"/>
        </w:rPr>
        <w:t xml:space="preserve">” on the envelope for avoiding any mismatch. </w:t>
      </w:r>
    </w:p>
    <w:p w:rsidR="009872CD" w:rsidRDefault="009872CD" w:rsidP="007951F9">
      <w:pPr>
        <w:widowControl w:val="0"/>
        <w:autoSpaceDE w:val="0"/>
        <w:autoSpaceDN w:val="0"/>
        <w:adjustRightInd w:val="0"/>
        <w:spacing w:after="0" w:line="273" w:lineRule="exact"/>
        <w:jc w:val="both"/>
        <w:rPr>
          <w:rFonts w:ascii="Calibri" w:hAnsi="Calibri" w:cs="Calibri"/>
          <w:b/>
          <w:bCs/>
          <w:sz w:val="24"/>
          <w:szCs w:val="24"/>
        </w:rPr>
      </w:pPr>
    </w:p>
    <w:p w:rsidR="009872CD" w:rsidRDefault="009872CD">
      <w:pPr>
        <w:widowControl w:val="0"/>
        <w:numPr>
          <w:ilvl w:val="1"/>
          <w:numId w:val="7"/>
        </w:numPr>
        <w:overflowPunct w:val="0"/>
        <w:autoSpaceDE w:val="0"/>
        <w:autoSpaceDN w:val="0"/>
        <w:adjustRightInd w:val="0"/>
        <w:spacing w:after="0" w:line="235" w:lineRule="auto"/>
        <w:ind w:left="720" w:firstLine="0"/>
        <w:jc w:val="both"/>
        <w:rPr>
          <w:rFonts w:ascii="Calibri" w:hAnsi="Calibri" w:cs="Calibri"/>
          <w:b/>
          <w:bCs/>
          <w:sz w:val="24"/>
          <w:szCs w:val="24"/>
        </w:rPr>
      </w:pPr>
      <w:r>
        <w:rPr>
          <w:rFonts w:ascii="Calibri" w:hAnsi="Calibri" w:cs="Calibri"/>
          <w:sz w:val="24"/>
          <w:szCs w:val="24"/>
        </w:rPr>
        <w:t xml:space="preserve">The bigger envelope containing technical and financial bids in separate envelopes shall be: </w:t>
      </w:r>
    </w:p>
    <w:p w:rsidR="009872CD" w:rsidRDefault="009872CD">
      <w:pPr>
        <w:widowControl w:val="0"/>
        <w:autoSpaceDE w:val="0"/>
        <w:autoSpaceDN w:val="0"/>
        <w:adjustRightInd w:val="0"/>
        <w:spacing w:after="0" w:line="300" w:lineRule="exact"/>
        <w:rPr>
          <w:rFonts w:ascii="Times New Roman" w:hAnsi="Times New Roman" w:cs="Times New Roman"/>
          <w:sz w:val="24"/>
          <w:szCs w:val="24"/>
        </w:rPr>
      </w:pPr>
    </w:p>
    <w:p w:rsidR="009872CD" w:rsidRPr="007951F9" w:rsidRDefault="009872CD" w:rsidP="003B64E3">
      <w:pPr>
        <w:widowControl w:val="0"/>
        <w:numPr>
          <w:ilvl w:val="0"/>
          <w:numId w:val="8"/>
        </w:numPr>
        <w:tabs>
          <w:tab w:val="num" w:pos="1807"/>
        </w:tabs>
        <w:overflowPunct w:val="0"/>
        <w:autoSpaceDE w:val="0"/>
        <w:autoSpaceDN w:val="0"/>
        <w:adjustRightInd w:val="0"/>
        <w:spacing w:after="0" w:line="218" w:lineRule="auto"/>
        <w:ind w:left="1860" w:right="4320" w:hanging="1140"/>
        <w:jc w:val="both"/>
        <w:rPr>
          <w:rFonts w:ascii="Times New Roman" w:hAnsi="Times New Roman" w:cs="Times New Roman"/>
          <w:b/>
          <w:sz w:val="24"/>
          <w:szCs w:val="24"/>
        </w:rPr>
      </w:pPr>
      <w:r>
        <w:rPr>
          <w:rFonts w:ascii="Calibri" w:hAnsi="Calibri" w:cs="Calibri"/>
          <w:sz w:val="24"/>
          <w:szCs w:val="24"/>
        </w:rPr>
        <w:t>Addressed at the following address</w:t>
      </w:r>
      <w:r w:rsidR="00E173D1">
        <w:rPr>
          <w:rFonts w:ascii="Calibri" w:hAnsi="Calibri" w:cs="Calibri"/>
          <w:sz w:val="24"/>
          <w:szCs w:val="24"/>
        </w:rPr>
        <w:t xml:space="preserve"> </w:t>
      </w:r>
      <w:r w:rsidR="00E173D1" w:rsidRPr="007951F9">
        <w:rPr>
          <w:rFonts w:ascii="Calibri" w:hAnsi="Calibri" w:cs="Calibri"/>
          <w:b/>
          <w:sz w:val="24"/>
          <w:szCs w:val="24"/>
        </w:rPr>
        <w:t>REGISTRAR</w:t>
      </w:r>
    </w:p>
    <w:p w:rsidR="00E173D1" w:rsidRPr="007951F9" w:rsidRDefault="00E173D1" w:rsidP="003B64E3">
      <w:pPr>
        <w:widowControl w:val="0"/>
        <w:overflowPunct w:val="0"/>
        <w:autoSpaceDE w:val="0"/>
        <w:autoSpaceDN w:val="0"/>
        <w:adjustRightInd w:val="0"/>
        <w:spacing w:after="0" w:line="218" w:lineRule="auto"/>
        <w:ind w:left="1860" w:right="3646"/>
        <w:jc w:val="both"/>
        <w:rPr>
          <w:rFonts w:ascii="Times New Roman" w:hAnsi="Times New Roman" w:cs="Times New Roman"/>
          <w:b/>
          <w:sz w:val="24"/>
          <w:szCs w:val="24"/>
        </w:rPr>
      </w:pPr>
      <w:r w:rsidRPr="007951F9">
        <w:rPr>
          <w:rFonts w:ascii="Calibri" w:hAnsi="Calibri" w:cs="Calibri"/>
          <w:b/>
          <w:sz w:val="24"/>
          <w:szCs w:val="24"/>
        </w:rPr>
        <w:t>Birbal Sahni Institute of Palaeosciences, 53, University Road, Lucknow – 226 007</w:t>
      </w:r>
    </w:p>
    <w:p w:rsidR="009872CD" w:rsidRPr="007951F9" w:rsidRDefault="009872CD">
      <w:pPr>
        <w:widowControl w:val="0"/>
        <w:autoSpaceDE w:val="0"/>
        <w:autoSpaceDN w:val="0"/>
        <w:adjustRightInd w:val="0"/>
        <w:spacing w:after="0" w:line="44" w:lineRule="exact"/>
        <w:rPr>
          <w:rFonts w:ascii="Times New Roman" w:hAnsi="Times New Roman" w:cs="Times New Roman"/>
          <w:b/>
          <w:sz w:val="24"/>
          <w:szCs w:val="24"/>
        </w:rPr>
      </w:pPr>
    </w:p>
    <w:p w:rsidR="009872CD" w:rsidRDefault="009872CD">
      <w:pPr>
        <w:widowControl w:val="0"/>
        <w:numPr>
          <w:ilvl w:val="0"/>
          <w:numId w:val="9"/>
        </w:numPr>
        <w:tabs>
          <w:tab w:val="clear" w:pos="720"/>
          <w:tab w:val="num" w:pos="1580"/>
        </w:tabs>
        <w:overflowPunct w:val="0"/>
        <w:autoSpaceDE w:val="0"/>
        <w:autoSpaceDN w:val="0"/>
        <w:adjustRightInd w:val="0"/>
        <w:spacing w:after="0" w:line="240" w:lineRule="auto"/>
        <w:ind w:left="1580" w:hanging="718"/>
        <w:jc w:val="both"/>
        <w:rPr>
          <w:rFonts w:ascii="Calibri" w:hAnsi="Calibri" w:cs="Calibri"/>
          <w:sz w:val="24"/>
          <w:szCs w:val="24"/>
        </w:rPr>
      </w:pPr>
      <w:r>
        <w:rPr>
          <w:rFonts w:ascii="Calibri" w:hAnsi="Calibri" w:cs="Calibri"/>
          <w:sz w:val="24"/>
          <w:szCs w:val="24"/>
        </w:rPr>
        <w:t xml:space="preserve">All the envelopes shall bear the Tender name, the tender number and the words </w:t>
      </w:r>
    </w:p>
    <w:p w:rsidR="009872CD" w:rsidRDefault="009872CD">
      <w:pPr>
        <w:widowControl w:val="0"/>
        <w:autoSpaceDE w:val="0"/>
        <w:autoSpaceDN w:val="0"/>
        <w:adjustRightInd w:val="0"/>
        <w:spacing w:after="0" w:line="43" w:lineRule="exact"/>
        <w:rPr>
          <w:rFonts w:ascii="Calibri" w:hAnsi="Calibri" w:cs="Calibri"/>
          <w:sz w:val="24"/>
          <w:szCs w:val="24"/>
        </w:rPr>
      </w:pPr>
    </w:p>
    <w:p w:rsidR="009872CD" w:rsidRDefault="009872CD">
      <w:pPr>
        <w:widowControl w:val="0"/>
        <w:overflowPunct w:val="0"/>
        <w:autoSpaceDE w:val="0"/>
        <w:autoSpaceDN w:val="0"/>
        <w:adjustRightInd w:val="0"/>
        <w:spacing w:after="0" w:line="240" w:lineRule="auto"/>
        <w:ind w:left="1580"/>
        <w:jc w:val="both"/>
        <w:rPr>
          <w:rFonts w:ascii="Calibri" w:hAnsi="Calibri" w:cs="Calibri"/>
          <w:sz w:val="24"/>
          <w:szCs w:val="24"/>
        </w:rPr>
      </w:pPr>
      <w:proofErr w:type="gramStart"/>
      <w:r>
        <w:rPr>
          <w:rFonts w:ascii="Calibri" w:hAnsi="Calibri" w:cs="Calibri"/>
          <w:sz w:val="24"/>
          <w:szCs w:val="24"/>
        </w:rPr>
        <w:t>‘DO NOT OPEN BEFORE’ (due date &amp; time).</w:t>
      </w:r>
      <w:proofErr w:type="gramEnd"/>
      <w:r>
        <w:rPr>
          <w:rFonts w:ascii="Calibri" w:hAnsi="Calibri" w:cs="Calibri"/>
          <w:sz w:val="24"/>
          <w:szCs w:val="24"/>
        </w:rPr>
        <w:t xml:space="preserve"> </w:t>
      </w:r>
    </w:p>
    <w:p w:rsidR="009872CD" w:rsidRDefault="009872CD">
      <w:pPr>
        <w:widowControl w:val="0"/>
        <w:autoSpaceDE w:val="0"/>
        <w:autoSpaceDN w:val="0"/>
        <w:adjustRightInd w:val="0"/>
        <w:spacing w:after="0" w:line="297" w:lineRule="exact"/>
        <w:rPr>
          <w:rFonts w:ascii="Calibri" w:hAnsi="Calibri" w:cs="Calibri"/>
          <w:sz w:val="24"/>
          <w:szCs w:val="24"/>
        </w:rPr>
      </w:pPr>
    </w:p>
    <w:p w:rsidR="009872CD" w:rsidRDefault="009872CD">
      <w:pPr>
        <w:widowControl w:val="0"/>
        <w:numPr>
          <w:ilvl w:val="0"/>
          <w:numId w:val="9"/>
        </w:numPr>
        <w:tabs>
          <w:tab w:val="clear" w:pos="720"/>
          <w:tab w:val="num" w:pos="1580"/>
        </w:tabs>
        <w:overflowPunct w:val="0"/>
        <w:autoSpaceDE w:val="0"/>
        <w:autoSpaceDN w:val="0"/>
        <w:adjustRightInd w:val="0"/>
        <w:spacing w:after="0" w:line="218" w:lineRule="auto"/>
        <w:ind w:left="1580" w:hanging="716"/>
        <w:jc w:val="both"/>
        <w:rPr>
          <w:rFonts w:ascii="Calibri" w:hAnsi="Calibri" w:cs="Calibri"/>
          <w:sz w:val="24"/>
          <w:szCs w:val="24"/>
        </w:rPr>
      </w:pPr>
      <w:r>
        <w:rPr>
          <w:rFonts w:ascii="Calibri" w:hAnsi="Calibri" w:cs="Calibri"/>
          <w:sz w:val="24"/>
          <w:szCs w:val="24"/>
        </w:rPr>
        <w:t xml:space="preserve">The envelopes shall indicate the name and address of the bidders to enable the bid to be returned unopened in case it is declared ‘late’ or rejected. </w:t>
      </w:r>
    </w:p>
    <w:p w:rsidR="009872CD" w:rsidRDefault="009872CD">
      <w:pPr>
        <w:widowControl w:val="0"/>
        <w:autoSpaceDE w:val="0"/>
        <w:autoSpaceDN w:val="0"/>
        <w:adjustRightInd w:val="0"/>
        <w:spacing w:after="0" w:line="254" w:lineRule="exact"/>
        <w:rPr>
          <w:rFonts w:ascii="Calibri" w:hAnsi="Calibri" w:cs="Calibri"/>
          <w:sz w:val="24"/>
          <w:szCs w:val="24"/>
        </w:rPr>
      </w:pPr>
    </w:p>
    <w:p w:rsidR="00E173D1" w:rsidRDefault="009872CD" w:rsidP="00E173D1">
      <w:pPr>
        <w:widowControl w:val="0"/>
        <w:overflowPunct w:val="0"/>
        <w:autoSpaceDE w:val="0"/>
        <w:autoSpaceDN w:val="0"/>
        <w:adjustRightInd w:val="0"/>
        <w:spacing w:after="0" w:line="218" w:lineRule="auto"/>
        <w:ind w:left="860"/>
        <w:rPr>
          <w:rFonts w:ascii="Times New Roman" w:hAnsi="Times New Roman" w:cs="Times New Roman"/>
          <w:sz w:val="24"/>
          <w:szCs w:val="24"/>
        </w:rPr>
      </w:pPr>
      <w:r>
        <w:rPr>
          <w:rFonts w:ascii="Calibri" w:hAnsi="Calibri" w:cs="Calibri"/>
          <w:sz w:val="24"/>
          <w:szCs w:val="24"/>
        </w:rPr>
        <w:t xml:space="preserve">Bids shall be delivered in person and shall be dropped in the tender box placed in the office of the </w:t>
      </w:r>
      <w:r w:rsidR="00E173D1">
        <w:rPr>
          <w:rFonts w:ascii="Calibri" w:hAnsi="Calibri" w:cs="Calibri"/>
          <w:sz w:val="24"/>
          <w:szCs w:val="24"/>
        </w:rPr>
        <w:t>Registrar BSIP, Lucknow</w:t>
      </w:r>
      <w:r>
        <w:rPr>
          <w:rFonts w:ascii="Calibri" w:hAnsi="Calibri" w:cs="Calibri"/>
          <w:sz w:val="24"/>
          <w:szCs w:val="24"/>
        </w:rPr>
        <w:t xml:space="preserve"> or shall be sent by </w:t>
      </w:r>
      <w:r w:rsidR="00E173D1">
        <w:rPr>
          <w:rFonts w:ascii="Calibri" w:hAnsi="Calibri" w:cs="Calibri"/>
          <w:sz w:val="24"/>
          <w:szCs w:val="24"/>
        </w:rPr>
        <w:t xml:space="preserve">Registered/Speed Post/ Courier. </w:t>
      </w:r>
      <w:r w:rsidR="00E173D1">
        <w:rPr>
          <w:rFonts w:ascii="Calibri" w:hAnsi="Calibri" w:cs="Calibri"/>
          <w:b/>
          <w:bCs/>
          <w:sz w:val="24"/>
          <w:szCs w:val="24"/>
          <w:u w:val="single"/>
        </w:rPr>
        <w:t xml:space="preserve"> </w:t>
      </w:r>
    </w:p>
    <w:p w:rsidR="009872CD" w:rsidRDefault="009872CD" w:rsidP="00E173D1">
      <w:pPr>
        <w:widowControl w:val="0"/>
        <w:overflowPunct w:val="0"/>
        <w:autoSpaceDE w:val="0"/>
        <w:autoSpaceDN w:val="0"/>
        <w:adjustRightInd w:val="0"/>
        <w:spacing w:after="0" w:line="218" w:lineRule="auto"/>
        <w:jc w:val="both"/>
        <w:rPr>
          <w:rFonts w:ascii="Calibri" w:hAnsi="Calibri" w:cs="Calibri"/>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69"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8860"/>
        <w:rPr>
          <w:rFonts w:ascii="Times New Roman" w:hAnsi="Times New Roman" w:cs="Times New Roman"/>
          <w:sz w:val="24"/>
          <w:szCs w:val="24"/>
        </w:rPr>
      </w:pPr>
      <w:r>
        <w:rPr>
          <w:rFonts w:ascii="Calibri" w:hAnsi="Calibri" w:cs="Calibri"/>
          <w:sz w:val="21"/>
          <w:szCs w:val="21"/>
        </w:rPr>
        <w:t>Page | 5</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83" w:right="1460" w:bottom="477" w:left="840" w:header="720" w:footer="720" w:gutter="0"/>
          <w:cols w:space="720" w:equalWidth="0">
            <w:col w:w="9600"/>
          </w:cols>
          <w:noEndnote/>
        </w:sectPr>
      </w:pPr>
    </w:p>
    <w:p w:rsidR="009872CD" w:rsidRDefault="009872CD">
      <w:pPr>
        <w:widowControl w:val="0"/>
        <w:autoSpaceDE w:val="0"/>
        <w:autoSpaceDN w:val="0"/>
        <w:adjustRightInd w:val="0"/>
        <w:spacing w:after="0" w:line="253" w:lineRule="exact"/>
        <w:rPr>
          <w:rFonts w:ascii="Times New Roman" w:hAnsi="Times New Roman" w:cs="Times New Roman"/>
          <w:sz w:val="24"/>
          <w:szCs w:val="24"/>
        </w:rPr>
      </w:pPr>
      <w:bookmarkStart w:id="5" w:name="page6"/>
      <w:bookmarkEnd w:id="5"/>
    </w:p>
    <w:p w:rsidR="009872CD" w:rsidRDefault="009872CD" w:rsidP="00E173D1">
      <w:pPr>
        <w:widowControl w:val="0"/>
        <w:numPr>
          <w:ilvl w:val="0"/>
          <w:numId w:val="38"/>
        </w:numPr>
        <w:overflowPunct w:val="0"/>
        <w:autoSpaceDE w:val="0"/>
        <w:autoSpaceDN w:val="0"/>
        <w:adjustRightInd w:val="0"/>
        <w:spacing w:after="0" w:line="231" w:lineRule="auto"/>
        <w:jc w:val="both"/>
        <w:rPr>
          <w:rFonts w:ascii="Calibri" w:hAnsi="Calibri" w:cs="Calibri"/>
          <w:sz w:val="24"/>
          <w:szCs w:val="24"/>
        </w:rPr>
      </w:pPr>
      <w:r>
        <w:rPr>
          <w:rFonts w:ascii="Calibri" w:hAnsi="Calibri" w:cs="Calibri"/>
          <w:sz w:val="24"/>
          <w:szCs w:val="24"/>
        </w:rPr>
        <w:t xml:space="preserve">Venue of Tender Opening: Tender will be opened in the </w:t>
      </w:r>
      <w:r w:rsidR="00E173D1">
        <w:rPr>
          <w:rFonts w:ascii="Calibri" w:hAnsi="Calibri" w:cs="Calibri"/>
          <w:sz w:val="24"/>
          <w:szCs w:val="24"/>
        </w:rPr>
        <w:t>Institute</w:t>
      </w:r>
      <w:r>
        <w:rPr>
          <w:rFonts w:ascii="Calibri" w:hAnsi="Calibri" w:cs="Calibri"/>
          <w:sz w:val="24"/>
          <w:szCs w:val="24"/>
        </w:rPr>
        <w:t xml:space="preserve"> at </w:t>
      </w:r>
      <w:r w:rsidR="007951F9">
        <w:rPr>
          <w:rFonts w:ascii="Calibri" w:hAnsi="Calibri" w:cs="Calibri"/>
          <w:sz w:val="24"/>
          <w:szCs w:val="24"/>
        </w:rPr>
        <w:t>15</w:t>
      </w:r>
      <w:r>
        <w:rPr>
          <w:rFonts w:ascii="Calibri" w:hAnsi="Calibri" w:cs="Calibri"/>
          <w:sz w:val="24"/>
          <w:szCs w:val="24"/>
        </w:rPr>
        <w:t xml:space="preserve">30 hrs on the due date. If due to administrative reason, the venue/ time of bid opening </w:t>
      </w:r>
      <w:proofErr w:type="gramStart"/>
      <w:r>
        <w:rPr>
          <w:rFonts w:ascii="Calibri" w:hAnsi="Calibri" w:cs="Calibri"/>
          <w:sz w:val="24"/>
          <w:szCs w:val="24"/>
        </w:rPr>
        <w:t>is</w:t>
      </w:r>
      <w:proofErr w:type="gramEnd"/>
      <w:r>
        <w:rPr>
          <w:rFonts w:ascii="Calibri" w:hAnsi="Calibri" w:cs="Calibri"/>
          <w:sz w:val="24"/>
          <w:szCs w:val="24"/>
        </w:rPr>
        <w:t xml:space="preserve"> changed, it will be displayed prominently on the notice board of the Institute as well as in the office of the </w:t>
      </w:r>
      <w:r w:rsidR="00E173D1">
        <w:rPr>
          <w:rFonts w:ascii="Calibri" w:hAnsi="Calibri" w:cs="Calibri"/>
          <w:sz w:val="24"/>
          <w:szCs w:val="24"/>
        </w:rPr>
        <w:t>Registrar BSIP, Lucknow</w:t>
      </w:r>
      <w:r>
        <w:rPr>
          <w:rFonts w:ascii="Calibri" w:hAnsi="Calibri" w:cs="Calibri"/>
          <w:sz w:val="24"/>
          <w:szCs w:val="24"/>
        </w:rPr>
        <w:t xml:space="preserve">. </w:t>
      </w:r>
    </w:p>
    <w:p w:rsidR="009872CD" w:rsidRDefault="009872CD">
      <w:pPr>
        <w:widowControl w:val="0"/>
        <w:autoSpaceDE w:val="0"/>
        <w:autoSpaceDN w:val="0"/>
        <w:adjustRightInd w:val="0"/>
        <w:spacing w:after="0" w:line="203"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BID PRICES:</w:t>
      </w:r>
    </w:p>
    <w:p w:rsidR="009872CD" w:rsidRDefault="009872CD">
      <w:pPr>
        <w:widowControl w:val="0"/>
        <w:autoSpaceDE w:val="0"/>
        <w:autoSpaceDN w:val="0"/>
        <w:adjustRightInd w:val="0"/>
        <w:spacing w:after="0" w:line="298" w:lineRule="exact"/>
        <w:rPr>
          <w:rFonts w:ascii="Times New Roman" w:hAnsi="Times New Roman" w:cs="Times New Roman"/>
          <w:sz w:val="24"/>
          <w:szCs w:val="24"/>
        </w:rPr>
      </w:pPr>
    </w:p>
    <w:p w:rsidR="009872CD" w:rsidRDefault="009872CD">
      <w:pPr>
        <w:widowControl w:val="0"/>
        <w:numPr>
          <w:ilvl w:val="0"/>
          <w:numId w:val="11"/>
        </w:numPr>
        <w:tabs>
          <w:tab w:val="clear" w:pos="720"/>
          <w:tab w:val="num" w:pos="700"/>
        </w:tabs>
        <w:overflowPunct w:val="0"/>
        <w:autoSpaceDE w:val="0"/>
        <w:autoSpaceDN w:val="0"/>
        <w:adjustRightInd w:val="0"/>
        <w:spacing w:after="0" w:line="265" w:lineRule="auto"/>
        <w:ind w:left="700" w:hanging="700"/>
        <w:jc w:val="both"/>
        <w:rPr>
          <w:rFonts w:ascii="Calibri" w:hAnsi="Calibri" w:cs="Calibri"/>
          <w:sz w:val="24"/>
          <w:szCs w:val="24"/>
        </w:rPr>
      </w:pPr>
      <w:r>
        <w:rPr>
          <w:rFonts w:ascii="Calibri" w:hAnsi="Calibri" w:cs="Calibri"/>
          <w:sz w:val="24"/>
          <w:szCs w:val="24"/>
        </w:rPr>
        <w:t xml:space="preserve">The bidder shall give the total composite price inclusive of all levies and taxes (inclusive of </w:t>
      </w:r>
      <w:r w:rsidR="00E173D1">
        <w:rPr>
          <w:rFonts w:ascii="Calibri" w:hAnsi="Calibri" w:cs="Calibri"/>
          <w:sz w:val="24"/>
          <w:szCs w:val="24"/>
        </w:rPr>
        <w:t>GST</w:t>
      </w:r>
      <w:r>
        <w:rPr>
          <w:rFonts w:ascii="Calibri" w:hAnsi="Calibri" w:cs="Calibri"/>
          <w:sz w:val="24"/>
          <w:szCs w:val="24"/>
        </w:rPr>
        <w:t xml:space="preserve">). The basic unit price and all other components of the price need to be individually indicated against the goods it proposed to supply under the contract as per price schedule given in Annexure-2. The offer shall be firm in Indian Rupees only. No foreign exchange will be made available by the purchaser. </w:t>
      </w:r>
    </w:p>
    <w:p w:rsidR="009872CD" w:rsidRDefault="009872CD">
      <w:pPr>
        <w:widowControl w:val="0"/>
        <w:autoSpaceDE w:val="0"/>
        <w:autoSpaceDN w:val="0"/>
        <w:adjustRightInd w:val="0"/>
        <w:spacing w:after="0" w:line="214" w:lineRule="exact"/>
        <w:rPr>
          <w:rFonts w:ascii="Calibri" w:hAnsi="Calibri" w:cs="Calibri"/>
          <w:sz w:val="24"/>
          <w:szCs w:val="24"/>
        </w:rPr>
      </w:pPr>
    </w:p>
    <w:p w:rsidR="009872CD" w:rsidRDefault="009872CD">
      <w:pPr>
        <w:widowControl w:val="0"/>
        <w:numPr>
          <w:ilvl w:val="0"/>
          <w:numId w:val="11"/>
        </w:numPr>
        <w:tabs>
          <w:tab w:val="clear" w:pos="720"/>
          <w:tab w:val="num" w:pos="760"/>
        </w:tabs>
        <w:overflowPunct w:val="0"/>
        <w:autoSpaceDE w:val="0"/>
        <w:autoSpaceDN w:val="0"/>
        <w:adjustRightInd w:val="0"/>
        <w:spacing w:after="0" w:line="240" w:lineRule="auto"/>
        <w:ind w:left="760" w:hanging="760"/>
        <w:jc w:val="both"/>
        <w:rPr>
          <w:rFonts w:ascii="Calibri" w:hAnsi="Calibri" w:cs="Calibri"/>
          <w:sz w:val="24"/>
          <w:szCs w:val="24"/>
        </w:rPr>
      </w:pPr>
      <w:r>
        <w:rPr>
          <w:rFonts w:ascii="Calibri" w:hAnsi="Calibri" w:cs="Calibri"/>
          <w:sz w:val="24"/>
          <w:szCs w:val="24"/>
        </w:rPr>
        <w:t xml:space="preserve">Prices indicated on the Price Schedule shall be entered in the following manner: </w:t>
      </w:r>
    </w:p>
    <w:p w:rsidR="009872CD" w:rsidRDefault="009872CD">
      <w:pPr>
        <w:widowControl w:val="0"/>
        <w:autoSpaceDE w:val="0"/>
        <w:autoSpaceDN w:val="0"/>
        <w:adjustRightInd w:val="0"/>
        <w:spacing w:after="0" w:line="297" w:lineRule="exact"/>
        <w:rPr>
          <w:rFonts w:ascii="Calibri" w:hAnsi="Calibri" w:cs="Calibri"/>
          <w:sz w:val="24"/>
          <w:szCs w:val="24"/>
        </w:rPr>
      </w:pPr>
    </w:p>
    <w:p w:rsidR="009872CD" w:rsidRDefault="009872CD">
      <w:pPr>
        <w:widowControl w:val="0"/>
        <w:numPr>
          <w:ilvl w:val="1"/>
          <w:numId w:val="11"/>
        </w:numPr>
        <w:tabs>
          <w:tab w:val="clear" w:pos="1440"/>
          <w:tab w:val="num" w:pos="860"/>
        </w:tabs>
        <w:overflowPunct w:val="0"/>
        <w:autoSpaceDE w:val="0"/>
        <w:autoSpaceDN w:val="0"/>
        <w:adjustRightInd w:val="0"/>
        <w:spacing w:after="0" w:line="235" w:lineRule="auto"/>
        <w:ind w:left="860" w:hanging="432"/>
        <w:jc w:val="both"/>
        <w:rPr>
          <w:rFonts w:ascii="Calibri" w:hAnsi="Calibri" w:cs="Calibri"/>
          <w:sz w:val="24"/>
          <w:szCs w:val="24"/>
        </w:rPr>
      </w:pPr>
      <w:r>
        <w:rPr>
          <w:rFonts w:ascii="Calibri" w:hAnsi="Calibri" w:cs="Calibri"/>
          <w:sz w:val="24"/>
          <w:szCs w:val="24"/>
        </w:rPr>
        <w:t xml:space="preserve">The price of the goods shall be quoted in total (inclusive of all taxes and levies) for each item. </w:t>
      </w:r>
    </w:p>
    <w:p w:rsidR="009872CD" w:rsidRDefault="009872CD">
      <w:pPr>
        <w:widowControl w:val="0"/>
        <w:autoSpaceDE w:val="0"/>
        <w:autoSpaceDN w:val="0"/>
        <w:adjustRightInd w:val="0"/>
        <w:spacing w:after="0" w:line="299" w:lineRule="exact"/>
        <w:rPr>
          <w:rFonts w:ascii="Calibri" w:hAnsi="Calibri" w:cs="Calibri"/>
          <w:sz w:val="24"/>
          <w:szCs w:val="24"/>
        </w:rPr>
      </w:pPr>
    </w:p>
    <w:p w:rsidR="009872CD" w:rsidRDefault="009872CD">
      <w:pPr>
        <w:widowControl w:val="0"/>
        <w:numPr>
          <w:ilvl w:val="1"/>
          <w:numId w:val="11"/>
        </w:numPr>
        <w:tabs>
          <w:tab w:val="clear" w:pos="1440"/>
          <w:tab w:val="num" w:pos="860"/>
        </w:tabs>
        <w:overflowPunct w:val="0"/>
        <w:autoSpaceDE w:val="0"/>
        <w:autoSpaceDN w:val="0"/>
        <w:adjustRightInd w:val="0"/>
        <w:spacing w:after="0" w:line="261" w:lineRule="auto"/>
        <w:ind w:left="860" w:hanging="432"/>
        <w:jc w:val="both"/>
        <w:rPr>
          <w:rFonts w:ascii="Calibri" w:hAnsi="Calibri" w:cs="Calibri"/>
          <w:sz w:val="24"/>
          <w:szCs w:val="24"/>
        </w:rPr>
      </w:pPr>
      <w:r>
        <w:rPr>
          <w:rFonts w:ascii="Calibri" w:hAnsi="Calibri" w:cs="Calibri"/>
          <w:sz w:val="24"/>
          <w:szCs w:val="24"/>
        </w:rPr>
        <w:t xml:space="preserve">The bidder shall quote only one price for each item and if more than one price is quoted under different options the rate quoted by him in the first option only will be valid and will be taken for evaluation for all the items given in schedule of requirement. </w:t>
      </w:r>
    </w:p>
    <w:p w:rsidR="009872CD" w:rsidRDefault="009872CD">
      <w:pPr>
        <w:widowControl w:val="0"/>
        <w:autoSpaceDE w:val="0"/>
        <w:autoSpaceDN w:val="0"/>
        <w:adjustRightInd w:val="0"/>
        <w:spacing w:after="0" w:line="273" w:lineRule="exact"/>
        <w:rPr>
          <w:rFonts w:ascii="Calibri" w:hAnsi="Calibri" w:cs="Calibri"/>
          <w:sz w:val="24"/>
          <w:szCs w:val="24"/>
        </w:rPr>
      </w:pPr>
    </w:p>
    <w:p w:rsidR="009872CD" w:rsidRDefault="009872CD">
      <w:pPr>
        <w:widowControl w:val="0"/>
        <w:numPr>
          <w:ilvl w:val="0"/>
          <w:numId w:val="11"/>
        </w:numPr>
        <w:tabs>
          <w:tab w:val="clear" w:pos="720"/>
          <w:tab w:val="num" w:pos="700"/>
        </w:tabs>
        <w:overflowPunct w:val="0"/>
        <w:autoSpaceDE w:val="0"/>
        <w:autoSpaceDN w:val="0"/>
        <w:adjustRightInd w:val="0"/>
        <w:spacing w:after="0" w:line="253" w:lineRule="auto"/>
        <w:ind w:left="700" w:hanging="700"/>
        <w:jc w:val="both"/>
        <w:rPr>
          <w:rFonts w:ascii="Calibri" w:hAnsi="Calibri" w:cs="Calibri"/>
          <w:sz w:val="24"/>
          <w:szCs w:val="24"/>
        </w:rPr>
      </w:pPr>
      <w:r>
        <w:rPr>
          <w:rFonts w:ascii="Calibri" w:hAnsi="Calibri" w:cs="Calibri"/>
          <w:sz w:val="24"/>
          <w:szCs w:val="24"/>
        </w:rPr>
        <w:t xml:space="preserve">The prices quoted by the bidder shall remain fixed during the entire period of contract and shall not be subject to variation on any account. A bid submitted with an adjustable price quotation is likely to be treated as non-responsive and rejected. </w:t>
      </w:r>
    </w:p>
    <w:p w:rsidR="009872CD" w:rsidRDefault="009872CD">
      <w:pPr>
        <w:widowControl w:val="0"/>
        <w:autoSpaceDE w:val="0"/>
        <w:autoSpaceDN w:val="0"/>
        <w:adjustRightInd w:val="0"/>
        <w:spacing w:after="0" w:line="283" w:lineRule="exact"/>
        <w:rPr>
          <w:rFonts w:ascii="Calibri" w:hAnsi="Calibri" w:cs="Calibri"/>
          <w:sz w:val="24"/>
          <w:szCs w:val="24"/>
        </w:rPr>
      </w:pPr>
    </w:p>
    <w:p w:rsidR="009872CD" w:rsidRDefault="009872CD">
      <w:pPr>
        <w:widowControl w:val="0"/>
        <w:numPr>
          <w:ilvl w:val="0"/>
          <w:numId w:val="11"/>
        </w:numPr>
        <w:tabs>
          <w:tab w:val="clear" w:pos="720"/>
          <w:tab w:val="num" w:pos="700"/>
        </w:tabs>
        <w:overflowPunct w:val="0"/>
        <w:autoSpaceDE w:val="0"/>
        <w:autoSpaceDN w:val="0"/>
        <w:adjustRightInd w:val="0"/>
        <w:spacing w:after="0" w:line="236" w:lineRule="auto"/>
        <w:ind w:left="700" w:hanging="700"/>
        <w:jc w:val="both"/>
        <w:rPr>
          <w:rFonts w:ascii="Calibri" w:hAnsi="Calibri" w:cs="Calibri"/>
          <w:sz w:val="24"/>
          <w:szCs w:val="24"/>
        </w:rPr>
      </w:pPr>
      <w:r>
        <w:rPr>
          <w:rFonts w:ascii="Calibri" w:hAnsi="Calibri" w:cs="Calibri"/>
          <w:sz w:val="24"/>
          <w:szCs w:val="24"/>
        </w:rPr>
        <w:t xml:space="preserve">The unit price quoted by the bidder shall be in sufficient detail to enable the purchaser to arrive at prices of the items offered. </w:t>
      </w:r>
    </w:p>
    <w:p w:rsidR="009872CD" w:rsidRDefault="009872CD">
      <w:pPr>
        <w:widowControl w:val="0"/>
        <w:autoSpaceDE w:val="0"/>
        <w:autoSpaceDN w:val="0"/>
        <w:adjustRightInd w:val="0"/>
        <w:spacing w:after="0" w:line="297" w:lineRule="exact"/>
        <w:rPr>
          <w:rFonts w:ascii="Calibri" w:hAnsi="Calibri" w:cs="Calibri"/>
          <w:sz w:val="24"/>
          <w:szCs w:val="24"/>
        </w:rPr>
      </w:pPr>
    </w:p>
    <w:p w:rsidR="009872CD" w:rsidRDefault="009872CD">
      <w:pPr>
        <w:widowControl w:val="0"/>
        <w:numPr>
          <w:ilvl w:val="0"/>
          <w:numId w:val="11"/>
        </w:numPr>
        <w:tabs>
          <w:tab w:val="clear" w:pos="720"/>
          <w:tab w:val="num" w:pos="491"/>
        </w:tabs>
        <w:overflowPunct w:val="0"/>
        <w:autoSpaceDE w:val="0"/>
        <w:autoSpaceDN w:val="0"/>
        <w:adjustRightInd w:val="0"/>
        <w:spacing w:after="0" w:line="261" w:lineRule="auto"/>
        <w:ind w:left="700" w:hanging="700"/>
        <w:jc w:val="both"/>
        <w:rPr>
          <w:rFonts w:ascii="Calibri" w:hAnsi="Calibri" w:cs="Calibri"/>
          <w:b/>
          <w:bCs/>
          <w:sz w:val="24"/>
          <w:szCs w:val="24"/>
        </w:rPr>
      </w:pPr>
      <w:r>
        <w:rPr>
          <w:rFonts w:ascii="Calibri" w:hAnsi="Calibri" w:cs="Calibri"/>
          <w:b/>
          <w:bCs/>
          <w:sz w:val="24"/>
          <w:szCs w:val="24"/>
        </w:rPr>
        <w:t xml:space="preserve">“DISCOUNT”, if any, offered by the bidders shall not be considered unless they are specifically indicated in the price schedule. Bidders desiring to offer discount shall therefore modify their offers, suitably while quoting and shall quote clearly net price taking all such factors like Discount, free supply, etc. into account. </w:t>
      </w:r>
    </w:p>
    <w:p w:rsidR="009872CD" w:rsidRDefault="009872CD">
      <w:pPr>
        <w:widowControl w:val="0"/>
        <w:autoSpaceDE w:val="0"/>
        <w:autoSpaceDN w:val="0"/>
        <w:adjustRightInd w:val="0"/>
        <w:spacing w:after="0" w:line="273" w:lineRule="exact"/>
        <w:rPr>
          <w:rFonts w:ascii="Calibri" w:hAnsi="Calibri" w:cs="Calibri"/>
          <w:b/>
          <w:bCs/>
          <w:sz w:val="24"/>
          <w:szCs w:val="24"/>
        </w:rPr>
      </w:pPr>
    </w:p>
    <w:p w:rsidR="009872CD" w:rsidRDefault="009872CD">
      <w:pPr>
        <w:widowControl w:val="0"/>
        <w:numPr>
          <w:ilvl w:val="0"/>
          <w:numId w:val="11"/>
        </w:numPr>
        <w:tabs>
          <w:tab w:val="clear" w:pos="720"/>
          <w:tab w:val="num" w:pos="700"/>
        </w:tabs>
        <w:overflowPunct w:val="0"/>
        <w:autoSpaceDE w:val="0"/>
        <w:autoSpaceDN w:val="0"/>
        <w:adjustRightInd w:val="0"/>
        <w:spacing w:after="0" w:line="267" w:lineRule="auto"/>
        <w:ind w:left="700" w:hanging="700"/>
        <w:jc w:val="both"/>
        <w:rPr>
          <w:rFonts w:ascii="Calibri" w:hAnsi="Calibri" w:cs="Calibri"/>
          <w:sz w:val="24"/>
          <w:szCs w:val="24"/>
        </w:rPr>
      </w:pPr>
      <w:r>
        <w:rPr>
          <w:rFonts w:ascii="Calibri" w:hAnsi="Calibri" w:cs="Calibri"/>
          <w:sz w:val="24"/>
          <w:szCs w:val="24"/>
        </w:rPr>
        <w:t xml:space="preserve">The price approved by the </w:t>
      </w:r>
      <w:r w:rsidR="003B64E3">
        <w:rPr>
          <w:rFonts w:ascii="Calibri" w:hAnsi="Calibri" w:cs="Calibri"/>
          <w:sz w:val="24"/>
          <w:szCs w:val="24"/>
        </w:rPr>
        <w:t>Director</w:t>
      </w:r>
      <w:r>
        <w:rPr>
          <w:rFonts w:ascii="Calibri" w:hAnsi="Calibri" w:cs="Calibri"/>
          <w:sz w:val="24"/>
          <w:szCs w:val="24"/>
        </w:rPr>
        <w:t xml:space="preserve"> for procurement will be inclusive of levies and taxes, packing, forwarding, freight and insurance as mentioned in para 13.1 above. Break up in various heads like Custom duty, Excise duty, Sales Tax, Insurance freight and other taxes paid/payable as per clause 13.2 is for the information of the purchaser and any changes in the taxes shall have no effect on the price during the scheduled delivery period. </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27"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8140"/>
        <w:rPr>
          <w:rFonts w:ascii="Times New Roman" w:hAnsi="Times New Roman" w:cs="Times New Roman"/>
          <w:sz w:val="24"/>
          <w:szCs w:val="24"/>
        </w:rPr>
      </w:pPr>
      <w:r>
        <w:rPr>
          <w:rFonts w:ascii="Calibri" w:hAnsi="Calibri" w:cs="Calibri"/>
          <w:sz w:val="21"/>
          <w:szCs w:val="21"/>
        </w:rPr>
        <w:t>Page | 6</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83" w:right="1460" w:bottom="477" w:left="1560" w:header="720" w:footer="720" w:gutter="0"/>
          <w:cols w:space="720" w:equalWidth="0">
            <w:col w:w="8880"/>
          </w:cols>
          <w:noEndnote/>
        </w:sectPr>
      </w:pPr>
    </w:p>
    <w:p w:rsidR="009872CD" w:rsidRDefault="009872CD">
      <w:pPr>
        <w:widowControl w:val="0"/>
        <w:numPr>
          <w:ilvl w:val="0"/>
          <w:numId w:val="12"/>
        </w:numPr>
        <w:overflowPunct w:val="0"/>
        <w:autoSpaceDE w:val="0"/>
        <w:autoSpaceDN w:val="0"/>
        <w:adjustRightInd w:val="0"/>
        <w:spacing w:after="0" w:line="240" w:lineRule="auto"/>
        <w:ind w:hanging="720"/>
        <w:jc w:val="both"/>
        <w:rPr>
          <w:rFonts w:ascii="Calibri" w:hAnsi="Calibri" w:cs="Calibri"/>
          <w:b/>
          <w:bCs/>
          <w:sz w:val="24"/>
          <w:szCs w:val="24"/>
        </w:rPr>
      </w:pPr>
      <w:bookmarkStart w:id="6" w:name="page7"/>
      <w:bookmarkEnd w:id="6"/>
      <w:r>
        <w:rPr>
          <w:rFonts w:ascii="Calibri" w:hAnsi="Calibri" w:cs="Calibri"/>
          <w:b/>
          <w:bCs/>
          <w:sz w:val="24"/>
          <w:szCs w:val="24"/>
        </w:rPr>
        <w:lastRenderedPageBreak/>
        <w:t xml:space="preserve">TECHNICAL EVALUATION: </w:t>
      </w:r>
    </w:p>
    <w:p w:rsidR="009872CD" w:rsidRDefault="009872CD">
      <w:pPr>
        <w:widowControl w:val="0"/>
        <w:autoSpaceDE w:val="0"/>
        <w:autoSpaceDN w:val="0"/>
        <w:adjustRightInd w:val="0"/>
        <w:spacing w:after="0" w:line="298" w:lineRule="exact"/>
        <w:rPr>
          <w:rFonts w:ascii="Times New Roman" w:hAnsi="Times New Roman" w:cs="Times New Roman"/>
          <w:sz w:val="24"/>
          <w:szCs w:val="24"/>
        </w:rPr>
      </w:pPr>
    </w:p>
    <w:p w:rsidR="009872CD" w:rsidRDefault="009872CD">
      <w:pPr>
        <w:widowControl w:val="0"/>
        <w:numPr>
          <w:ilvl w:val="0"/>
          <w:numId w:val="13"/>
        </w:numPr>
        <w:overflowPunct w:val="0"/>
        <w:autoSpaceDE w:val="0"/>
        <w:autoSpaceDN w:val="0"/>
        <w:adjustRightInd w:val="0"/>
        <w:spacing w:after="0" w:line="253" w:lineRule="auto"/>
        <w:ind w:left="0" w:firstLine="0"/>
        <w:jc w:val="both"/>
        <w:rPr>
          <w:rFonts w:ascii="Calibri" w:hAnsi="Calibri" w:cs="Calibri"/>
          <w:sz w:val="24"/>
          <w:szCs w:val="24"/>
        </w:rPr>
      </w:pPr>
      <w:r>
        <w:rPr>
          <w:rFonts w:ascii="Calibri" w:hAnsi="Calibri" w:cs="Calibri"/>
          <w:sz w:val="24"/>
          <w:szCs w:val="24"/>
        </w:rPr>
        <w:t xml:space="preserve">Purchaser shall evaluate the technical bids to determine whether they are complete, whether required sureties have been furnished, whether the documents have been properly signed and whether the bids are generally in order. </w:t>
      </w:r>
    </w:p>
    <w:p w:rsidR="009872CD" w:rsidRDefault="009872CD">
      <w:pPr>
        <w:widowControl w:val="0"/>
        <w:autoSpaceDE w:val="0"/>
        <w:autoSpaceDN w:val="0"/>
        <w:adjustRightInd w:val="0"/>
        <w:spacing w:after="0" w:line="283" w:lineRule="exact"/>
        <w:rPr>
          <w:rFonts w:ascii="Calibri" w:hAnsi="Calibri" w:cs="Calibri"/>
          <w:sz w:val="24"/>
          <w:szCs w:val="24"/>
        </w:rPr>
      </w:pPr>
    </w:p>
    <w:p w:rsidR="009872CD" w:rsidRDefault="009872CD">
      <w:pPr>
        <w:widowControl w:val="0"/>
        <w:numPr>
          <w:ilvl w:val="0"/>
          <w:numId w:val="13"/>
        </w:numPr>
        <w:overflowPunct w:val="0"/>
        <w:autoSpaceDE w:val="0"/>
        <w:autoSpaceDN w:val="0"/>
        <w:adjustRightInd w:val="0"/>
        <w:spacing w:after="0" w:line="267" w:lineRule="auto"/>
        <w:ind w:left="0" w:firstLine="0"/>
        <w:jc w:val="both"/>
        <w:rPr>
          <w:rFonts w:ascii="Calibri" w:hAnsi="Calibri" w:cs="Calibri"/>
          <w:sz w:val="24"/>
          <w:szCs w:val="24"/>
        </w:rPr>
      </w:pPr>
      <w:r>
        <w:rPr>
          <w:rFonts w:ascii="Calibri" w:hAnsi="Calibri" w:cs="Calibri"/>
          <w:sz w:val="24"/>
          <w:szCs w:val="24"/>
        </w:rPr>
        <w:t xml:space="preserve">Prior to the financial evaluation, the Purchaser will determine the substantial responsiveness of each bid to the Bid document. For purposes of these clauses, a substantially responsive bid is one, which conforms, to all the terms and conditions of the Bid Documents without material deviations. The Purchaser's determination of bid's responsiveness is to be based on the contents of the bid itself without recourse to extrinsic evidence. </w:t>
      </w:r>
    </w:p>
    <w:p w:rsidR="009872CD" w:rsidRDefault="009872CD">
      <w:pPr>
        <w:widowControl w:val="0"/>
        <w:autoSpaceDE w:val="0"/>
        <w:autoSpaceDN w:val="0"/>
        <w:adjustRightInd w:val="0"/>
        <w:spacing w:after="0" w:line="266" w:lineRule="exact"/>
        <w:rPr>
          <w:rFonts w:ascii="Calibri" w:hAnsi="Calibri" w:cs="Calibri"/>
          <w:sz w:val="24"/>
          <w:szCs w:val="24"/>
        </w:rPr>
      </w:pPr>
    </w:p>
    <w:p w:rsidR="009872CD" w:rsidRDefault="009872CD">
      <w:pPr>
        <w:widowControl w:val="0"/>
        <w:numPr>
          <w:ilvl w:val="0"/>
          <w:numId w:val="13"/>
        </w:numPr>
        <w:overflowPunct w:val="0"/>
        <w:autoSpaceDE w:val="0"/>
        <w:autoSpaceDN w:val="0"/>
        <w:adjustRightInd w:val="0"/>
        <w:spacing w:after="0" w:line="253" w:lineRule="auto"/>
        <w:ind w:left="0" w:firstLine="0"/>
        <w:jc w:val="both"/>
        <w:rPr>
          <w:rFonts w:ascii="Calibri" w:hAnsi="Calibri" w:cs="Calibri"/>
          <w:sz w:val="24"/>
          <w:szCs w:val="24"/>
        </w:rPr>
      </w:pPr>
      <w:r>
        <w:rPr>
          <w:rFonts w:ascii="Calibri" w:hAnsi="Calibri" w:cs="Calibri"/>
          <w:sz w:val="24"/>
          <w:szCs w:val="24"/>
        </w:rPr>
        <w:t xml:space="preserve">A bid determined as substantially non-responsive will be rejected by the Purchaser and shall not subsequent to the bid opening be made responsive by the bidder by correction of the nonconformity. </w:t>
      </w:r>
    </w:p>
    <w:p w:rsidR="009872CD" w:rsidRDefault="009872CD">
      <w:pPr>
        <w:widowControl w:val="0"/>
        <w:autoSpaceDE w:val="0"/>
        <w:autoSpaceDN w:val="0"/>
        <w:adjustRightInd w:val="0"/>
        <w:spacing w:after="0" w:line="283" w:lineRule="exact"/>
        <w:rPr>
          <w:rFonts w:ascii="Calibri" w:hAnsi="Calibri" w:cs="Calibri"/>
          <w:sz w:val="24"/>
          <w:szCs w:val="24"/>
        </w:rPr>
      </w:pPr>
    </w:p>
    <w:p w:rsidR="009872CD" w:rsidRDefault="009872CD">
      <w:pPr>
        <w:widowControl w:val="0"/>
        <w:numPr>
          <w:ilvl w:val="0"/>
          <w:numId w:val="13"/>
        </w:numPr>
        <w:overflowPunct w:val="0"/>
        <w:autoSpaceDE w:val="0"/>
        <w:autoSpaceDN w:val="0"/>
        <w:adjustRightInd w:val="0"/>
        <w:spacing w:after="0" w:line="261" w:lineRule="auto"/>
        <w:ind w:left="0" w:firstLine="0"/>
        <w:jc w:val="both"/>
        <w:rPr>
          <w:rFonts w:ascii="Calibri" w:hAnsi="Calibri" w:cs="Calibri"/>
          <w:sz w:val="24"/>
          <w:szCs w:val="24"/>
        </w:rPr>
      </w:pPr>
      <w:r>
        <w:rPr>
          <w:rFonts w:ascii="Calibri" w:hAnsi="Calibri" w:cs="Calibri"/>
          <w:sz w:val="24"/>
          <w:szCs w:val="24"/>
        </w:rPr>
        <w:t xml:space="preserve">Bidders who have been shortlisted after technical evaluation will be required to permit their plans through </w:t>
      </w:r>
      <w:r w:rsidR="006D78B0">
        <w:rPr>
          <w:rFonts w:ascii="Calibri" w:hAnsi="Calibri" w:cs="Calibri"/>
          <w:sz w:val="24"/>
          <w:szCs w:val="24"/>
        </w:rPr>
        <w:t>drawings;</w:t>
      </w:r>
      <w:r>
        <w:rPr>
          <w:rFonts w:ascii="Calibri" w:hAnsi="Calibri" w:cs="Calibri"/>
          <w:sz w:val="24"/>
          <w:szCs w:val="24"/>
        </w:rPr>
        <w:t xml:space="preserve"> photographs &amp; illustration vide power point presentation. Technical evaluation committee may reject any tender if not found suitable as per the requirements of the Institute. </w:t>
      </w:r>
    </w:p>
    <w:p w:rsidR="009872CD" w:rsidRDefault="009872CD">
      <w:pPr>
        <w:widowControl w:val="0"/>
        <w:autoSpaceDE w:val="0"/>
        <w:autoSpaceDN w:val="0"/>
        <w:adjustRightInd w:val="0"/>
        <w:spacing w:after="0" w:line="274"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35" w:lineRule="auto"/>
        <w:rPr>
          <w:rFonts w:ascii="Times New Roman" w:hAnsi="Times New Roman" w:cs="Times New Roman"/>
          <w:sz w:val="24"/>
          <w:szCs w:val="24"/>
        </w:rPr>
      </w:pPr>
      <w:r>
        <w:rPr>
          <w:rFonts w:ascii="Calibri" w:hAnsi="Calibri" w:cs="Calibri"/>
          <w:b/>
          <w:bCs/>
          <w:sz w:val="24"/>
          <w:szCs w:val="24"/>
        </w:rPr>
        <w:t>15. FINANCIAL EVALUATIONS AND COMPARISON OF SUBSTANTIALLY TECHNICAL RESPONSIVE BIDS:</w:t>
      </w:r>
    </w:p>
    <w:p w:rsidR="009872CD" w:rsidRDefault="009872CD">
      <w:pPr>
        <w:widowControl w:val="0"/>
        <w:autoSpaceDE w:val="0"/>
        <w:autoSpaceDN w:val="0"/>
        <w:adjustRightInd w:val="0"/>
        <w:spacing w:after="0" w:line="300" w:lineRule="exact"/>
        <w:rPr>
          <w:rFonts w:ascii="Times New Roman" w:hAnsi="Times New Roman" w:cs="Times New Roman"/>
          <w:sz w:val="24"/>
          <w:szCs w:val="24"/>
        </w:rPr>
      </w:pPr>
    </w:p>
    <w:p w:rsidR="009872CD" w:rsidRDefault="009872CD">
      <w:pPr>
        <w:widowControl w:val="0"/>
        <w:numPr>
          <w:ilvl w:val="0"/>
          <w:numId w:val="14"/>
        </w:numPr>
        <w:overflowPunct w:val="0"/>
        <w:autoSpaceDE w:val="0"/>
        <w:autoSpaceDN w:val="0"/>
        <w:adjustRightInd w:val="0"/>
        <w:spacing w:after="0" w:line="261" w:lineRule="auto"/>
        <w:ind w:left="0" w:firstLine="0"/>
        <w:jc w:val="both"/>
        <w:rPr>
          <w:rFonts w:ascii="Calibri" w:hAnsi="Calibri" w:cs="Calibri"/>
          <w:sz w:val="24"/>
          <w:szCs w:val="24"/>
        </w:rPr>
      </w:pPr>
      <w:r>
        <w:rPr>
          <w:rFonts w:ascii="Calibri" w:hAnsi="Calibri" w:cs="Calibri"/>
          <w:sz w:val="24"/>
          <w:szCs w:val="24"/>
        </w:rPr>
        <w:t xml:space="preserve">The purchaser shall shortlist those who are eligible and have submitted substantially technical responsive bid for opening of financial bid after their successful demonstration. Successful Bidders would be called to attend opening of financial bids. The Financial Bids of unsuccessful bidders would not be opened and destroyed. </w:t>
      </w:r>
    </w:p>
    <w:p w:rsidR="009872CD" w:rsidRDefault="009872CD">
      <w:pPr>
        <w:widowControl w:val="0"/>
        <w:autoSpaceDE w:val="0"/>
        <w:autoSpaceDN w:val="0"/>
        <w:adjustRightInd w:val="0"/>
        <w:spacing w:after="0" w:line="273" w:lineRule="exact"/>
        <w:rPr>
          <w:rFonts w:ascii="Calibri" w:hAnsi="Calibri" w:cs="Calibri"/>
          <w:sz w:val="24"/>
          <w:szCs w:val="24"/>
        </w:rPr>
      </w:pPr>
    </w:p>
    <w:p w:rsidR="009872CD" w:rsidRDefault="009872CD">
      <w:pPr>
        <w:widowControl w:val="0"/>
        <w:numPr>
          <w:ilvl w:val="0"/>
          <w:numId w:val="14"/>
        </w:numPr>
        <w:overflowPunct w:val="0"/>
        <w:autoSpaceDE w:val="0"/>
        <w:autoSpaceDN w:val="0"/>
        <w:adjustRightInd w:val="0"/>
        <w:spacing w:after="0" w:line="265" w:lineRule="auto"/>
        <w:ind w:left="0" w:firstLine="0"/>
        <w:jc w:val="both"/>
        <w:rPr>
          <w:rFonts w:ascii="Calibri" w:hAnsi="Calibri" w:cs="Calibri"/>
          <w:sz w:val="24"/>
          <w:szCs w:val="24"/>
        </w:rPr>
      </w:pPr>
      <w:r>
        <w:rPr>
          <w:rFonts w:ascii="Calibri" w:hAnsi="Calibri" w:cs="Calibri"/>
          <w:sz w:val="24"/>
          <w:szCs w:val="24"/>
        </w:rPr>
        <w:t xml:space="preserve">Arithmetical errors shall be rectified on the following basis. If there is a discrepancy between the unit price and total price that is obtained by multiplying the unit price and quantity, the unit price shall prevail and the total price shall be corrected by the Purchaser. If there is a discrepancy between words and figures, the amount in words shall prevail. If the Supplier does not accept the correction of the errors, his bid shall be rejected. </w:t>
      </w:r>
    </w:p>
    <w:p w:rsidR="009872CD" w:rsidRDefault="009872CD">
      <w:pPr>
        <w:widowControl w:val="0"/>
        <w:autoSpaceDE w:val="0"/>
        <w:autoSpaceDN w:val="0"/>
        <w:adjustRightInd w:val="0"/>
        <w:spacing w:after="0" w:line="266" w:lineRule="exact"/>
        <w:rPr>
          <w:rFonts w:ascii="Calibri" w:hAnsi="Calibri" w:cs="Calibri"/>
          <w:sz w:val="24"/>
          <w:szCs w:val="24"/>
        </w:rPr>
      </w:pPr>
    </w:p>
    <w:p w:rsidR="009872CD" w:rsidRDefault="009872CD">
      <w:pPr>
        <w:widowControl w:val="0"/>
        <w:numPr>
          <w:ilvl w:val="0"/>
          <w:numId w:val="14"/>
        </w:numPr>
        <w:overflowPunct w:val="0"/>
        <w:autoSpaceDE w:val="0"/>
        <w:autoSpaceDN w:val="0"/>
        <w:adjustRightInd w:val="0"/>
        <w:spacing w:after="0" w:line="265" w:lineRule="auto"/>
        <w:ind w:left="0" w:firstLine="0"/>
        <w:jc w:val="both"/>
        <w:rPr>
          <w:rFonts w:ascii="Calibri" w:hAnsi="Calibri" w:cs="Calibri"/>
          <w:sz w:val="24"/>
          <w:szCs w:val="24"/>
        </w:rPr>
      </w:pPr>
      <w:r>
        <w:rPr>
          <w:rFonts w:ascii="Calibri" w:hAnsi="Calibri" w:cs="Calibri"/>
          <w:sz w:val="24"/>
          <w:szCs w:val="24"/>
        </w:rPr>
        <w:t>The evaluation and comparison of responsive bids shall be done on the price of the goods offered inclusive of Levies &amp; Taxes i.e., Sales Tax, VAT</w:t>
      </w:r>
      <w:r w:rsidR="003B64E3">
        <w:rPr>
          <w:rFonts w:ascii="Calibri" w:hAnsi="Calibri" w:cs="Calibri"/>
          <w:sz w:val="24"/>
          <w:szCs w:val="24"/>
        </w:rPr>
        <w:t>, GST</w:t>
      </w:r>
      <w:r>
        <w:rPr>
          <w:rFonts w:ascii="Calibri" w:hAnsi="Calibri" w:cs="Calibri"/>
          <w:sz w:val="24"/>
          <w:szCs w:val="24"/>
        </w:rPr>
        <w:t xml:space="preserve"> &amp; Excise Duty, packing, forwarding, freight and insurance etc. as indicated in the Price Schedule in annexure-“2” of the Bid Document but exclusive of octroi/ entry tax which will be paid extra as per actual, wherever applicable. </w:t>
      </w:r>
    </w:p>
    <w:p w:rsidR="009872CD" w:rsidRDefault="009872CD">
      <w:pPr>
        <w:widowControl w:val="0"/>
        <w:autoSpaceDE w:val="0"/>
        <w:autoSpaceDN w:val="0"/>
        <w:adjustRightInd w:val="0"/>
        <w:spacing w:after="0" w:line="267" w:lineRule="exact"/>
        <w:rPr>
          <w:rFonts w:ascii="Calibri" w:hAnsi="Calibri" w:cs="Calibri"/>
          <w:sz w:val="24"/>
          <w:szCs w:val="24"/>
        </w:rPr>
      </w:pPr>
    </w:p>
    <w:p w:rsidR="009872CD" w:rsidRDefault="009872CD">
      <w:pPr>
        <w:widowControl w:val="0"/>
        <w:numPr>
          <w:ilvl w:val="0"/>
          <w:numId w:val="14"/>
        </w:numPr>
        <w:overflowPunct w:val="0"/>
        <w:autoSpaceDE w:val="0"/>
        <w:autoSpaceDN w:val="0"/>
        <w:adjustRightInd w:val="0"/>
        <w:spacing w:after="0" w:line="254" w:lineRule="auto"/>
        <w:ind w:left="0" w:firstLine="0"/>
        <w:jc w:val="both"/>
        <w:rPr>
          <w:rFonts w:ascii="Calibri" w:hAnsi="Calibri" w:cs="Calibri"/>
          <w:sz w:val="24"/>
          <w:szCs w:val="24"/>
        </w:rPr>
      </w:pPr>
      <w:r>
        <w:rPr>
          <w:rFonts w:ascii="Calibri" w:hAnsi="Calibri" w:cs="Calibri"/>
          <w:sz w:val="24"/>
          <w:szCs w:val="24"/>
        </w:rPr>
        <w:t xml:space="preserve">The Purchaser may waive any minor infirmity or non-conformity or irregularity in a bid which does not constitute a material deviation, provided such waiver does not prejudice or affect the relative ranking of any bidder. </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97"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8140"/>
        <w:rPr>
          <w:rFonts w:ascii="Times New Roman" w:hAnsi="Times New Roman" w:cs="Times New Roman"/>
          <w:sz w:val="24"/>
          <w:szCs w:val="24"/>
        </w:rPr>
      </w:pPr>
      <w:r>
        <w:rPr>
          <w:rFonts w:ascii="Calibri" w:hAnsi="Calibri" w:cs="Calibri"/>
          <w:sz w:val="21"/>
          <w:szCs w:val="21"/>
        </w:rPr>
        <w:t>Page | 7</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30" w:right="1460" w:bottom="477" w:left="1560" w:header="720" w:footer="720" w:gutter="0"/>
          <w:cols w:space="720" w:equalWidth="0">
            <w:col w:w="8880"/>
          </w:cols>
          <w:noEndnote/>
        </w:sectPr>
      </w:pPr>
    </w:p>
    <w:p w:rsidR="009872CD" w:rsidRDefault="009872CD">
      <w:pPr>
        <w:widowControl w:val="0"/>
        <w:numPr>
          <w:ilvl w:val="0"/>
          <w:numId w:val="15"/>
        </w:numPr>
        <w:overflowPunct w:val="0"/>
        <w:autoSpaceDE w:val="0"/>
        <w:autoSpaceDN w:val="0"/>
        <w:adjustRightInd w:val="0"/>
        <w:spacing w:after="0" w:line="240" w:lineRule="auto"/>
        <w:ind w:hanging="720"/>
        <w:jc w:val="both"/>
        <w:rPr>
          <w:rFonts w:ascii="Calibri" w:hAnsi="Calibri" w:cs="Calibri"/>
          <w:b/>
          <w:bCs/>
          <w:sz w:val="24"/>
          <w:szCs w:val="24"/>
        </w:rPr>
      </w:pPr>
      <w:bookmarkStart w:id="7" w:name="page8"/>
      <w:bookmarkEnd w:id="7"/>
      <w:r>
        <w:rPr>
          <w:rFonts w:ascii="Calibri" w:hAnsi="Calibri" w:cs="Calibri"/>
          <w:b/>
          <w:bCs/>
          <w:sz w:val="24"/>
          <w:szCs w:val="24"/>
          <w:u w:val="single"/>
        </w:rPr>
        <w:lastRenderedPageBreak/>
        <w:t>AWARD OF CONTRACT:</w:t>
      </w:r>
      <w:r>
        <w:rPr>
          <w:rFonts w:ascii="Calibri" w:hAnsi="Calibri" w:cs="Calibri"/>
          <w:b/>
          <w:bCs/>
          <w:sz w:val="24"/>
          <w:szCs w:val="24"/>
        </w:rPr>
        <w:t xml:space="preserve"> PLACEMENT OF ORDER </w:t>
      </w:r>
    </w:p>
    <w:p w:rsidR="009872CD" w:rsidRDefault="009872CD">
      <w:pPr>
        <w:widowControl w:val="0"/>
        <w:autoSpaceDE w:val="0"/>
        <w:autoSpaceDN w:val="0"/>
        <w:adjustRightInd w:val="0"/>
        <w:spacing w:after="0" w:line="298"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Calibri" w:hAnsi="Calibri" w:cs="Calibri"/>
          <w:sz w:val="24"/>
          <w:szCs w:val="24"/>
        </w:rPr>
        <w:t>The Purchaser shall consider placement of orders for commercial supplies on those bidders whose offers have been found technically, commercially and financially acceptable and whose goods type have been approved/ validated by the purchaser. The Purchaser reserves the right to counter offer price(s) against price(s) quoted by any bidder.</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68" w:lineRule="exact"/>
        <w:rPr>
          <w:rFonts w:ascii="Times New Roman" w:hAnsi="Times New Roman" w:cs="Times New Roman"/>
          <w:sz w:val="24"/>
          <w:szCs w:val="24"/>
        </w:rPr>
      </w:pPr>
    </w:p>
    <w:p w:rsidR="009872CD" w:rsidRDefault="009872CD">
      <w:pPr>
        <w:widowControl w:val="0"/>
        <w:numPr>
          <w:ilvl w:val="0"/>
          <w:numId w:val="16"/>
        </w:numPr>
        <w:overflowPunct w:val="0"/>
        <w:autoSpaceDE w:val="0"/>
        <w:autoSpaceDN w:val="0"/>
        <w:adjustRightInd w:val="0"/>
        <w:spacing w:after="0" w:line="240" w:lineRule="auto"/>
        <w:ind w:hanging="720"/>
        <w:jc w:val="both"/>
        <w:rPr>
          <w:rFonts w:ascii="Calibri" w:hAnsi="Calibri" w:cs="Calibri"/>
          <w:b/>
          <w:bCs/>
          <w:sz w:val="24"/>
          <w:szCs w:val="24"/>
        </w:rPr>
      </w:pPr>
      <w:r>
        <w:rPr>
          <w:rFonts w:ascii="Calibri" w:hAnsi="Calibri" w:cs="Calibri"/>
          <w:b/>
          <w:bCs/>
          <w:sz w:val="24"/>
          <w:szCs w:val="24"/>
          <w:u w:val="single"/>
        </w:rPr>
        <w:t xml:space="preserve">PERFORMANCE BANK GUARANTEE &amp; EXECUTION OF CONTRACT: </w:t>
      </w:r>
    </w:p>
    <w:p w:rsidR="009872CD" w:rsidRDefault="009872CD">
      <w:pPr>
        <w:widowControl w:val="0"/>
        <w:autoSpaceDE w:val="0"/>
        <w:autoSpaceDN w:val="0"/>
        <w:adjustRightInd w:val="0"/>
        <w:spacing w:after="0" w:line="298" w:lineRule="exact"/>
        <w:rPr>
          <w:rFonts w:ascii="Times New Roman" w:hAnsi="Times New Roman" w:cs="Times New Roman"/>
          <w:sz w:val="24"/>
          <w:szCs w:val="24"/>
        </w:rPr>
      </w:pPr>
    </w:p>
    <w:p w:rsidR="009872CD" w:rsidRDefault="009872CD">
      <w:pPr>
        <w:widowControl w:val="0"/>
        <w:numPr>
          <w:ilvl w:val="0"/>
          <w:numId w:val="17"/>
        </w:numPr>
        <w:tabs>
          <w:tab w:val="clear" w:pos="720"/>
          <w:tab w:val="num" w:pos="700"/>
        </w:tabs>
        <w:overflowPunct w:val="0"/>
        <w:autoSpaceDE w:val="0"/>
        <w:autoSpaceDN w:val="0"/>
        <w:adjustRightInd w:val="0"/>
        <w:spacing w:after="0" w:line="254" w:lineRule="auto"/>
        <w:ind w:left="700" w:hanging="700"/>
        <w:jc w:val="both"/>
        <w:rPr>
          <w:rFonts w:ascii="Calibri" w:hAnsi="Calibri" w:cs="Calibri"/>
          <w:sz w:val="24"/>
          <w:szCs w:val="24"/>
        </w:rPr>
      </w:pPr>
      <w:r>
        <w:rPr>
          <w:rFonts w:ascii="Calibri" w:hAnsi="Calibri" w:cs="Calibri"/>
          <w:sz w:val="24"/>
          <w:szCs w:val="24"/>
        </w:rPr>
        <w:t xml:space="preserve">Firm whose offer is accepted will have to furnish Performance Bank Guarantee of an amount equal to 10% of the value of contract, in favour of </w:t>
      </w:r>
      <w:r w:rsidR="003B64E3">
        <w:rPr>
          <w:rFonts w:ascii="Calibri" w:hAnsi="Calibri" w:cs="Calibri"/>
          <w:sz w:val="24"/>
          <w:szCs w:val="24"/>
        </w:rPr>
        <w:t>BSIP, Lucknow</w:t>
      </w:r>
      <w:r>
        <w:rPr>
          <w:rFonts w:ascii="Calibri" w:hAnsi="Calibri" w:cs="Calibri"/>
          <w:sz w:val="24"/>
          <w:szCs w:val="24"/>
        </w:rPr>
        <w:t xml:space="preserve"> issued by any scheduled bank. </w:t>
      </w:r>
    </w:p>
    <w:p w:rsidR="009872CD" w:rsidRDefault="009872CD">
      <w:pPr>
        <w:widowControl w:val="0"/>
        <w:autoSpaceDE w:val="0"/>
        <w:autoSpaceDN w:val="0"/>
        <w:adjustRightInd w:val="0"/>
        <w:spacing w:after="0" w:line="27" w:lineRule="exact"/>
        <w:rPr>
          <w:rFonts w:ascii="Calibri" w:hAnsi="Calibri" w:cs="Calibri"/>
          <w:sz w:val="24"/>
          <w:szCs w:val="24"/>
        </w:rPr>
      </w:pPr>
    </w:p>
    <w:p w:rsidR="009872CD" w:rsidRDefault="009872CD">
      <w:pPr>
        <w:widowControl w:val="0"/>
        <w:numPr>
          <w:ilvl w:val="0"/>
          <w:numId w:val="17"/>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 xml:space="preserve">The performance Bank Guarantee submitted should be valid for One Year. </w:t>
      </w:r>
    </w:p>
    <w:p w:rsidR="009872CD" w:rsidRDefault="009872CD">
      <w:pPr>
        <w:widowControl w:val="0"/>
        <w:autoSpaceDE w:val="0"/>
        <w:autoSpaceDN w:val="0"/>
        <w:adjustRightInd w:val="0"/>
        <w:spacing w:after="0" w:line="200" w:lineRule="exact"/>
        <w:rPr>
          <w:rFonts w:ascii="Calibri" w:hAnsi="Calibri" w:cs="Calibri"/>
          <w:sz w:val="24"/>
          <w:szCs w:val="24"/>
        </w:rPr>
      </w:pPr>
    </w:p>
    <w:p w:rsidR="009872CD" w:rsidRDefault="009872CD">
      <w:pPr>
        <w:widowControl w:val="0"/>
        <w:autoSpaceDE w:val="0"/>
        <w:autoSpaceDN w:val="0"/>
        <w:adjustRightInd w:val="0"/>
        <w:spacing w:after="0" w:line="235" w:lineRule="exact"/>
        <w:rPr>
          <w:rFonts w:ascii="Calibri" w:hAnsi="Calibri" w:cs="Calibri"/>
          <w:sz w:val="24"/>
          <w:szCs w:val="24"/>
        </w:rPr>
      </w:pPr>
    </w:p>
    <w:p w:rsidR="009872CD" w:rsidRDefault="009872CD">
      <w:pPr>
        <w:widowControl w:val="0"/>
        <w:numPr>
          <w:ilvl w:val="0"/>
          <w:numId w:val="17"/>
        </w:numPr>
        <w:tabs>
          <w:tab w:val="clear" w:pos="720"/>
          <w:tab w:val="num" w:pos="712"/>
        </w:tabs>
        <w:overflowPunct w:val="0"/>
        <w:autoSpaceDE w:val="0"/>
        <w:autoSpaceDN w:val="0"/>
        <w:adjustRightInd w:val="0"/>
        <w:spacing w:after="0" w:line="253" w:lineRule="auto"/>
        <w:ind w:left="700" w:hanging="700"/>
        <w:jc w:val="both"/>
        <w:rPr>
          <w:rFonts w:ascii="Calibri" w:hAnsi="Calibri" w:cs="Calibri"/>
          <w:sz w:val="24"/>
          <w:szCs w:val="24"/>
        </w:rPr>
      </w:pPr>
      <w:r>
        <w:rPr>
          <w:rFonts w:ascii="Calibri" w:hAnsi="Calibri" w:cs="Calibri"/>
          <w:sz w:val="24"/>
          <w:szCs w:val="24"/>
        </w:rPr>
        <w:t xml:space="preserve">The Performance Bank Guarantee shall be refunded within 15 to 90 days after completion of the contract as per order, or after the expiry of contract on satisfactory completion of the same whichever is later. </w:t>
      </w:r>
    </w:p>
    <w:p w:rsidR="009872CD" w:rsidRDefault="009872CD">
      <w:pPr>
        <w:widowControl w:val="0"/>
        <w:autoSpaceDE w:val="0"/>
        <w:autoSpaceDN w:val="0"/>
        <w:adjustRightInd w:val="0"/>
        <w:spacing w:after="0" w:line="200" w:lineRule="exact"/>
        <w:rPr>
          <w:rFonts w:ascii="Calibri" w:hAnsi="Calibri" w:cs="Calibri"/>
          <w:sz w:val="24"/>
          <w:szCs w:val="24"/>
        </w:rPr>
      </w:pPr>
    </w:p>
    <w:p w:rsidR="009872CD" w:rsidRDefault="009872CD">
      <w:pPr>
        <w:widowControl w:val="0"/>
        <w:autoSpaceDE w:val="0"/>
        <w:autoSpaceDN w:val="0"/>
        <w:adjustRightInd w:val="0"/>
        <w:spacing w:after="0" w:line="219" w:lineRule="exact"/>
        <w:rPr>
          <w:rFonts w:ascii="Calibri" w:hAnsi="Calibri" w:cs="Calibri"/>
          <w:sz w:val="24"/>
          <w:szCs w:val="24"/>
        </w:rPr>
      </w:pPr>
    </w:p>
    <w:p w:rsidR="009872CD" w:rsidRDefault="009872CD">
      <w:pPr>
        <w:widowControl w:val="0"/>
        <w:numPr>
          <w:ilvl w:val="0"/>
          <w:numId w:val="17"/>
        </w:numPr>
        <w:tabs>
          <w:tab w:val="clear" w:pos="720"/>
          <w:tab w:val="num" w:pos="950"/>
        </w:tabs>
        <w:overflowPunct w:val="0"/>
        <w:autoSpaceDE w:val="0"/>
        <w:autoSpaceDN w:val="0"/>
        <w:adjustRightInd w:val="0"/>
        <w:spacing w:after="0" w:line="236" w:lineRule="auto"/>
        <w:ind w:left="840" w:hanging="840"/>
        <w:jc w:val="both"/>
        <w:rPr>
          <w:rFonts w:ascii="Calibri" w:hAnsi="Calibri" w:cs="Calibri"/>
          <w:sz w:val="24"/>
          <w:szCs w:val="24"/>
        </w:rPr>
      </w:pPr>
      <w:r>
        <w:rPr>
          <w:rFonts w:ascii="Calibri" w:hAnsi="Calibri" w:cs="Calibri"/>
          <w:sz w:val="24"/>
          <w:szCs w:val="24"/>
        </w:rPr>
        <w:t xml:space="preserve">No interest will be paid on Performance Bank Guarantee/ Earnest Money Deposit. </w:t>
      </w:r>
    </w:p>
    <w:p w:rsidR="009872CD" w:rsidRDefault="009872CD">
      <w:pPr>
        <w:widowControl w:val="0"/>
        <w:autoSpaceDE w:val="0"/>
        <w:autoSpaceDN w:val="0"/>
        <w:adjustRightInd w:val="0"/>
        <w:spacing w:after="0" w:line="200" w:lineRule="exact"/>
        <w:rPr>
          <w:rFonts w:ascii="Calibri" w:hAnsi="Calibri" w:cs="Calibri"/>
          <w:sz w:val="24"/>
          <w:szCs w:val="24"/>
        </w:rPr>
      </w:pPr>
    </w:p>
    <w:p w:rsidR="009872CD" w:rsidRDefault="009872CD">
      <w:pPr>
        <w:widowControl w:val="0"/>
        <w:autoSpaceDE w:val="0"/>
        <w:autoSpaceDN w:val="0"/>
        <w:adjustRightInd w:val="0"/>
        <w:spacing w:after="0" w:line="236" w:lineRule="exact"/>
        <w:rPr>
          <w:rFonts w:ascii="Calibri" w:hAnsi="Calibri" w:cs="Calibri"/>
          <w:sz w:val="24"/>
          <w:szCs w:val="24"/>
        </w:rPr>
      </w:pPr>
    </w:p>
    <w:p w:rsidR="009872CD" w:rsidRDefault="009872CD">
      <w:pPr>
        <w:widowControl w:val="0"/>
        <w:numPr>
          <w:ilvl w:val="0"/>
          <w:numId w:val="17"/>
        </w:numPr>
        <w:tabs>
          <w:tab w:val="clear" w:pos="720"/>
          <w:tab w:val="num" w:pos="950"/>
        </w:tabs>
        <w:overflowPunct w:val="0"/>
        <w:autoSpaceDE w:val="0"/>
        <w:autoSpaceDN w:val="0"/>
        <w:adjustRightInd w:val="0"/>
        <w:spacing w:after="0" w:line="253" w:lineRule="auto"/>
        <w:ind w:left="840" w:hanging="840"/>
        <w:jc w:val="both"/>
        <w:rPr>
          <w:rFonts w:ascii="Calibri" w:hAnsi="Calibri" w:cs="Calibri"/>
          <w:sz w:val="24"/>
          <w:szCs w:val="24"/>
        </w:rPr>
      </w:pPr>
      <w:r>
        <w:rPr>
          <w:rFonts w:ascii="Calibri" w:hAnsi="Calibri" w:cs="Calibri"/>
          <w:sz w:val="24"/>
          <w:szCs w:val="24"/>
        </w:rPr>
        <w:t xml:space="preserve">In case of breach of any terms and conditions of the contract or on unsatisfactory performance, the amount of security deposit shall be liable forfeited by </w:t>
      </w:r>
      <w:r w:rsidR="003B64E3">
        <w:rPr>
          <w:rFonts w:ascii="Calibri" w:hAnsi="Calibri" w:cs="Calibri"/>
          <w:sz w:val="24"/>
          <w:szCs w:val="24"/>
        </w:rPr>
        <w:t>Registrar BSIP, Lucknow</w:t>
      </w:r>
      <w:r>
        <w:rPr>
          <w:rFonts w:ascii="Calibri" w:hAnsi="Calibri" w:cs="Calibri"/>
          <w:sz w:val="24"/>
          <w:szCs w:val="24"/>
        </w:rPr>
        <w:t xml:space="preserve"> and his decision shall be final </w:t>
      </w:r>
    </w:p>
    <w:p w:rsidR="009872CD" w:rsidRDefault="009872CD">
      <w:pPr>
        <w:widowControl w:val="0"/>
        <w:autoSpaceDE w:val="0"/>
        <w:autoSpaceDN w:val="0"/>
        <w:adjustRightInd w:val="0"/>
        <w:spacing w:after="0" w:line="200" w:lineRule="exact"/>
        <w:rPr>
          <w:rFonts w:ascii="Calibri" w:hAnsi="Calibri" w:cs="Calibri"/>
          <w:sz w:val="24"/>
          <w:szCs w:val="24"/>
        </w:rPr>
      </w:pPr>
    </w:p>
    <w:p w:rsidR="009872CD" w:rsidRDefault="009872CD">
      <w:pPr>
        <w:widowControl w:val="0"/>
        <w:autoSpaceDE w:val="0"/>
        <w:autoSpaceDN w:val="0"/>
        <w:adjustRightInd w:val="0"/>
        <w:spacing w:after="0" w:line="220" w:lineRule="exact"/>
        <w:rPr>
          <w:rFonts w:ascii="Calibri" w:hAnsi="Calibri" w:cs="Calibri"/>
          <w:sz w:val="24"/>
          <w:szCs w:val="24"/>
        </w:rPr>
      </w:pPr>
    </w:p>
    <w:p w:rsidR="009872CD" w:rsidRDefault="009872CD">
      <w:pPr>
        <w:widowControl w:val="0"/>
        <w:numPr>
          <w:ilvl w:val="0"/>
          <w:numId w:val="17"/>
        </w:numPr>
        <w:tabs>
          <w:tab w:val="clear" w:pos="720"/>
          <w:tab w:val="num" w:pos="950"/>
        </w:tabs>
        <w:overflowPunct w:val="0"/>
        <w:autoSpaceDE w:val="0"/>
        <w:autoSpaceDN w:val="0"/>
        <w:adjustRightInd w:val="0"/>
        <w:spacing w:after="0" w:line="236" w:lineRule="auto"/>
        <w:ind w:left="840" w:hanging="840"/>
        <w:jc w:val="both"/>
        <w:rPr>
          <w:rFonts w:ascii="Calibri" w:hAnsi="Calibri" w:cs="Calibri"/>
          <w:sz w:val="24"/>
          <w:szCs w:val="24"/>
        </w:rPr>
      </w:pPr>
      <w:r>
        <w:rPr>
          <w:rFonts w:ascii="Calibri" w:hAnsi="Calibri" w:cs="Calibri"/>
          <w:sz w:val="24"/>
          <w:szCs w:val="24"/>
        </w:rPr>
        <w:t xml:space="preserve">The expenses of completing and stamping the agreement shall be paid by the bidder. </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8"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8140"/>
        <w:rPr>
          <w:rFonts w:ascii="Times New Roman" w:hAnsi="Times New Roman" w:cs="Times New Roman"/>
          <w:sz w:val="24"/>
          <w:szCs w:val="24"/>
        </w:rPr>
      </w:pPr>
      <w:r>
        <w:rPr>
          <w:rFonts w:ascii="Calibri" w:hAnsi="Calibri" w:cs="Calibri"/>
          <w:sz w:val="21"/>
          <w:szCs w:val="21"/>
        </w:rPr>
        <w:t>Page | 8</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30" w:right="1460" w:bottom="477" w:left="1560" w:header="720" w:footer="720" w:gutter="0"/>
          <w:cols w:space="720" w:equalWidth="0">
            <w:col w:w="8880"/>
          </w:cols>
          <w:noEndnote/>
        </w:sectPr>
      </w:pPr>
    </w:p>
    <w:p w:rsidR="009872CD" w:rsidRDefault="009872CD">
      <w:pPr>
        <w:widowControl w:val="0"/>
        <w:autoSpaceDE w:val="0"/>
        <w:autoSpaceDN w:val="0"/>
        <w:adjustRightInd w:val="0"/>
        <w:spacing w:after="0" w:line="239" w:lineRule="auto"/>
        <w:ind w:left="1640"/>
        <w:rPr>
          <w:rFonts w:ascii="Times New Roman" w:hAnsi="Times New Roman" w:cs="Times New Roman"/>
          <w:sz w:val="24"/>
          <w:szCs w:val="24"/>
        </w:rPr>
      </w:pPr>
      <w:bookmarkStart w:id="8" w:name="page9"/>
      <w:bookmarkEnd w:id="8"/>
      <w:r>
        <w:rPr>
          <w:rFonts w:ascii="Calibri" w:hAnsi="Calibri" w:cs="Calibri"/>
          <w:b/>
          <w:bCs/>
          <w:sz w:val="28"/>
          <w:szCs w:val="28"/>
          <w:u w:val="single"/>
        </w:rPr>
        <w:lastRenderedPageBreak/>
        <w:t>TERMS &amp; CONDITIONS OF THE CONTRACT</w:t>
      </w:r>
    </w:p>
    <w:p w:rsidR="009872CD" w:rsidRDefault="002923B7">
      <w:pPr>
        <w:widowControl w:val="0"/>
        <w:autoSpaceDE w:val="0"/>
        <w:autoSpaceDN w:val="0"/>
        <w:adjustRightInd w:val="0"/>
        <w:spacing w:after="0" w:line="200" w:lineRule="exact"/>
        <w:rPr>
          <w:rFonts w:ascii="Times New Roman" w:hAnsi="Times New Roman" w:cs="Times New Roman"/>
          <w:sz w:val="24"/>
          <w:szCs w:val="24"/>
        </w:rPr>
      </w:pPr>
      <w:r w:rsidRPr="002923B7">
        <w:rPr>
          <w:noProof/>
          <w:lang w:bidi="hi-IN"/>
        </w:rPr>
        <w:pict>
          <v:rect id="_x0000_s1026" style="position:absolute;margin-left:-41.8pt;margin-top:20.1pt;width:.95pt;height:1.4pt;z-index:-251658240" o:allowincell="f" fillcolor="black" stroked="f"/>
        </w:pict>
      </w:r>
      <w:r w:rsidRPr="002923B7">
        <w:rPr>
          <w:noProof/>
          <w:lang w:bidi="hi-IN"/>
        </w:rPr>
        <w:pict>
          <v:rect id="_x0000_s1027" style="position:absolute;margin-left:454.45pt;margin-top:20.25pt;width:.95pt;height:1.05pt;z-index:-251657216" o:allowincell="f" fillcolor="black" stroked="f"/>
        </w:pict>
      </w:r>
      <w:r w:rsidRPr="002923B7">
        <w:rPr>
          <w:noProof/>
          <w:lang w:bidi="hi-IN"/>
        </w:rPr>
        <w:pict>
          <v:rect id="_x0000_s1028" style="position:absolute;margin-left:454.25pt;margin-top:20.1pt;width:1.4pt;height:1.4pt;z-index:-251656192" o:allowincell="f" fillcolor="black" stroked="f"/>
        </w:pic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23" w:lineRule="exact"/>
        <w:rPr>
          <w:rFonts w:ascii="Times New Roman" w:hAnsi="Times New Roman" w:cs="Times New Roman"/>
          <w:sz w:val="24"/>
          <w:szCs w:val="24"/>
        </w:rPr>
      </w:pPr>
    </w:p>
    <w:p w:rsidR="009872CD" w:rsidRDefault="009872CD">
      <w:pPr>
        <w:widowControl w:val="0"/>
        <w:numPr>
          <w:ilvl w:val="0"/>
          <w:numId w:val="18"/>
        </w:numPr>
        <w:tabs>
          <w:tab w:val="clear" w:pos="720"/>
          <w:tab w:val="num" w:pos="360"/>
        </w:tabs>
        <w:overflowPunct w:val="0"/>
        <w:autoSpaceDE w:val="0"/>
        <w:autoSpaceDN w:val="0"/>
        <w:adjustRightInd w:val="0"/>
        <w:spacing w:after="0" w:line="270" w:lineRule="auto"/>
        <w:ind w:left="360"/>
        <w:jc w:val="both"/>
        <w:rPr>
          <w:rFonts w:ascii="Calibri" w:hAnsi="Calibri" w:cs="Calibri"/>
          <w:b/>
          <w:bCs/>
          <w:sz w:val="24"/>
          <w:szCs w:val="24"/>
        </w:rPr>
      </w:pPr>
      <w:r>
        <w:rPr>
          <w:rFonts w:ascii="Calibri" w:hAnsi="Calibri" w:cs="Calibri"/>
          <w:b/>
          <w:bCs/>
          <w:sz w:val="24"/>
          <w:szCs w:val="24"/>
        </w:rPr>
        <w:t xml:space="preserve">Manner of Submission of Tender: </w:t>
      </w:r>
      <w:r>
        <w:rPr>
          <w:rFonts w:ascii="Calibri" w:hAnsi="Calibri" w:cs="Calibri"/>
          <w:sz w:val="24"/>
          <w:szCs w:val="24"/>
        </w:rPr>
        <w:t>The bidding should be done on two bid method</w:t>
      </w:r>
      <w:r>
        <w:rPr>
          <w:rFonts w:ascii="Calibri" w:hAnsi="Calibri" w:cs="Calibri"/>
          <w:b/>
          <w:bCs/>
          <w:sz w:val="24"/>
          <w:szCs w:val="24"/>
        </w:rPr>
        <w:t xml:space="preserve"> </w:t>
      </w:r>
      <w:r>
        <w:rPr>
          <w:rFonts w:ascii="Calibri" w:hAnsi="Calibri" w:cs="Calibri"/>
          <w:sz w:val="24"/>
          <w:szCs w:val="24"/>
        </w:rPr>
        <w:t xml:space="preserve">viz 1) Technical Bid &amp; 2) Commercial / Price Bid. The bidders should ensure that the Technical bid complete in all respect and containing the required enclosures (attested Photocopy) is sealed in a separate envelop and the commercial bid sealed in a separate envelop &amp; both the sealed envelopes are kept and sealed in a suitable size of envelop. All envelop will be address to The </w:t>
      </w:r>
      <w:r w:rsidR="003B64E3">
        <w:rPr>
          <w:rFonts w:ascii="Calibri" w:hAnsi="Calibri" w:cs="Calibri"/>
          <w:sz w:val="24"/>
          <w:szCs w:val="24"/>
        </w:rPr>
        <w:t>Registrar BSIP, Lucknow</w:t>
      </w:r>
      <w:r>
        <w:rPr>
          <w:rFonts w:ascii="Calibri" w:hAnsi="Calibri" w:cs="Calibri"/>
          <w:sz w:val="24"/>
          <w:szCs w:val="24"/>
        </w:rPr>
        <w:t xml:space="preserve">. The Sealed Technical bid Envelop of all bidders will be opened first. Only the Commercial bids of those who have furnished all the valid documents will be opened. </w:t>
      </w:r>
    </w:p>
    <w:p w:rsidR="009872CD" w:rsidRDefault="009872CD">
      <w:pPr>
        <w:widowControl w:val="0"/>
        <w:autoSpaceDE w:val="0"/>
        <w:autoSpaceDN w:val="0"/>
        <w:adjustRightInd w:val="0"/>
        <w:spacing w:after="0" w:line="74" w:lineRule="exact"/>
        <w:rPr>
          <w:rFonts w:ascii="Calibri" w:hAnsi="Calibri" w:cs="Calibri"/>
          <w:b/>
          <w:bCs/>
          <w:sz w:val="24"/>
          <w:szCs w:val="24"/>
        </w:rPr>
      </w:pPr>
    </w:p>
    <w:p w:rsidR="009872CD" w:rsidRDefault="009872CD">
      <w:pPr>
        <w:widowControl w:val="0"/>
        <w:numPr>
          <w:ilvl w:val="0"/>
          <w:numId w:val="18"/>
        </w:numPr>
        <w:tabs>
          <w:tab w:val="clear" w:pos="720"/>
          <w:tab w:val="num" w:pos="360"/>
        </w:tabs>
        <w:overflowPunct w:val="0"/>
        <w:autoSpaceDE w:val="0"/>
        <w:autoSpaceDN w:val="0"/>
        <w:adjustRightInd w:val="0"/>
        <w:spacing w:after="0" w:line="240" w:lineRule="auto"/>
        <w:ind w:left="360"/>
        <w:jc w:val="both"/>
        <w:rPr>
          <w:rFonts w:ascii="Calibri" w:hAnsi="Calibri" w:cs="Calibri"/>
          <w:b/>
          <w:bCs/>
          <w:sz w:val="24"/>
          <w:szCs w:val="24"/>
        </w:rPr>
      </w:pPr>
      <w:r>
        <w:rPr>
          <w:rFonts w:ascii="Calibri" w:hAnsi="Calibri" w:cs="Calibri"/>
          <w:b/>
          <w:bCs/>
          <w:sz w:val="24"/>
          <w:szCs w:val="24"/>
        </w:rPr>
        <w:t xml:space="preserve">Language: </w:t>
      </w:r>
      <w:r>
        <w:rPr>
          <w:rFonts w:ascii="Calibri" w:hAnsi="Calibri" w:cs="Calibri"/>
          <w:sz w:val="24"/>
          <w:szCs w:val="24"/>
        </w:rPr>
        <w:t>The language of the Tender shall be in English.</w:t>
      </w:r>
      <w:r>
        <w:rPr>
          <w:rFonts w:ascii="Calibri" w:hAnsi="Calibri" w:cs="Calibri"/>
          <w:b/>
          <w:bCs/>
          <w:sz w:val="24"/>
          <w:szCs w:val="24"/>
        </w:rPr>
        <w:t xml:space="preserve"> </w:t>
      </w:r>
    </w:p>
    <w:p w:rsidR="009872CD" w:rsidRDefault="009872CD">
      <w:pPr>
        <w:widowControl w:val="0"/>
        <w:autoSpaceDE w:val="0"/>
        <w:autoSpaceDN w:val="0"/>
        <w:adjustRightInd w:val="0"/>
        <w:spacing w:after="0" w:line="156" w:lineRule="exact"/>
        <w:rPr>
          <w:rFonts w:ascii="Calibri" w:hAnsi="Calibri" w:cs="Calibri"/>
          <w:b/>
          <w:bCs/>
          <w:sz w:val="24"/>
          <w:szCs w:val="24"/>
        </w:rPr>
      </w:pPr>
    </w:p>
    <w:p w:rsidR="009872CD" w:rsidRDefault="009872CD">
      <w:pPr>
        <w:widowControl w:val="0"/>
        <w:numPr>
          <w:ilvl w:val="0"/>
          <w:numId w:val="18"/>
        </w:numPr>
        <w:tabs>
          <w:tab w:val="clear" w:pos="720"/>
          <w:tab w:val="num" w:pos="360"/>
        </w:tabs>
        <w:overflowPunct w:val="0"/>
        <w:autoSpaceDE w:val="0"/>
        <w:autoSpaceDN w:val="0"/>
        <w:adjustRightInd w:val="0"/>
        <w:spacing w:after="0" w:line="222" w:lineRule="auto"/>
        <w:ind w:left="360"/>
        <w:jc w:val="both"/>
        <w:rPr>
          <w:rFonts w:ascii="Calibri" w:hAnsi="Calibri" w:cs="Calibri"/>
          <w:b/>
          <w:bCs/>
          <w:sz w:val="24"/>
          <w:szCs w:val="24"/>
        </w:rPr>
      </w:pPr>
      <w:r>
        <w:rPr>
          <w:rFonts w:ascii="Calibri" w:hAnsi="Calibri" w:cs="Calibri"/>
          <w:b/>
          <w:bCs/>
          <w:sz w:val="24"/>
          <w:szCs w:val="24"/>
        </w:rPr>
        <w:t xml:space="preserve">Documents to Accompany Tender: </w:t>
      </w:r>
      <w:r>
        <w:rPr>
          <w:rFonts w:ascii="Times New Roman" w:hAnsi="Times New Roman" w:cs="Times New Roman"/>
          <w:sz w:val="23"/>
          <w:szCs w:val="23"/>
        </w:rPr>
        <w:t>The Tenderer shall submit the Documents</w:t>
      </w:r>
      <w:r>
        <w:rPr>
          <w:rFonts w:ascii="Calibri" w:hAnsi="Calibri" w:cs="Calibri"/>
          <w:b/>
          <w:bCs/>
          <w:sz w:val="24"/>
          <w:szCs w:val="24"/>
        </w:rPr>
        <w:t xml:space="preserve"> </w:t>
      </w:r>
      <w:r>
        <w:rPr>
          <w:rFonts w:ascii="Times New Roman" w:hAnsi="Times New Roman" w:cs="Times New Roman"/>
          <w:sz w:val="23"/>
          <w:szCs w:val="23"/>
        </w:rPr>
        <w:t xml:space="preserve">mentioned in the clause 16 of General Instructions to the Tender. </w:t>
      </w:r>
    </w:p>
    <w:p w:rsidR="009872CD" w:rsidRDefault="009872CD">
      <w:pPr>
        <w:widowControl w:val="0"/>
        <w:autoSpaceDE w:val="0"/>
        <w:autoSpaceDN w:val="0"/>
        <w:adjustRightInd w:val="0"/>
        <w:spacing w:after="0" w:line="158" w:lineRule="exact"/>
        <w:rPr>
          <w:rFonts w:ascii="Calibri" w:hAnsi="Calibri" w:cs="Calibri"/>
          <w:b/>
          <w:bCs/>
          <w:sz w:val="24"/>
          <w:szCs w:val="24"/>
        </w:rPr>
      </w:pPr>
    </w:p>
    <w:p w:rsidR="009872CD" w:rsidRDefault="009872CD">
      <w:pPr>
        <w:widowControl w:val="0"/>
        <w:numPr>
          <w:ilvl w:val="0"/>
          <w:numId w:val="18"/>
        </w:numPr>
        <w:tabs>
          <w:tab w:val="clear" w:pos="720"/>
          <w:tab w:val="num" w:pos="360"/>
        </w:tabs>
        <w:overflowPunct w:val="0"/>
        <w:autoSpaceDE w:val="0"/>
        <w:autoSpaceDN w:val="0"/>
        <w:adjustRightInd w:val="0"/>
        <w:spacing w:after="0" w:line="261" w:lineRule="auto"/>
        <w:ind w:left="360"/>
        <w:jc w:val="both"/>
        <w:rPr>
          <w:rFonts w:ascii="Calibri" w:hAnsi="Calibri" w:cs="Calibri"/>
          <w:b/>
          <w:bCs/>
          <w:sz w:val="24"/>
          <w:szCs w:val="24"/>
        </w:rPr>
      </w:pPr>
      <w:r>
        <w:rPr>
          <w:rFonts w:ascii="Calibri" w:hAnsi="Calibri" w:cs="Calibri"/>
          <w:sz w:val="24"/>
          <w:szCs w:val="24"/>
        </w:rPr>
        <w:t xml:space="preserve">The bidders must have at least 05 (Five) years experience in this job and credentials of Rs. </w:t>
      </w:r>
      <w:r w:rsidR="006D78B0">
        <w:rPr>
          <w:rFonts w:ascii="Calibri" w:hAnsi="Calibri" w:cs="Calibri"/>
          <w:sz w:val="24"/>
          <w:szCs w:val="24"/>
        </w:rPr>
        <w:t>75</w:t>
      </w:r>
      <w:r>
        <w:rPr>
          <w:rFonts w:ascii="Calibri" w:hAnsi="Calibri" w:cs="Calibri"/>
          <w:sz w:val="24"/>
          <w:szCs w:val="24"/>
        </w:rPr>
        <w:t xml:space="preserve"> Lacks annually in this business in the last three years done in any Govt. Hospital directly/Govt. Research Institution directly. Credential Certificate in this regard must be furnished by the bidders along with their Tender. </w:t>
      </w:r>
    </w:p>
    <w:p w:rsidR="009872CD" w:rsidRDefault="009872CD">
      <w:pPr>
        <w:widowControl w:val="0"/>
        <w:autoSpaceDE w:val="0"/>
        <w:autoSpaceDN w:val="0"/>
        <w:adjustRightInd w:val="0"/>
        <w:spacing w:after="0" w:line="134" w:lineRule="exact"/>
        <w:rPr>
          <w:rFonts w:ascii="Calibri" w:hAnsi="Calibri" w:cs="Calibri"/>
          <w:b/>
          <w:bCs/>
          <w:sz w:val="24"/>
          <w:szCs w:val="24"/>
        </w:rPr>
      </w:pPr>
    </w:p>
    <w:p w:rsidR="009872CD" w:rsidRDefault="009872CD">
      <w:pPr>
        <w:widowControl w:val="0"/>
        <w:numPr>
          <w:ilvl w:val="0"/>
          <w:numId w:val="18"/>
        </w:numPr>
        <w:tabs>
          <w:tab w:val="clear" w:pos="720"/>
          <w:tab w:val="num" w:pos="360"/>
        </w:tabs>
        <w:overflowPunct w:val="0"/>
        <w:autoSpaceDE w:val="0"/>
        <w:autoSpaceDN w:val="0"/>
        <w:adjustRightInd w:val="0"/>
        <w:spacing w:after="0" w:line="235" w:lineRule="auto"/>
        <w:ind w:left="360"/>
        <w:jc w:val="both"/>
        <w:rPr>
          <w:rFonts w:ascii="Calibri" w:hAnsi="Calibri" w:cs="Calibri"/>
          <w:b/>
          <w:bCs/>
          <w:sz w:val="24"/>
          <w:szCs w:val="24"/>
        </w:rPr>
      </w:pPr>
      <w:r>
        <w:rPr>
          <w:rFonts w:ascii="Calibri" w:hAnsi="Calibri" w:cs="Calibri"/>
          <w:sz w:val="24"/>
          <w:szCs w:val="24"/>
        </w:rPr>
        <w:t xml:space="preserve">The firm / agency must have requisite trade and other licenses to do the business of lab Furniture &amp; Instrument for which the bid is being made. </w:t>
      </w:r>
    </w:p>
    <w:p w:rsidR="009872CD" w:rsidRDefault="009872CD">
      <w:pPr>
        <w:widowControl w:val="0"/>
        <w:autoSpaceDE w:val="0"/>
        <w:autoSpaceDN w:val="0"/>
        <w:adjustRightInd w:val="0"/>
        <w:spacing w:after="0" w:line="158" w:lineRule="exact"/>
        <w:rPr>
          <w:rFonts w:ascii="Calibri" w:hAnsi="Calibri" w:cs="Calibri"/>
          <w:b/>
          <w:bCs/>
          <w:sz w:val="24"/>
          <w:szCs w:val="24"/>
        </w:rPr>
      </w:pPr>
    </w:p>
    <w:p w:rsidR="009872CD" w:rsidRDefault="009872CD">
      <w:pPr>
        <w:widowControl w:val="0"/>
        <w:numPr>
          <w:ilvl w:val="0"/>
          <w:numId w:val="18"/>
        </w:numPr>
        <w:tabs>
          <w:tab w:val="clear" w:pos="720"/>
          <w:tab w:val="num" w:pos="360"/>
        </w:tabs>
        <w:overflowPunct w:val="0"/>
        <w:autoSpaceDE w:val="0"/>
        <w:autoSpaceDN w:val="0"/>
        <w:adjustRightInd w:val="0"/>
        <w:spacing w:after="0" w:line="236" w:lineRule="auto"/>
        <w:ind w:left="360"/>
        <w:jc w:val="both"/>
        <w:rPr>
          <w:rFonts w:ascii="Calibri" w:hAnsi="Calibri" w:cs="Calibri"/>
          <w:b/>
          <w:bCs/>
          <w:sz w:val="24"/>
          <w:szCs w:val="24"/>
        </w:rPr>
      </w:pPr>
      <w:r>
        <w:rPr>
          <w:rFonts w:ascii="Calibri" w:hAnsi="Calibri" w:cs="Calibri"/>
          <w:b/>
          <w:bCs/>
          <w:sz w:val="24"/>
          <w:szCs w:val="24"/>
        </w:rPr>
        <w:t xml:space="preserve">Earnest Money Deposit: </w:t>
      </w:r>
      <w:r>
        <w:rPr>
          <w:rFonts w:ascii="Calibri" w:hAnsi="Calibri" w:cs="Calibri"/>
          <w:sz w:val="24"/>
          <w:szCs w:val="24"/>
        </w:rPr>
        <w:t>Each Tender must be accompanied with “Earnest Money</w:t>
      </w:r>
      <w:r>
        <w:rPr>
          <w:rFonts w:ascii="Calibri" w:hAnsi="Calibri" w:cs="Calibri"/>
          <w:b/>
          <w:bCs/>
          <w:sz w:val="24"/>
          <w:szCs w:val="24"/>
        </w:rPr>
        <w:t xml:space="preserve"> </w:t>
      </w:r>
      <w:r>
        <w:rPr>
          <w:rFonts w:ascii="Calibri" w:hAnsi="Calibri" w:cs="Calibri"/>
          <w:sz w:val="24"/>
          <w:szCs w:val="24"/>
        </w:rPr>
        <w:t xml:space="preserve">Deposit” in the form of Demand Draft, as mentioned in the Notice Inviting Tender. </w:t>
      </w:r>
    </w:p>
    <w:p w:rsidR="009872CD" w:rsidRDefault="009872CD">
      <w:pPr>
        <w:widowControl w:val="0"/>
        <w:autoSpaceDE w:val="0"/>
        <w:autoSpaceDN w:val="0"/>
        <w:adjustRightInd w:val="0"/>
        <w:spacing w:after="0" w:line="105" w:lineRule="exact"/>
        <w:rPr>
          <w:rFonts w:ascii="Calibri" w:hAnsi="Calibri" w:cs="Calibri"/>
          <w:b/>
          <w:bCs/>
          <w:sz w:val="24"/>
          <w:szCs w:val="24"/>
        </w:rPr>
      </w:pPr>
    </w:p>
    <w:p w:rsidR="009872CD" w:rsidRDefault="009872CD">
      <w:pPr>
        <w:widowControl w:val="0"/>
        <w:numPr>
          <w:ilvl w:val="0"/>
          <w:numId w:val="18"/>
        </w:numPr>
        <w:tabs>
          <w:tab w:val="clear" w:pos="720"/>
          <w:tab w:val="num" w:pos="360"/>
        </w:tabs>
        <w:overflowPunct w:val="0"/>
        <w:autoSpaceDE w:val="0"/>
        <w:autoSpaceDN w:val="0"/>
        <w:adjustRightInd w:val="0"/>
        <w:spacing w:after="0" w:line="240" w:lineRule="auto"/>
        <w:ind w:left="360"/>
        <w:jc w:val="both"/>
        <w:rPr>
          <w:rFonts w:ascii="Calibri" w:hAnsi="Calibri" w:cs="Calibri"/>
          <w:b/>
          <w:bCs/>
          <w:sz w:val="24"/>
          <w:szCs w:val="24"/>
        </w:rPr>
      </w:pPr>
      <w:r>
        <w:rPr>
          <w:rFonts w:ascii="Calibri" w:hAnsi="Calibri" w:cs="Calibri"/>
          <w:b/>
          <w:bCs/>
          <w:sz w:val="24"/>
          <w:szCs w:val="24"/>
        </w:rPr>
        <w:t xml:space="preserve">Forfeiture of Earnest Money:- </w:t>
      </w:r>
    </w:p>
    <w:p w:rsidR="009872CD" w:rsidRDefault="009872CD">
      <w:pPr>
        <w:widowControl w:val="0"/>
        <w:autoSpaceDE w:val="0"/>
        <w:autoSpaceDN w:val="0"/>
        <w:adjustRightInd w:val="0"/>
        <w:spacing w:after="0" w:line="156" w:lineRule="exact"/>
        <w:rPr>
          <w:rFonts w:ascii="Calibri" w:hAnsi="Calibri" w:cs="Calibri"/>
          <w:b/>
          <w:bCs/>
          <w:sz w:val="24"/>
          <w:szCs w:val="24"/>
        </w:rPr>
      </w:pPr>
    </w:p>
    <w:p w:rsidR="009872CD" w:rsidRDefault="009872CD">
      <w:pPr>
        <w:widowControl w:val="0"/>
        <w:numPr>
          <w:ilvl w:val="1"/>
          <w:numId w:val="18"/>
        </w:numPr>
        <w:tabs>
          <w:tab w:val="clear" w:pos="1440"/>
          <w:tab w:val="num" w:pos="1080"/>
        </w:tabs>
        <w:overflowPunct w:val="0"/>
        <w:autoSpaceDE w:val="0"/>
        <w:autoSpaceDN w:val="0"/>
        <w:adjustRightInd w:val="0"/>
        <w:spacing w:after="0" w:line="236" w:lineRule="auto"/>
        <w:ind w:left="1080"/>
        <w:jc w:val="both"/>
        <w:rPr>
          <w:rFonts w:ascii="Calibri" w:hAnsi="Calibri" w:cs="Calibri"/>
          <w:b/>
          <w:bCs/>
          <w:sz w:val="24"/>
          <w:szCs w:val="24"/>
        </w:rPr>
      </w:pPr>
      <w:r>
        <w:rPr>
          <w:rFonts w:ascii="Calibri" w:hAnsi="Calibri" w:cs="Calibri"/>
          <w:sz w:val="24"/>
          <w:szCs w:val="24"/>
        </w:rPr>
        <w:t xml:space="preserve">If the Bidders withdraw their Bids after opening of the same or the successful bidders withdraw their Bids after approval of their rates. </w:t>
      </w:r>
    </w:p>
    <w:p w:rsidR="009872CD" w:rsidRDefault="009872CD">
      <w:pPr>
        <w:widowControl w:val="0"/>
        <w:autoSpaceDE w:val="0"/>
        <w:autoSpaceDN w:val="0"/>
        <w:adjustRightInd w:val="0"/>
        <w:spacing w:after="0" w:line="158" w:lineRule="exact"/>
        <w:rPr>
          <w:rFonts w:ascii="Calibri" w:hAnsi="Calibri" w:cs="Calibri"/>
          <w:b/>
          <w:bCs/>
          <w:sz w:val="24"/>
          <w:szCs w:val="24"/>
        </w:rPr>
      </w:pPr>
    </w:p>
    <w:p w:rsidR="009872CD" w:rsidRDefault="009872CD">
      <w:pPr>
        <w:widowControl w:val="0"/>
        <w:numPr>
          <w:ilvl w:val="1"/>
          <w:numId w:val="18"/>
        </w:numPr>
        <w:tabs>
          <w:tab w:val="clear" w:pos="1440"/>
          <w:tab w:val="num" w:pos="1080"/>
        </w:tabs>
        <w:overflowPunct w:val="0"/>
        <w:autoSpaceDE w:val="0"/>
        <w:autoSpaceDN w:val="0"/>
        <w:adjustRightInd w:val="0"/>
        <w:spacing w:after="0" w:line="236" w:lineRule="auto"/>
        <w:ind w:left="1080"/>
        <w:jc w:val="both"/>
        <w:rPr>
          <w:rFonts w:ascii="Calibri" w:hAnsi="Calibri" w:cs="Calibri"/>
          <w:b/>
          <w:bCs/>
          <w:sz w:val="24"/>
          <w:szCs w:val="24"/>
        </w:rPr>
      </w:pPr>
      <w:r>
        <w:rPr>
          <w:rFonts w:ascii="Calibri" w:hAnsi="Calibri" w:cs="Calibri"/>
          <w:sz w:val="24"/>
          <w:szCs w:val="24"/>
        </w:rPr>
        <w:t xml:space="preserve">If the successful bidders fails supply or refused either partial or total offer (Acceptance) made by The </w:t>
      </w:r>
      <w:r w:rsidR="00680618">
        <w:rPr>
          <w:rFonts w:ascii="Calibri" w:hAnsi="Calibri" w:cs="Calibri"/>
          <w:sz w:val="24"/>
          <w:szCs w:val="24"/>
        </w:rPr>
        <w:t>Registrar BSIP, Lucknow</w:t>
      </w:r>
      <w:r>
        <w:rPr>
          <w:rFonts w:ascii="Calibri" w:hAnsi="Calibri" w:cs="Calibri"/>
          <w:sz w:val="24"/>
          <w:szCs w:val="24"/>
        </w:rPr>
        <w:t xml:space="preserve">. </w:t>
      </w:r>
    </w:p>
    <w:p w:rsidR="009872CD" w:rsidRDefault="009872CD">
      <w:pPr>
        <w:widowControl w:val="0"/>
        <w:autoSpaceDE w:val="0"/>
        <w:autoSpaceDN w:val="0"/>
        <w:adjustRightInd w:val="0"/>
        <w:spacing w:after="0" w:line="105" w:lineRule="exact"/>
        <w:rPr>
          <w:rFonts w:ascii="Calibri" w:hAnsi="Calibri" w:cs="Calibri"/>
          <w:b/>
          <w:bCs/>
          <w:sz w:val="24"/>
          <w:szCs w:val="24"/>
        </w:rPr>
      </w:pPr>
    </w:p>
    <w:p w:rsidR="009872CD" w:rsidRDefault="009872CD">
      <w:pPr>
        <w:widowControl w:val="0"/>
        <w:numPr>
          <w:ilvl w:val="0"/>
          <w:numId w:val="18"/>
        </w:numPr>
        <w:tabs>
          <w:tab w:val="clear" w:pos="720"/>
          <w:tab w:val="num" w:pos="360"/>
        </w:tabs>
        <w:overflowPunct w:val="0"/>
        <w:autoSpaceDE w:val="0"/>
        <w:autoSpaceDN w:val="0"/>
        <w:adjustRightInd w:val="0"/>
        <w:spacing w:after="0" w:line="240" w:lineRule="auto"/>
        <w:ind w:left="360"/>
        <w:jc w:val="both"/>
        <w:rPr>
          <w:rFonts w:ascii="Calibri" w:hAnsi="Calibri" w:cs="Calibri"/>
          <w:b/>
          <w:bCs/>
          <w:sz w:val="24"/>
          <w:szCs w:val="24"/>
        </w:rPr>
      </w:pPr>
      <w:r>
        <w:rPr>
          <w:rFonts w:ascii="Calibri" w:hAnsi="Calibri" w:cs="Calibri"/>
          <w:b/>
          <w:bCs/>
          <w:sz w:val="24"/>
          <w:szCs w:val="24"/>
        </w:rPr>
        <w:t xml:space="preserve">Return of Earnest Money :- </w:t>
      </w:r>
    </w:p>
    <w:p w:rsidR="009872CD" w:rsidRDefault="009872CD">
      <w:pPr>
        <w:widowControl w:val="0"/>
        <w:autoSpaceDE w:val="0"/>
        <w:autoSpaceDN w:val="0"/>
        <w:adjustRightInd w:val="0"/>
        <w:spacing w:after="0" w:line="155" w:lineRule="exact"/>
        <w:rPr>
          <w:rFonts w:ascii="Calibri" w:hAnsi="Calibri" w:cs="Calibri"/>
          <w:b/>
          <w:bCs/>
          <w:sz w:val="24"/>
          <w:szCs w:val="24"/>
        </w:rPr>
      </w:pPr>
    </w:p>
    <w:p w:rsidR="009872CD" w:rsidRDefault="009872CD">
      <w:pPr>
        <w:widowControl w:val="0"/>
        <w:numPr>
          <w:ilvl w:val="1"/>
          <w:numId w:val="18"/>
        </w:numPr>
        <w:tabs>
          <w:tab w:val="clear" w:pos="1440"/>
          <w:tab w:val="num" w:pos="1080"/>
        </w:tabs>
        <w:overflowPunct w:val="0"/>
        <w:autoSpaceDE w:val="0"/>
        <w:autoSpaceDN w:val="0"/>
        <w:adjustRightInd w:val="0"/>
        <w:spacing w:after="0" w:line="236" w:lineRule="auto"/>
        <w:ind w:left="1080"/>
        <w:jc w:val="both"/>
        <w:rPr>
          <w:rFonts w:ascii="Calibri" w:hAnsi="Calibri" w:cs="Calibri"/>
          <w:b/>
          <w:bCs/>
          <w:sz w:val="24"/>
          <w:szCs w:val="24"/>
        </w:rPr>
      </w:pPr>
      <w:r>
        <w:rPr>
          <w:rFonts w:ascii="Calibri" w:hAnsi="Calibri" w:cs="Calibri"/>
          <w:sz w:val="24"/>
          <w:szCs w:val="24"/>
        </w:rPr>
        <w:t xml:space="preserve">After finalization of the Tender, the deposited Earnest Money will be returned back to the unsuccessful bidders. </w:t>
      </w:r>
    </w:p>
    <w:p w:rsidR="009872CD" w:rsidRDefault="009872CD">
      <w:pPr>
        <w:widowControl w:val="0"/>
        <w:autoSpaceDE w:val="0"/>
        <w:autoSpaceDN w:val="0"/>
        <w:adjustRightInd w:val="0"/>
        <w:spacing w:after="0" w:line="158" w:lineRule="exact"/>
        <w:rPr>
          <w:rFonts w:ascii="Calibri" w:hAnsi="Calibri" w:cs="Calibri"/>
          <w:b/>
          <w:bCs/>
          <w:sz w:val="24"/>
          <w:szCs w:val="24"/>
        </w:rPr>
      </w:pPr>
    </w:p>
    <w:p w:rsidR="009872CD" w:rsidRDefault="009872CD">
      <w:pPr>
        <w:widowControl w:val="0"/>
        <w:numPr>
          <w:ilvl w:val="1"/>
          <w:numId w:val="18"/>
        </w:numPr>
        <w:tabs>
          <w:tab w:val="clear" w:pos="1440"/>
          <w:tab w:val="num" w:pos="1080"/>
        </w:tabs>
        <w:overflowPunct w:val="0"/>
        <w:autoSpaceDE w:val="0"/>
        <w:autoSpaceDN w:val="0"/>
        <w:adjustRightInd w:val="0"/>
        <w:spacing w:after="0" w:line="235" w:lineRule="auto"/>
        <w:ind w:left="1080"/>
        <w:jc w:val="both"/>
        <w:rPr>
          <w:rFonts w:ascii="Calibri" w:hAnsi="Calibri" w:cs="Calibri"/>
          <w:b/>
          <w:bCs/>
          <w:sz w:val="24"/>
          <w:szCs w:val="24"/>
        </w:rPr>
      </w:pPr>
      <w:r>
        <w:rPr>
          <w:rFonts w:ascii="Calibri" w:hAnsi="Calibri" w:cs="Calibri"/>
          <w:sz w:val="24"/>
          <w:szCs w:val="24"/>
        </w:rPr>
        <w:t xml:space="preserve">On receipt of Security Deposit, the deposited Earnest Money will be returned back to the successful Bidders. </w:t>
      </w:r>
    </w:p>
    <w:p w:rsidR="009872CD" w:rsidRDefault="009872CD">
      <w:pPr>
        <w:widowControl w:val="0"/>
        <w:autoSpaceDE w:val="0"/>
        <w:autoSpaceDN w:val="0"/>
        <w:adjustRightInd w:val="0"/>
        <w:spacing w:after="0" w:line="160" w:lineRule="exact"/>
        <w:rPr>
          <w:rFonts w:ascii="Calibri" w:hAnsi="Calibri" w:cs="Calibri"/>
          <w:b/>
          <w:bCs/>
          <w:sz w:val="24"/>
          <w:szCs w:val="24"/>
        </w:rPr>
      </w:pPr>
    </w:p>
    <w:p w:rsidR="009872CD" w:rsidRDefault="009872CD">
      <w:pPr>
        <w:widowControl w:val="0"/>
        <w:numPr>
          <w:ilvl w:val="0"/>
          <w:numId w:val="18"/>
        </w:numPr>
        <w:tabs>
          <w:tab w:val="clear" w:pos="720"/>
          <w:tab w:val="num" w:pos="360"/>
        </w:tabs>
        <w:overflowPunct w:val="0"/>
        <w:autoSpaceDE w:val="0"/>
        <w:autoSpaceDN w:val="0"/>
        <w:adjustRightInd w:val="0"/>
        <w:spacing w:after="0" w:line="265" w:lineRule="auto"/>
        <w:ind w:left="360"/>
        <w:jc w:val="both"/>
        <w:rPr>
          <w:rFonts w:ascii="Calibri" w:hAnsi="Calibri" w:cs="Calibri"/>
          <w:b/>
          <w:bCs/>
          <w:sz w:val="24"/>
          <w:szCs w:val="24"/>
        </w:rPr>
      </w:pPr>
      <w:r>
        <w:rPr>
          <w:rFonts w:ascii="Calibri" w:hAnsi="Calibri" w:cs="Calibri"/>
          <w:b/>
          <w:bCs/>
          <w:sz w:val="24"/>
          <w:szCs w:val="24"/>
        </w:rPr>
        <w:t xml:space="preserve">Deposition of Security Money: - </w:t>
      </w:r>
      <w:r>
        <w:rPr>
          <w:rFonts w:ascii="Calibri" w:hAnsi="Calibri" w:cs="Calibri"/>
          <w:sz w:val="24"/>
          <w:szCs w:val="24"/>
        </w:rPr>
        <w:t>The Selected bidders must deposit the requisite</w:t>
      </w:r>
      <w:r>
        <w:rPr>
          <w:rFonts w:ascii="Calibri" w:hAnsi="Calibri" w:cs="Calibri"/>
          <w:b/>
          <w:bCs/>
          <w:sz w:val="24"/>
          <w:szCs w:val="24"/>
        </w:rPr>
        <w:t xml:space="preserve"> </w:t>
      </w:r>
      <w:r>
        <w:rPr>
          <w:rFonts w:ascii="Calibri" w:hAnsi="Calibri" w:cs="Calibri"/>
          <w:sz w:val="24"/>
          <w:szCs w:val="24"/>
        </w:rPr>
        <w:t xml:space="preserve">amount of Security Money (10% of </w:t>
      </w:r>
      <w:proofErr w:type="gramStart"/>
      <w:r>
        <w:rPr>
          <w:rFonts w:ascii="Calibri" w:hAnsi="Calibri" w:cs="Calibri"/>
          <w:sz w:val="24"/>
          <w:szCs w:val="24"/>
        </w:rPr>
        <w:t>the approximates</w:t>
      </w:r>
      <w:proofErr w:type="gramEnd"/>
      <w:r>
        <w:rPr>
          <w:rFonts w:ascii="Calibri" w:hAnsi="Calibri" w:cs="Calibri"/>
          <w:sz w:val="24"/>
          <w:szCs w:val="24"/>
        </w:rPr>
        <w:t xml:space="preserve"> value of accepted items) within the stipulated date specified in the acceptance letter. The approved firm shall deposit the Security Money in the form of Demand Draft/Bank Guarantee payable at </w:t>
      </w:r>
      <w:r w:rsidR="00FD31E5">
        <w:rPr>
          <w:rFonts w:ascii="Calibri" w:hAnsi="Calibri" w:cs="Calibri"/>
          <w:sz w:val="24"/>
          <w:szCs w:val="24"/>
        </w:rPr>
        <w:t>Lucknow</w:t>
      </w:r>
      <w:r>
        <w:rPr>
          <w:rFonts w:ascii="Calibri" w:hAnsi="Calibri" w:cs="Calibri"/>
          <w:sz w:val="24"/>
          <w:szCs w:val="24"/>
        </w:rPr>
        <w:t xml:space="preserve"> duly pledged in favour of </w:t>
      </w:r>
      <w:r w:rsidR="00680618">
        <w:rPr>
          <w:rFonts w:ascii="Calibri" w:hAnsi="Calibri" w:cs="Calibri"/>
          <w:sz w:val="24"/>
          <w:szCs w:val="24"/>
        </w:rPr>
        <w:t>BSIP, Lucknow</w:t>
      </w:r>
      <w:r>
        <w:rPr>
          <w:rFonts w:ascii="Calibri" w:hAnsi="Calibri" w:cs="Calibri"/>
          <w:sz w:val="24"/>
          <w:szCs w:val="24"/>
        </w:rPr>
        <w:t xml:space="preserve">. </w:t>
      </w:r>
    </w:p>
    <w:p w:rsidR="009872CD" w:rsidRDefault="002923B7">
      <w:pPr>
        <w:widowControl w:val="0"/>
        <w:autoSpaceDE w:val="0"/>
        <w:autoSpaceDN w:val="0"/>
        <w:adjustRightInd w:val="0"/>
        <w:spacing w:after="0" w:line="200" w:lineRule="exact"/>
        <w:rPr>
          <w:rFonts w:ascii="Times New Roman" w:hAnsi="Times New Roman" w:cs="Times New Roman"/>
          <w:sz w:val="24"/>
          <w:szCs w:val="24"/>
        </w:rPr>
      </w:pPr>
      <w:r w:rsidRPr="002923B7">
        <w:rPr>
          <w:noProof/>
          <w:lang w:bidi="hi-IN"/>
        </w:rPr>
        <w:pict>
          <v:rect id="_x0000_s1029" style="position:absolute;margin-left:454.45pt;margin-top:-585.5pt;width:.95pt;height:1.05pt;z-index:-251655168" o:allowincell="f" fillcolor="black" stroked="f"/>
        </w:pict>
      </w:r>
      <w:r w:rsidRPr="002923B7">
        <w:rPr>
          <w:noProof/>
          <w:lang w:bidi="hi-IN"/>
        </w:rPr>
        <w:pict>
          <v:rect id="_x0000_s1030" style="position:absolute;margin-left:454.25pt;margin-top:-585.7pt;width:1.4pt;height:1.4pt;z-index:-251654144" o:allowincell="f" fillcolor="black" stroked="f"/>
        </w:pic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22"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7780"/>
        <w:rPr>
          <w:rFonts w:ascii="Times New Roman" w:hAnsi="Times New Roman" w:cs="Times New Roman"/>
          <w:sz w:val="24"/>
          <w:szCs w:val="24"/>
        </w:rPr>
      </w:pPr>
      <w:r>
        <w:rPr>
          <w:rFonts w:ascii="Calibri" w:hAnsi="Calibri" w:cs="Calibri"/>
          <w:sz w:val="21"/>
          <w:szCs w:val="21"/>
        </w:rPr>
        <w:t>Page | 9</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29" w:right="1460" w:bottom="477" w:left="1920" w:header="720" w:footer="720" w:gutter="0"/>
          <w:cols w:space="720" w:equalWidth="0">
            <w:col w:w="8520"/>
          </w:cols>
          <w:noEndnote/>
        </w:sectPr>
      </w:pPr>
    </w:p>
    <w:p w:rsidR="009872CD" w:rsidRDefault="009872CD">
      <w:pPr>
        <w:widowControl w:val="0"/>
        <w:numPr>
          <w:ilvl w:val="0"/>
          <w:numId w:val="19"/>
        </w:numPr>
        <w:tabs>
          <w:tab w:val="clear" w:pos="720"/>
          <w:tab w:val="num" w:pos="360"/>
        </w:tabs>
        <w:overflowPunct w:val="0"/>
        <w:autoSpaceDE w:val="0"/>
        <w:autoSpaceDN w:val="0"/>
        <w:adjustRightInd w:val="0"/>
        <w:spacing w:after="0" w:line="240" w:lineRule="auto"/>
        <w:ind w:left="360"/>
        <w:jc w:val="both"/>
        <w:rPr>
          <w:rFonts w:ascii="Calibri" w:hAnsi="Calibri" w:cs="Calibri"/>
          <w:b/>
          <w:bCs/>
          <w:sz w:val="24"/>
          <w:szCs w:val="24"/>
        </w:rPr>
      </w:pPr>
      <w:bookmarkStart w:id="9" w:name="page10"/>
      <w:bookmarkEnd w:id="9"/>
      <w:r>
        <w:rPr>
          <w:rFonts w:ascii="Calibri" w:hAnsi="Calibri" w:cs="Calibri"/>
          <w:b/>
          <w:bCs/>
          <w:sz w:val="24"/>
          <w:szCs w:val="24"/>
        </w:rPr>
        <w:lastRenderedPageBreak/>
        <w:t xml:space="preserve">Forfeiture of Security Money :- </w:t>
      </w:r>
    </w:p>
    <w:p w:rsidR="009872CD" w:rsidRDefault="009872CD">
      <w:pPr>
        <w:widowControl w:val="0"/>
        <w:autoSpaceDE w:val="0"/>
        <w:autoSpaceDN w:val="0"/>
        <w:adjustRightInd w:val="0"/>
        <w:spacing w:after="0" w:line="155" w:lineRule="exact"/>
        <w:rPr>
          <w:rFonts w:ascii="Calibri" w:hAnsi="Calibri" w:cs="Calibri"/>
          <w:b/>
          <w:bCs/>
          <w:sz w:val="24"/>
          <w:szCs w:val="24"/>
        </w:rPr>
      </w:pPr>
    </w:p>
    <w:p w:rsidR="009872CD" w:rsidRDefault="009872CD">
      <w:pPr>
        <w:widowControl w:val="0"/>
        <w:numPr>
          <w:ilvl w:val="2"/>
          <w:numId w:val="19"/>
        </w:numPr>
        <w:tabs>
          <w:tab w:val="clear" w:pos="2160"/>
          <w:tab w:val="num" w:pos="1080"/>
        </w:tabs>
        <w:overflowPunct w:val="0"/>
        <w:autoSpaceDE w:val="0"/>
        <w:autoSpaceDN w:val="0"/>
        <w:adjustRightInd w:val="0"/>
        <w:spacing w:after="0" w:line="254" w:lineRule="auto"/>
        <w:ind w:left="1080"/>
        <w:jc w:val="both"/>
        <w:rPr>
          <w:rFonts w:ascii="Calibri" w:hAnsi="Calibri" w:cs="Calibri"/>
          <w:b/>
          <w:bCs/>
          <w:sz w:val="24"/>
          <w:szCs w:val="24"/>
        </w:rPr>
      </w:pPr>
      <w:r>
        <w:rPr>
          <w:rFonts w:ascii="Calibri" w:hAnsi="Calibri" w:cs="Calibri"/>
          <w:sz w:val="24"/>
          <w:szCs w:val="24"/>
        </w:rPr>
        <w:t xml:space="preserve">In the event of failure to supply or maintain the equipment / instruments as per Work Order within the stipulated period, the security deposit may be forfeited. </w:t>
      </w:r>
    </w:p>
    <w:p w:rsidR="009872CD" w:rsidRDefault="009872CD">
      <w:pPr>
        <w:widowControl w:val="0"/>
        <w:autoSpaceDE w:val="0"/>
        <w:autoSpaceDN w:val="0"/>
        <w:adjustRightInd w:val="0"/>
        <w:spacing w:after="0" w:line="140" w:lineRule="exact"/>
        <w:rPr>
          <w:rFonts w:ascii="Calibri" w:hAnsi="Calibri" w:cs="Calibri"/>
          <w:b/>
          <w:bCs/>
          <w:sz w:val="24"/>
          <w:szCs w:val="24"/>
        </w:rPr>
      </w:pPr>
    </w:p>
    <w:p w:rsidR="009872CD" w:rsidRDefault="009872CD">
      <w:pPr>
        <w:widowControl w:val="0"/>
        <w:numPr>
          <w:ilvl w:val="2"/>
          <w:numId w:val="19"/>
        </w:numPr>
        <w:tabs>
          <w:tab w:val="clear" w:pos="2160"/>
          <w:tab w:val="num" w:pos="1080"/>
        </w:tabs>
        <w:overflowPunct w:val="0"/>
        <w:autoSpaceDE w:val="0"/>
        <w:autoSpaceDN w:val="0"/>
        <w:adjustRightInd w:val="0"/>
        <w:spacing w:after="0" w:line="265" w:lineRule="auto"/>
        <w:ind w:left="1080"/>
        <w:jc w:val="both"/>
        <w:rPr>
          <w:rFonts w:ascii="Calibri" w:hAnsi="Calibri" w:cs="Calibri"/>
          <w:b/>
          <w:bCs/>
          <w:sz w:val="24"/>
          <w:szCs w:val="24"/>
        </w:rPr>
      </w:pPr>
      <w:r>
        <w:rPr>
          <w:rFonts w:ascii="Calibri" w:hAnsi="Calibri" w:cs="Calibri"/>
          <w:sz w:val="24"/>
          <w:szCs w:val="24"/>
        </w:rPr>
        <w:t xml:space="preserve">In that event, supply of the said equipment may be taken from the next lowest bidder vide the same Work Order at contractors risk and cost without any farther reference, so that the loss incurred would be recoverable from the Security Deposit of the said contractor or from any sum due of which may become due to the contractors. </w:t>
      </w:r>
    </w:p>
    <w:p w:rsidR="009872CD" w:rsidRDefault="009872CD">
      <w:pPr>
        <w:widowControl w:val="0"/>
        <w:autoSpaceDE w:val="0"/>
        <w:autoSpaceDN w:val="0"/>
        <w:adjustRightInd w:val="0"/>
        <w:spacing w:after="0" w:line="127" w:lineRule="exact"/>
        <w:rPr>
          <w:rFonts w:ascii="Calibri" w:hAnsi="Calibri" w:cs="Calibri"/>
          <w:b/>
          <w:bCs/>
          <w:sz w:val="24"/>
          <w:szCs w:val="24"/>
        </w:rPr>
      </w:pPr>
    </w:p>
    <w:p w:rsidR="009872CD" w:rsidRDefault="009872CD">
      <w:pPr>
        <w:widowControl w:val="0"/>
        <w:numPr>
          <w:ilvl w:val="2"/>
          <w:numId w:val="19"/>
        </w:numPr>
        <w:tabs>
          <w:tab w:val="clear" w:pos="2160"/>
          <w:tab w:val="num" w:pos="1080"/>
        </w:tabs>
        <w:overflowPunct w:val="0"/>
        <w:autoSpaceDE w:val="0"/>
        <w:autoSpaceDN w:val="0"/>
        <w:adjustRightInd w:val="0"/>
        <w:spacing w:after="0" w:line="254" w:lineRule="auto"/>
        <w:ind w:left="1080"/>
        <w:jc w:val="both"/>
        <w:rPr>
          <w:rFonts w:ascii="Calibri" w:hAnsi="Calibri" w:cs="Calibri"/>
          <w:b/>
          <w:bCs/>
          <w:sz w:val="24"/>
          <w:szCs w:val="24"/>
        </w:rPr>
      </w:pPr>
      <w:r>
        <w:rPr>
          <w:rFonts w:ascii="Calibri" w:hAnsi="Calibri" w:cs="Calibri"/>
          <w:sz w:val="24"/>
          <w:szCs w:val="24"/>
        </w:rPr>
        <w:t xml:space="preserve">If any equipment/ instrument </w:t>
      </w:r>
      <w:proofErr w:type="gramStart"/>
      <w:r>
        <w:rPr>
          <w:rFonts w:ascii="Calibri" w:hAnsi="Calibri" w:cs="Calibri"/>
          <w:sz w:val="24"/>
          <w:szCs w:val="24"/>
        </w:rPr>
        <w:t>is</w:t>
      </w:r>
      <w:proofErr w:type="gramEnd"/>
      <w:r>
        <w:rPr>
          <w:rFonts w:ascii="Calibri" w:hAnsi="Calibri" w:cs="Calibri"/>
          <w:sz w:val="24"/>
          <w:szCs w:val="24"/>
        </w:rPr>
        <w:t xml:space="preserve"> damaged by the approved firm, cost of the same will be deducted from the deposited Security money of the contractor. </w:t>
      </w:r>
    </w:p>
    <w:p w:rsidR="009872CD" w:rsidRDefault="009872CD">
      <w:pPr>
        <w:widowControl w:val="0"/>
        <w:autoSpaceDE w:val="0"/>
        <w:autoSpaceDN w:val="0"/>
        <w:adjustRightInd w:val="0"/>
        <w:spacing w:after="0" w:line="140" w:lineRule="exact"/>
        <w:rPr>
          <w:rFonts w:ascii="Calibri" w:hAnsi="Calibri" w:cs="Calibri"/>
          <w:b/>
          <w:bCs/>
          <w:sz w:val="24"/>
          <w:szCs w:val="24"/>
        </w:rPr>
      </w:pPr>
    </w:p>
    <w:p w:rsidR="009872CD" w:rsidRDefault="009872CD">
      <w:pPr>
        <w:widowControl w:val="0"/>
        <w:numPr>
          <w:ilvl w:val="0"/>
          <w:numId w:val="19"/>
        </w:numPr>
        <w:tabs>
          <w:tab w:val="clear" w:pos="720"/>
          <w:tab w:val="num" w:pos="360"/>
        </w:tabs>
        <w:overflowPunct w:val="0"/>
        <w:autoSpaceDE w:val="0"/>
        <w:autoSpaceDN w:val="0"/>
        <w:adjustRightInd w:val="0"/>
        <w:spacing w:after="0" w:line="254" w:lineRule="auto"/>
        <w:ind w:left="360"/>
        <w:jc w:val="both"/>
        <w:rPr>
          <w:rFonts w:ascii="Calibri" w:hAnsi="Calibri" w:cs="Calibri"/>
          <w:b/>
          <w:bCs/>
          <w:sz w:val="24"/>
          <w:szCs w:val="24"/>
        </w:rPr>
      </w:pPr>
      <w:r>
        <w:rPr>
          <w:rFonts w:ascii="Calibri" w:hAnsi="Calibri" w:cs="Calibri"/>
          <w:b/>
          <w:bCs/>
          <w:sz w:val="24"/>
          <w:szCs w:val="24"/>
        </w:rPr>
        <w:t xml:space="preserve">Refund of Security Deposit - </w:t>
      </w:r>
      <w:r>
        <w:rPr>
          <w:rFonts w:ascii="Calibri" w:hAnsi="Calibri" w:cs="Calibri"/>
          <w:sz w:val="24"/>
          <w:szCs w:val="24"/>
        </w:rPr>
        <w:t>After successful completion of entire supply and</w:t>
      </w:r>
      <w:r>
        <w:rPr>
          <w:rFonts w:ascii="Calibri" w:hAnsi="Calibri" w:cs="Calibri"/>
          <w:b/>
          <w:bCs/>
          <w:sz w:val="24"/>
          <w:szCs w:val="24"/>
        </w:rPr>
        <w:t xml:space="preserve"> </w:t>
      </w:r>
      <w:r>
        <w:rPr>
          <w:rFonts w:ascii="Calibri" w:hAnsi="Calibri" w:cs="Calibri"/>
          <w:sz w:val="24"/>
          <w:szCs w:val="24"/>
        </w:rPr>
        <w:t xml:space="preserve">period of maintenance Security Deposit will be refunded within the six months if not extended for further period. </w:t>
      </w:r>
    </w:p>
    <w:p w:rsidR="009872CD" w:rsidRDefault="009872CD">
      <w:pPr>
        <w:widowControl w:val="0"/>
        <w:autoSpaceDE w:val="0"/>
        <w:autoSpaceDN w:val="0"/>
        <w:adjustRightInd w:val="0"/>
        <w:spacing w:after="0" w:line="90" w:lineRule="exact"/>
        <w:rPr>
          <w:rFonts w:ascii="Calibri" w:hAnsi="Calibri" w:cs="Calibri"/>
          <w:b/>
          <w:bCs/>
          <w:sz w:val="24"/>
          <w:szCs w:val="24"/>
        </w:rPr>
      </w:pPr>
    </w:p>
    <w:p w:rsidR="009872CD" w:rsidRDefault="009872CD">
      <w:pPr>
        <w:widowControl w:val="0"/>
        <w:numPr>
          <w:ilvl w:val="0"/>
          <w:numId w:val="19"/>
        </w:numPr>
        <w:tabs>
          <w:tab w:val="clear" w:pos="720"/>
          <w:tab w:val="num" w:pos="360"/>
        </w:tabs>
        <w:overflowPunct w:val="0"/>
        <w:autoSpaceDE w:val="0"/>
        <w:autoSpaceDN w:val="0"/>
        <w:adjustRightInd w:val="0"/>
        <w:spacing w:after="0" w:line="240" w:lineRule="auto"/>
        <w:ind w:left="360"/>
        <w:jc w:val="both"/>
        <w:rPr>
          <w:rFonts w:ascii="Calibri" w:hAnsi="Calibri" w:cs="Calibri"/>
          <w:b/>
          <w:bCs/>
          <w:sz w:val="24"/>
          <w:szCs w:val="24"/>
        </w:rPr>
      </w:pPr>
      <w:r>
        <w:rPr>
          <w:rFonts w:ascii="Calibri" w:hAnsi="Calibri" w:cs="Calibri"/>
          <w:b/>
          <w:bCs/>
          <w:sz w:val="24"/>
          <w:szCs w:val="24"/>
        </w:rPr>
        <w:t xml:space="preserve">Submission of Documents:- </w:t>
      </w:r>
    </w:p>
    <w:p w:rsidR="009872CD" w:rsidRDefault="009872CD">
      <w:pPr>
        <w:widowControl w:val="0"/>
        <w:autoSpaceDE w:val="0"/>
        <w:autoSpaceDN w:val="0"/>
        <w:adjustRightInd w:val="0"/>
        <w:spacing w:after="0" w:line="155" w:lineRule="exact"/>
        <w:rPr>
          <w:rFonts w:ascii="Calibri" w:hAnsi="Calibri" w:cs="Calibri"/>
          <w:b/>
          <w:bCs/>
          <w:sz w:val="24"/>
          <w:szCs w:val="24"/>
        </w:rPr>
      </w:pPr>
    </w:p>
    <w:p w:rsidR="009872CD" w:rsidRDefault="009872CD">
      <w:pPr>
        <w:widowControl w:val="0"/>
        <w:numPr>
          <w:ilvl w:val="2"/>
          <w:numId w:val="19"/>
        </w:numPr>
        <w:tabs>
          <w:tab w:val="clear" w:pos="2160"/>
          <w:tab w:val="num" w:pos="1080"/>
        </w:tabs>
        <w:overflowPunct w:val="0"/>
        <w:autoSpaceDE w:val="0"/>
        <w:autoSpaceDN w:val="0"/>
        <w:adjustRightInd w:val="0"/>
        <w:spacing w:after="0" w:line="254" w:lineRule="auto"/>
        <w:ind w:left="1080"/>
        <w:jc w:val="both"/>
        <w:rPr>
          <w:rFonts w:ascii="Calibri" w:hAnsi="Calibri" w:cs="Calibri"/>
          <w:b/>
          <w:bCs/>
          <w:sz w:val="24"/>
          <w:szCs w:val="24"/>
        </w:rPr>
      </w:pPr>
      <w:r>
        <w:rPr>
          <w:rFonts w:ascii="Calibri" w:hAnsi="Calibri" w:cs="Calibri"/>
          <w:sz w:val="24"/>
          <w:szCs w:val="24"/>
        </w:rPr>
        <w:t>Each Tender must accompany attested photocopy of Pan Card, Trade License, Sales Tax Clearance Certificate / VAT</w:t>
      </w:r>
      <w:r w:rsidR="00680618">
        <w:rPr>
          <w:rFonts w:ascii="Calibri" w:hAnsi="Calibri" w:cs="Calibri"/>
          <w:sz w:val="24"/>
          <w:szCs w:val="24"/>
        </w:rPr>
        <w:t>/ GST</w:t>
      </w:r>
      <w:r>
        <w:rPr>
          <w:rFonts w:ascii="Calibri" w:hAnsi="Calibri" w:cs="Calibri"/>
          <w:sz w:val="24"/>
          <w:szCs w:val="24"/>
        </w:rPr>
        <w:t xml:space="preserve"> Registration Certificate, Service Tax Registration Certificate, and Experience Certificate. </w:t>
      </w:r>
    </w:p>
    <w:p w:rsidR="009872CD" w:rsidRDefault="009872CD">
      <w:pPr>
        <w:widowControl w:val="0"/>
        <w:autoSpaceDE w:val="0"/>
        <w:autoSpaceDN w:val="0"/>
        <w:adjustRightInd w:val="0"/>
        <w:spacing w:after="0" w:line="140" w:lineRule="exact"/>
        <w:rPr>
          <w:rFonts w:ascii="Calibri" w:hAnsi="Calibri" w:cs="Calibri"/>
          <w:b/>
          <w:bCs/>
          <w:sz w:val="24"/>
          <w:szCs w:val="24"/>
        </w:rPr>
      </w:pPr>
    </w:p>
    <w:p w:rsidR="009872CD" w:rsidRDefault="009872CD">
      <w:pPr>
        <w:widowControl w:val="0"/>
        <w:numPr>
          <w:ilvl w:val="2"/>
          <w:numId w:val="19"/>
        </w:numPr>
        <w:tabs>
          <w:tab w:val="clear" w:pos="2160"/>
          <w:tab w:val="num" w:pos="1080"/>
        </w:tabs>
        <w:overflowPunct w:val="0"/>
        <w:autoSpaceDE w:val="0"/>
        <w:autoSpaceDN w:val="0"/>
        <w:adjustRightInd w:val="0"/>
        <w:spacing w:after="0" w:line="236" w:lineRule="auto"/>
        <w:ind w:left="1080"/>
        <w:jc w:val="both"/>
        <w:rPr>
          <w:rFonts w:ascii="Calibri" w:hAnsi="Calibri" w:cs="Calibri"/>
          <w:b/>
          <w:bCs/>
          <w:sz w:val="24"/>
          <w:szCs w:val="24"/>
        </w:rPr>
      </w:pPr>
      <w:r>
        <w:rPr>
          <w:rFonts w:ascii="Calibri" w:hAnsi="Calibri" w:cs="Calibri"/>
          <w:sz w:val="24"/>
          <w:szCs w:val="24"/>
        </w:rPr>
        <w:t xml:space="preserve">The bidder must submit attested photocopy of Income Tax, Sales Tax / VAT and Service Tax return of last </w:t>
      </w:r>
      <w:r w:rsidR="006D78B0">
        <w:rPr>
          <w:rFonts w:ascii="Calibri" w:hAnsi="Calibri" w:cs="Calibri"/>
          <w:sz w:val="24"/>
          <w:szCs w:val="24"/>
        </w:rPr>
        <w:t>at least 05 (Five) years</w:t>
      </w:r>
      <w:r>
        <w:rPr>
          <w:rFonts w:ascii="Calibri" w:hAnsi="Calibri" w:cs="Calibri"/>
          <w:sz w:val="24"/>
          <w:szCs w:val="24"/>
        </w:rPr>
        <w:t xml:space="preserve">. </w:t>
      </w:r>
    </w:p>
    <w:p w:rsidR="009872CD" w:rsidRDefault="009872CD">
      <w:pPr>
        <w:widowControl w:val="0"/>
        <w:autoSpaceDE w:val="0"/>
        <w:autoSpaceDN w:val="0"/>
        <w:adjustRightInd w:val="0"/>
        <w:spacing w:after="0" w:line="158" w:lineRule="exact"/>
        <w:rPr>
          <w:rFonts w:ascii="Calibri" w:hAnsi="Calibri" w:cs="Calibri"/>
          <w:b/>
          <w:bCs/>
          <w:sz w:val="24"/>
          <w:szCs w:val="24"/>
        </w:rPr>
      </w:pPr>
    </w:p>
    <w:p w:rsidR="009872CD" w:rsidRDefault="009872CD">
      <w:pPr>
        <w:widowControl w:val="0"/>
        <w:numPr>
          <w:ilvl w:val="2"/>
          <w:numId w:val="19"/>
        </w:numPr>
        <w:tabs>
          <w:tab w:val="clear" w:pos="2160"/>
          <w:tab w:val="num" w:pos="1080"/>
        </w:tabs>
        <w:overflowPunct w:val="0"/>
        <w:autoSpaceDE w:val="0"/>
        <w:autoSpaceDN w:val="0"/>
        <w:adjustRightInd w:val="0"/>
        <w:spacing w:after="0" w:line="261" w:lineRule="auto"/>
        <w:ind w:left="1080"/>
        <w:jc w:val="both"/>
        <w:rPr>
          <w:rFonts w:ascii="Calibri" w:hAnsi="Calibri" w:cs="Calibri"/>
          <w:b/>
          <w:bCs/>
          <w:sz w:val="24"/>
          <w:szCs w:val="24"/>
        </w:rPr>
      </w:pPr>
      <w:r>
        <w:rPr>
          <w:rFonts w:ascii="Calibri" w:hAnsi="Calibri" w:cs="Calibri"/>
          <w:sz w:val="24"/>
          <w:szCs w:val="24"/>
        </w:rPr>
        <w:t xml:space="preserve">In case of SSI/NSIC unit, current SSI/NSIC certificate must be deposited by the bidder along with his Tender which is issued in favour of the bidder for this type of jobs the bidder is exempted from submitting EMD &amp; Tender Fee. </w:t>
      </w:r>
    </w:p>
    <w:p w:rsidR="009872CD" w:rsidRDefault="009872CD">
      <w:pPr>
        <w:widowControl w:val="0"/>
        <w:autoSpaceDE w:val="0"/>
        <w:autoSpaceDN w:val="0"/>
        <w:adjustRightInd w:val="0"/>
        <w:spacing w:after="0" w:line="132" w:lineRule="exact"/>
        <w:rPr>
          <w:rFonts w:ascii="Calibri" w:hAnsi="Calibri" w:cs="Calibri"/>
          <w:b/>
          <w:bCs/>
          <w:sz w:val="24"/>
          <w:szCs w:val="24"/>
        </w:rPr>
      </w:pPr>
    </w:p>
    <w:p w:rsidR="009872CD" w:rsidRDefault="009872CD">
      <w:pPr>
        <w:widowControl w:val="0"/>
        <w:numPr>
          <w:ilvl w:val="2"/>
          <w:numId w:val="19"/>
        </w:numPr>
        <w:tabs>
          <w:tab w:val="clear" w:pos="2160"/>
          <w:tab w:val="num" w:pos="1080"/>
        </w:tabs>
        <w:overflowPunct w:val="0"/>
        <w:autoSpaceDE w:val="0"/>
        <w:autoSpaceDN w:val="0"/>
        <w:adjustRightInd w:val="0"/>
        <w:spacing w:after="0" w:line="236" w:lineRule="auto"/>
        <w:ind w:left="1080"/>
        <w:jc w:val="both"/>
        <w:rPr>
          <w:rFonts w:ascii="Calibri" w:hAnsi="Calibri" w:cs="Calibri"/>
          <w:b/>
          <w:bCs/>
          <w:sz w:val="24"/>
          <w:szCs w:val="24"/>
        </w:rPr>
      </w:pPr>
      <w:r>
        <w:rPr>
          <w:rFonts w:ascii="Calibri" w:hAnsi="Calibri" w:cs="Calibri"/>
          <w:sz w:val="24"/>
          <w:szCs w:val="24"/>
        </w:rPr>
        <w:t xml:space="preserve">In case of Co-operative Society Limited, Companies etc. this type of jobs must be included in the object of their By-laws or MoA as the case may be. </w:t>
      </w:r>
    </w:p>
    <w:p w:rsidR="009872CD" w:rsidRDefault="009872CD">
      <w:pPr>
        <w:widowControl w:val="0"/>
        <w:autoSpaceDE w:val="0"/>
        <w:autoSpaceDN w:val="0"/>
        <w:adjustRightInd w:val="0"/>
        <w:spacing w:after="0" w:line="105" w:lineRule="exact"/>
        <w:rPr>
          <w:rFonts w:ascii="Calibri" w:hAnsi="Calibri" w:cs="Calibri"/>
          <w:b/>
          <w:bCs/>
          <w:sz w:val="24"/>
          <w:szCs w:val="24"/>
        </w:rPr>
      </w:pPr>
    </w:p>
    <w:p w:rsidR="009872CD" w:rsidRDefault="009872CD">
      <w:pPr>
        <w:widowControl w:val="0"/>
        <w:numPr>
          <w:ilvl w:val="0"/>
          <w:numId w:val="19"/>
        </w:numPr>
        <w:tabs>
          <w:tab w:val="clear" w:pos="720"/>
          <w:tab w:val="num" w:pos="360"/>
        </w:tabs>
        <w:overflowPunct w:val="0"/>
        <w:autoSpaceDE w:val="0"/>
        <w:autoSpaceDN w:val="0"/>
        <w:adjustRightInd w:val="0"/>
        <w:spacing w:after="0" w:line="240" w:lineRule="auto"/>
        <w:ind w:left="360"/>
        <w:jc w:val="both"/>
        <w:rPr>
          <w:rFonts w:ascii="Calibri" w:hAnsi="Calibri" w:cs="Calibri"/>
          <w:b/>
          <w:bCs/>
          <w:sz w:val="24"/>
          <w:szCs w:val="24"/>
        </w:rPr>
      </w:pPr>
      <w:r>
        <w:rPr>
          <w:rFonts w:ascii="Calibri" w:hAnsi="Calibri" w:cs="Calibri"/>
          <w:b/>
          <w:bCs/>
          <w:sz w:val="24"/>
          <w:szCs w:val="24"/>
        </w:rPr>
        <w:t xml:space="preserve">Submission of the Tender:- </w:t>
      </w:r>
    </w:p>
    <w:p w:rsidR="009872CD" w:rsidRDefault="009872CD">
      <w:pPr>
        <w:widowControl w:val="0"/>
        <w:autoSpaceDE w:val="0"/>
        <w:autoSpaceDN w:val="0"/>
        <w:adjustRightInd w:val="0"/>
        <w:spacing w:after="0" w:line="158" w:lineRule="exact"/>
        <w:rPr>
          <w:rFonts w:ascii="Calibri" w:hAnsi="Calibri" w:cs="Calibri"/>
          <w:b/>
          <w:bCs/>
          <w:sz w:val="24"/>
          <w:szCs w:val="24"/>
        </w:rPr>
      </w:pPr>
    </w:p>
    <w:p w:rsidR="009872CD" w:rsidRDefault="009872CD" w:rsidP="00680618">
      <w:pPr>
        <w:widowControl w:val="0"/>
        <w:numPr>
          <w:ilvl w:val="2"/>
          <w:numId w:val="19"/>
        </w:numPr>
        <w:tabs>
          <w:tab w:val="clear" w:pos="2160"/>
          <w:tab w:val="num" w:pos="1080"/>
        </w:tabs>
        <w:overflowPunct w:val="0"/>
        <w:autoSpaceDE w:val="0"/>
        <w:autoSpaceDN w:val="0"/>
        <w:adjustRightInd w:val="0"/>
        <w:spacing w:after="0" w:line="253" w:lineRule="auto"/>
        <w:ind w:left="1080"/>
        <w:jc w:val="both"/>
        <w:rPr>
          <w:rFonts w:ascii="Calibri" w:hAnsi="Calibri" w:cs="Calibri"/>
          <w:b/>
          <w:bCs/>
          <w:sz w:val="24"/>
          <w:szCs w:val="24"/>
        </w:rPr>
      </w:pPr>
      <w:r>
        <w:rPr>
          <w:rFonts w:ascii="Calibri" w:hAnsi="Calibri" w:cs="Calibri"/>
          <w:sz w:val="24"/>
          <w:szCs w:val="24"/>
        </w:rPr>
        <w:t xml:space="preserve">Bidder at their own cost shall have to submit Tender at the office of </w:t>
      </w:r>
      <w:r w:rsidR="006075CE">
        <w:rPr>
          <w:rFonts w:ascii="Calibri" w:hAnsi="Calibri" w:cs="Calibri"/>
          <w:sz w:val="24"/>
          <w:szCs w:val="24"/>
        </w:rPr>
        <w:t xml:space="preserve">Registrar BSIP, </w:t>
      </w:r>
      <w:proofErr w:type="gramStart"/>
      <w:r w:rsidR="006075CE">
        <w:rPr>
          <w:rFonts w:ascii="Calibri" w:hAnsi="Calibri" w:cs="Calibri"/>
          <w:sz w:val="24"/>
          <w:szCs w:val="24"/>
        </w:rPr>
        <w:t xml:space="preserve">Lucknow  </w:t>
      </w:r>
      <w:r>
        <w:rPr>
          <w:rFonts w:ascii="Calibri" w:hAnsi="Calibri" w:cs="Calibri"/>
          <w:sz w:val="24"/>
          <w:szCs w:val="24"/>
        </w:rPr>
        <w:t>within</w:t>
      </w:r>
      <w:proofErr w:type="gramEnd"/>
      <w:r>
        <w:rPr>
          <w:rFonts w:ascii="Calibri" w:hAnsi="Calibri" w:cs="Calibri"/>
          <w:sz w:val="24"/>
          <w:szCs w:val="24"/>
        </w:rPr>
        <w:t xml:space="preserve"> the schedule date and time as mentioned in the Tender Notification No. </w:t>
      </w:r>
      <w:r w:rsidR="00680618" w:rsidRPr="00B04D92">
        <w:rPr>
          <w:rFonts w:ascii="Bookman Old Style" w:hAnsi="Bookman Old Style" w:cs="Bookman Old Style"/>
          <w:b/>
          <w:bCs/>
          <w:szCs w:val="16"/>
        </w:rPr>
        <w:t>BSIP/</w:t>
      </w:r>
      <w:r w:rsidR="00680618">
        <w:rPr>
          <w:rFonts w:ascii="Bookman Old Style" w:hAnsi="Bookman Old Style" w:cs="Bookman Old Style"/>
          <w:b/>
          <w:bCs/>
          <w:szCs w:val="16"/>
        </w:rPr>
        <w:t>DNA LAB</w:t>
      </w:r>
      <w:r w:rsidR="00680618" w:rsidRPr="00B04D92">
        <w:rPr>
          <w:rFonts w:ascii="Bookman Old Style" w:hAnsi="Bookman Old Style" w:cs="Bookman Old Style"/>
          <w:b/>
          <w:bCs/>
          <w:szCs w:val="16"/>
        </w:rPr>
        <w:t>/</w:t>
      </w:r>
      <w:r w:rsidR="00680618">
        <w:rPr>
          <w:rFonts w:ascii="Bookman Old Style" w:hAnsi="Bookman Old Style" w:cs="Bookman Old Style"/>
          <w:b/>
          <w:bCs/>
          <w:szCs w:val="16"/>
        </w:rPr>
        <w:t>WORKS &amp; BUILDING</w:t>
      </w:r>
      <w:r w:rsidR="00680618" w:rsidRPr="00B04D92">
        <w:rPr>
          <w:rFonts w:ascii="Bookman Old Style" w:hAnsi="Bookman Old Style" w:cs="Bookman Old Style"/>
          <w:b/>
          <w:bCs/>
          <w:szCs w:val="16"/>
        </w:rPr>
        <w:t>/201</w:t>
      </w:r>
      <w:r w:rsidR="009B7FBA">
        <w:rPr>
          <w:rFonts w:ascii="Bookman Old Style" w:hAnsi="Bookman Old Style" w:cs="Bookman Old Style"/>
          <w:b/>
          <w:bCs/>
          <w:szCs w:val="16"/>
        </w:rPr>
        <w:t>7</w:t>
      </w:r>
      <w:r w:rsidR="00680618" w:rsidRPr="00B04D92">
        <w:rPr>
          <w:rFonts w:ascii="Bookman Old Style" w:hAnsi="Bookman Old Style" w:cs="Bookman Old Style"/>
          <w:b/>
          <w:bCs/>
          <w:szCs w:val="16"/>
        </w:rPr>
        <w:t>-201</w:t>
      </w:r>
      <w:r w:rsidR="009B7FBA">
        <w:rPr>
          <w:rFonts w:ascii="Bookman Old Style" w:hAnsi="Bookman Old Style" w:cs="Bookman Old Style"/>
          <w:b/>
          <w:bCs/>
          <w:szCs w:val="16"/>
        </w:rPr>
        <w:t>8</w:t>
      </w:r>
      <w:r w:rsidR="00680618">
        <w:rPr>
          <w:rFonts w:ascii="Bookman Old Style" w:hAnsi="Bookman Old Style" w:cs="Bookman Old Style"/>
          <w:b/>
          <w:bCs/>
          <w:szCs w:val="16"/>
        </w:rPr>
        <w:t>/</w:t>
      </w:r>
      <w:r>
        <w:rPr>
          <w:rFonts w:ascii="Calibri" w:hAnsi="Calibri" w:cs="Calibri"/>
          <w:b/>
          <w:bCs/>
          <w:sz w:val="24"/>
          <w:szCs w:val="24"/>
        </w:rPr>
        <w:t xml:space="preserve">. </w:t>
      </w:r>
    </w:p>
    <w:p w:rsidR="009872CD" w:rsidRDefault="009872CD">
      <w:pPr>
        <w:widowControl w:val="0"/>
        <w:autoSpaceDE w:val="0"/>
        <w:autoSpaceDN w:val="0"/>
        <w:adjustRightInd w:val="0"/>
        <w:spacing w:after="0" w:line="156" w:lineRule="exact"/>
        <w:rPr>
          <w:rFonts w:ascii="Calibri" w:hAnsi="Calibri" w:cs="Calibri"/>
          <w:b/>
          <w:bCs/>
          <w:sz w:val="24"/>
          <w:szCs w:val="24"/>
        </w:rPr>
      </w:pPr>
    </w:p>
    <w:p w:rsidR="009872CD" w:rsidRDefault="009872CD">
      <w:pPr>
        <w:widowControl w:val="0"/>
        <w:numPr>
          <w:ilvl w:val="1"/>
          <w:numId w:val="19"/>
        </w:numPr>
        <w:tabs>
          <w:tab w:val="clear" w:pos="1440"/>
          <w:tab w:val="num" w:pos="1060"/>
        </w:tabs>
        <w:overflowPunct w:val="0"/>
        <w:autoSpaceDE w:val="0"/>
        <w:autoSpaceDN w:val="0"/>
        <w:adjustRightInd w:val="0"/>
        <w:spacing w:after="0" w:line="254" w:lineRule="auto"/>
        <w:ind w:left="1060" w:hanging="428"/>
        <w:jc w:val="both"/>
        <w:rPr>
          <w:rFonts w:ascii="Calibri" w:hAnsi="Calibri" w:cs="Calibri"/>
          <w:b/>
          <w:bCs/>
          <w:sz w:val="24"/>
          <w:szCs w:val="24"/>
        </w:rPr>
      </w:pPr>
      <w:r>
        <w:rPr>
          <w:rFonts w:ascii="Calibri" w:hAnsi="Calibri" w:cs="Calibri"/>
          <w:sz w:val="24"/>
          <w:szCs w:val="24"/>
        </w:rPr>
        <w:t xml:space="preserve">The said sealed documental bids will be opened by the Tender Committee in presence of the Bidders or representative of the Bidders who may be present in the opening date &amp; time. </w:t>
      </w:r>
    </w:p>
    <w:p w:rsidR="009872CD" w:rsidRDefault="009872CD">
      <w:pPr>
        <w:widowControl w:val="0"/>
        <w:autoSpaceDE w:val="0"/>
        <w:autoSpaceDN w:val="0"/>
        <w:adjustRightInd w:val="0"/>
        <w:spacing w:after="0" w:line="87" w:lineRule="exact"/>
        <w:rPr>
          <w:rFonts w:ascii="Calibri" w:hAnsi="Calibri" w:cs="Calibri"/>
          <w:b/>
          <w:bCs/>
          <w:sz w:val="24"/>
          <w:szCs w:val="24"/>
        </w:rPr>
      </w:pPr>
    </w:p>
    <w:p w:rsidR="009872CD" w:rsidRDefault="009872CD">
      <w:pPr>
        <w:widowControl w:val="0"/>
        <w:numPr>
          <w:ilvl w:val="0"/>
          <w:numId w:val="19"/>
        </w:numPr>
        <w:tabs>
          <w:tab w:val="clear" w:pos="720"/>
          <w:tab w:val="num" w:pos="360"/>
        </w:tabs>
        <w:overflowPunct w:val="0"/>
        <w:autoSpaceDE w:val="0"/>
        <w:autoSpaceDN w:val="0"/>
        <w:adjustRightInd w:val="0"/>
        <w:spacing w:after="0" w:line="240" w:lineRule="auto"/>
        <w:ind w:left="360"/>
        <w:jc w:val="both"/>
        <w:rPr>
          <w:rFonts w:ascii="Calibri" w:hAnsi="Calibri" w:cs="Calibri"/>
          <w:b/>
          <w:bCs/>
          <w:sz w:val="24"/>
          <w:szCs w:val="24"/>
        </w:rPr>
      </w:pPr>
      <w:r>
        <w:rPr>
          <w:rFonts w:ascii="Calibri" w:hAnsi="Calibri" w:cs="Calibri"/>
          <w:b/>
          <w:bCs/>
          <w:sz w:val="24"/>
          <w:szCs w:val="24"/>
        </w:rPr>
        <w:t xml:space="preserve">Rates :- </w:t>
      </w:r>
    </w:p>
    <w:p w:rsidR="009872CD" w:rsidRDefault="009872CD">
      <w:pPr>
        <w:widowControl w:val="0"/>
        <w:autoSpaceDE w:val="0"/>
        <w:autoSpaceDN w:val="0"/>
        <w:adjustRightInd w:val="0"/>
        <w:spacing w:after="0" w:line="158" w:lineRule="exact"/>
        <w:rPr>
          <w:rFonts w:ascii="Calibri" w:hAnsi="Calibri" w:cs="Calibri"/>
          <w:b/>
          <w:bCs/>
          <w:sz w:val="24"/>
          <w:szCs w:val="24"/>
        </w:rPr>
      </w:pPr>
    </w:p>
    <w:p w:rsidR="009872CD" w:rsidRDefault="009872CD">
      <w:pPr>
        <w:widowControl w:val="0"/>
        <w:numPr>
          <w:ilvl w:val="2"/>
          <w:numId w:val="19"/>
        </w:numPr>
        <w:tabs>
          <w:tab w:val="clear" w:pos="2160"/>
          <w:tab w:val="num" w:pos="1080"/>
        </w:tabs>
        <w:overflowPunct w:val="0"/>
        <w:autoSpaceDE w:val="0"/>
        <w:autoSpaceDN w:val="0"/>
        <w:adjustRightInd w:val="0"/>
        <w:spacing w:after="0" w:line="264" w:lineRule="auto"/>
        <w:ind w:left="1080"/>
        <w:jc w:val="both"/>
        <w:rPr>
          <w:rFonts w:ascii="Calibri" w:hAnsi="Calibri" w:cs="Calibri"/>
          <w:b/>
          <w:bCs/>
          <w:sz w:val="24"/>
          <w:szCs w:val="24"/>
        </w:rPr>
      </w:pPr>
      <w:r>
        <w:rPr>
          <w:rFonts w:ascii="Calibri" w:hAnsi="Calibri" w:cs="Calibri"/>
          <w:sz w:val="24"/>
          <w:szCs w:val="24"/>
        </w:rPr>
        <w:t xml:space="preserve">Rates should be clearly quoted in both </w:t>
      </w:r>
      <w:r w:rsidR="006D78B0">
        <w:rPr>
          <w:rFonts w:ascii="Calibri" w:hAnsi="Calibri" w:cs="Calibri"/>
          <w:sz w:val="24"/>
          <w:szCs w:val="24"/>
        </w:rPr>
        <w:t>in respect</w:t>
      </w:r>
      <w:r>
        <w:rPr>
          <w:rFonts w:ascii="Calibri" w:hAnsi="Calibri" w:cs="Calibri"/>
          <w:sz w:val="24"/>
          <w:szCs w:val="24"/>
        </w:rPr>
        <w:t xml:space="preserve"> of each item. Rate should be quoted inclusive of all Taxes. VAT</w:t>
      </w:r>
      <w:r w:rsidR="00680618">
        <w:rPr>
          <w:rFonts w:ascii="Calibri" w:hAnsi="Calibri" w:cs="Calibri"/>
          <w:sz w:val="24"/>
          <w:szCs w:val="24"/>
        </w:rPr>
        <w:t>/GST</w:t>
      </w:r>
      <w:r>
        <w:rPr>
          <w:rFonts w:ascii="Calibri" w:hAnsi="Calibri" w:cs="Calibri"/>
          <w:sz w:val="24"/>
          <w:szCs w:val="24"/>
        </w:rPr>
        <w:t xml:space="preserve"> &amp; Service </w:t>
      </w:r>
      <w:r w:rsidR="006D78B0">
        <w:rPr>
          <w:rFonts w:ascii="Calibri" w:hAnsi="Calibri" w:cs="Calibri"/>
          <w:sz w:val="24"/>
          <w:szCs w:val="24"/>
        </w:rPr>
        <w:t xml:space="preserve">tax. </w:t>
      </w:r>
      <w:r>
        <w:rPr>
          <w:rFonts w:ascii="Calibri" w:hAnsi="Calibri" w:cs="Calibri"/>
          <w:sz w:val="24"/>
          <w:szCs w:val="24"/>
        </w:rPr>
        <w:t xml:space="preserve">All corrections must be initialled. </w:t>
      </w:r>
      <w:r>
        <w:rPr>
          <w:rFonts w:ascii="Calibri" w:hAnsi="Calibri" w:cs="Calibri"/>
          <w:b/>
          <w:bCs/>
          <w:sz w:val="24"/>
          <w:szCs w:val="24"/>
        </w:rPr>
        <w:t>Any claims related to any taxes will not</w:t>
      </w:r>
      <w:r>
        <w:rPr>
          <w:rFonts w:ascii="Calibri" w:hAnsi="Calibri" w:cs="Calibri"/>
          <w:sz w:val="24"/>
          <w:szCs w:val="24"/>
        </w:rPr>
        <w:t xml:space="preserve"> </w:t>
      </w:r>
      <w:r>
        <w:rPr>
          <w:rFonts w:ascii="Calibri" w:hAnsi="Calibri" w:cs="Calibri"/>
          <w:b/>
          <w:bCs/>
          <w:sz w:val="24"/>
          <w:szCs w:val="24"/>
        </w:rPr>
        <w:t xml:space="preserve">be entertained later </w:t>
      </w:r>
      <w:proofErr w:type="gramStart"/>
      <w:r>
        <w:rPr>
          <w:rFonts w:ascii="Calibri" w:hAnsi="Calibri" w:cs="Calibri"/>
          <w:b/>
          <w:bCs/>
          <w:sz w:val="24"/>
          <w:szCs w:val="24"/>
        </w:rPr>
        <w:t>on,</w:t>
      </w:r>
      <w:proofErr w:type="gramEnd"/>
      <w:r>
        <w:rPr>
          <w:rFonts w:ascii="Calibri" w:hAnsi="Calibri" w:cs="Calibri"/>
          <w:b/>
          <w:bCs/>
          <w:sz w:val="24"/>
          <w:szCs w:val="24"/>
        </w:rPr>
        <w:t xml:space="preserve"> hence it is suggested to indicate all Taxes in the price bid itself and not at any other documents</w:t>
      </w:r>
      <w:r>
        <w:rPr>
          <w:rFonts w:ascii="Calibri" w:hAnsi="Calibri" w:cs="Calibri"/>
          <w:sz w:val="24"/>
          <w:szCs w:val="24"/>
        </w:rPr>
        <w:t>.</w:t>
      </w:r>
      <w:r>
        <w:rPr>
          <w:rFonts w:ascii="Calibri" w:hAnsi="Calibri" w:cs="Calibri"/>
          <w:b/>
          <w:bCs/>
          <w:sz w:val="24"/>
          <w:szCs w:val="24"/>
        </w:rPr>
        <w:t xml:space="preserve"> </w:t>
      </w:r>
    </w:p>
    <w:p w:rsidR="009872CD" w:rsidRDefault="009872CD">
      <w:pPr>
        <w:widowControl w:val="0"/>
        <w:autoSpaceDE w:val="0"/>
        <w:autoSpaceDN w:val="0"/>
        <w:adjustRightInd w:val="0"/>
        <w:spacing w:after="0" w:line="51"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7660"/>
        <w:rPr>
          <w:rFonts w:ascii="Times New Roman" w:hAnsi="Times New Roman" w:cs="Times New Roman"/>
          <w:sz w:val="24"/>
          <w:szCs w:val="24"/>
        </w:rPr>
      </w:pPr>
      <w:r>
        <w:rPr>
          <w:rFonts w:ascii="Calibri" w:hAnsi="Calibri" w:cs="Calibri"/>
        </w:rPr>
        <w:t>Page | 10</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30" w:right="1460" w:bottom="476" w:left="1920" w:header="720" w:footer="720" w:gutter="0"/>
          <w:cols w:space="720" w:equalWidth="0">
            <w:col w:w="8520"/>
          </w:cols>
          <w:noEndnote/>
        </w:sectPr>
      </w:pPr>
    </w:p>
    <w:p w:rsidR="009872CD" w:rsidRDefault="009872CD">
      <w:pPr>
        <w:widowControl w:val="0"/>
        <w:autoSpaceDE w:val="0"/>
        <w:autoSpaceDN w:val="0"/>
        <w:adjustRightInd w:val="0"/>
        <w:spacing w:after="0" w:line="161" w:lineRule="exact"/>
        <w:rPr>
          <w:rFonts w:ascii="Calibri" w:hAnsi="Calibri" w:cs="Calibri"/>
          <w:b/>
          <w:bCs/>
          <w:sz w:val="24"/>
          <w:szCs w:val="24"/>
        </w:rPr>
      </w:pPr>
      <w:bookmarkStart w:id="10" w:name="page11"/>
      <w:bookmarkEnd w:id="10"/>
    </w:p>
    <w:p w:rsidR="009872CD" w:rsidRDefault="009872CD">
      <w:pPr>
        <w:widowControl w:val="0"/>
        <w:numPr>
          <w:ilvl w:val="0"/>
          <w:numId w:val="21"/>
        </w:numPr>
        <w:tabs>
          <w:tab w:val="clear" w:pos="720"/>
          <w:tab w:val="num" w:pos="360"/>
        </w:tabs>
        <w:overflowPunct w:val="0"/>
        <w:autoSpaceDE w:val="0"/>
        <w:autoSpaceDN w:val="0"/>
        <w:adjustRightInd w:val="0"/>
        <w:spacing w:after="0" w:line="267" w:lineRule="auto"/>
        <w:ind w:left="360"/>
        <w:jc w:val="both"/>
        <w:rPr>
          <w:rFonts w:ascii="Calibri" w:hAnsi="Calibri" w:cs="Calibri"/>
          <w:b/>
          <w:bCs/>
          <w:sz w:val="24"/>
          <w:szCs w:val="24"/>
        </w:rPr>
      </w:pPr>
      <w:r>
        <w:rPr>
          <w:rFonts w:ascii="Calibri" w:hAnsi="Calibri" w:cs="Calibri"/>
          <w:sz w:val="24"/>
          <w:szCs w:val="24"/>
        </w:rPr>
        <w:t>In the event of the tender being submitted by a fir</w:t>
      </w:r>
      <w:r w:rsidR="00680618">
        <w:rPr>
          <w:rFonts w:ascii="Calibri" w:hAnsi="Calibri" w:cs="Calibri"/>
          <w:sz w:val="24"/>
          <w:szCs w:val="24"/>
        </w:rPr>
        <w:t xml:space="preserve">m, it must be signed separately </w:t>
      </w:r>
      <w:r>
        <w:rPr>
          <w:rFonts w:ascii="Calibri" w:hAnsi="Calibri" w:cs="Calibri"/>
          <w:sz w:val="24"/>
          <w:szCs w:val="24"/>
        </w:rPr>
        <w:t xml:space="preserve">by each member thereof, or in the event of absence of any partners, it must be signed on his behalf by a person holding “Power of Attorney” authorizing him to do so. Such “Power of Attorney” is to be produced with the Tender and in the case of the firm, carried on by one member of Joint Family, it must be disclosed that the firm is duly registered under the ‘Indian Partnership Act”. </w:t>
      </w:r>
    </w:p>
    <w:p w:rsidR="009872CD" w:rsidRDefault="009872CD">
      <w:pPr>
        <w:widowControl w:val="0"/>
        <w:autoSpaceDE w:val="0"/>
        <w:autoSpaceDN w:val="0"/>
        <w:adjustRightInd w:val="0"/>
        <w:spacing w:after="0" w:line="125" w:lineRule="exact"/>
        <w:rPr>
          <w:rFonts w:ascii="Calibri" w:hAnsi="Calibri" w:cs="Calibri"/>
          <w:b/>
          <w:bCs/>
          <w:sz w:val="24"/>
          <w:szCs w:val="24"/>
        </w:rPr>
      </w:pPr>
    </w:p>
    <w:p w:rsidR="009872CD" w:rsidRDefault="009872CD">
      <w:pPr>
        <w:widowControl w:val="0"/>
        <w:numPr>
          <w:ilvl w:val="0"/>
          <w:numId w:val="21"/>
        </w:numPr>
        <w:tabs>
          <w:tab w:val="clear" w:pos="720"/>
          <w:tab w:val="num" w:pos="360"/>
        </w:tabs>
        <w:overflowPunct w:val="0"/>
        <w:autoSpaceDE w:val="0"/>
        <w:autoSpaceDN w:val="0"/>
        <w:adjustRightInd w:val="0"/>
        <w:spacing w:after="0" w:line="235" w:lineRule="auto"/>
        <w:ind w:left="360"/>
        <w:jc w:val="both"/>
        <w:rPr>
          <w:rFonts w:ascii="Calibri" w:hAnsi="Calibri" w:cs="Calibri"/>
          <w:b/>
          <w:bCs/>
          <w:sz w:val="24"/>
          <w:szCs w:val="24"/>
        </w:rPr>
      </w:pPr>
      <w:r>
        <w:rPr>
          <w:rFonts w:ascii="Calibri" w:hAnsi="Calibri" w:cs="Calibri"/>
          <w:sz w:val="24"/>
          <w:szCs w:val="24"/>
        </w:rPr>
        <w:t xml:space="preserve">Necessary proof as to the financial status of the individual and firm tendering is to be attested and submitted. </w:t>
      </w:r>
    </w:p>
    <w:p w:rsidR="009872CD" w:rsidRDefault="009872CD">
      <w:pPr>
        <w:widowControl w:val="0"/>
        <w:autoSpaceDE w:val="0"/>
        <w:autoSpaceDN w:val="0"/>
        <w:adjustRightInd w:val="0"/>
        <w:spacing w:after="0" w:line="160" w:lineRule="exact"/>
        <w:rPr>
          <w:rFonts w:ascii="Calibri" w:hAnsi="Calibri" w:cs="Calibri"/>
          <w:b/>
          <w:bCs/>
          <w:sz w:val="24"/>
          <w:szCs w:val="24"/>
        </w:rPr>
      </w:pPr>
    </w:p>
    <w:p w:rsidR="009872CD" w:rsidRDefault="009872CD">
      <w:pPr>
        <w:widowControl w:val="0"/>
        <w:numPr>
          <w:ilvl w:val="0"/>
          <w:numId w:val="21"/>
        </w:numPr>
        <w:tabs>
          <w:tab w:val="clear" w:pos="720"/>
          <w:tab w:val="num" w:pos="360"/>
        </w:tabs>
        <w:overflowPunct w:val="0"/>
        <w:autoSpaceDE w:val="0"/>
        <w:autoSpaceDN w:val="0"/>
        <w:adjustRightInd w:val="0"/>
        <w:spacing w:after="0" w:line="235" w:lineRule="auto"/>
        <w:ind w:left="360"/>
        <w:jc w:val="both"/>
        <w:rPr>
          <w:rFonts w:ascii="Calibri" w:hAnsi="Calibri" w:cs="Calibri"/>
          <w:b/>
          <w:bCs/>
          <w:sz w:val="24"/>
          <w:szCs w:val="24"/>
        </w:rPr>
      </w:pPr>
      <w:r>
        <w:rPr>
          <w:rFonts w:ascii="Calibri" w:hAnsi="Calibri" w:cs="Calibri"/>
          <w:sz w:val="24"/>
          <w:szCs w:val="24"/>
        </w:rPr>
        <w:t xml:space="preserve">Tender Form with all the relevant papers in details shall be essential part of the Tender. </w:t>
      </w:r>
    </w:p>
    <w:p w:rsidR="009872CD" w:rsidRDefault="009872CD">
      <w:pPr>
        <w:widowControl w:val="0"/>
        <w:autoSpaceDE w:val="0"/>
        <w:autoSpaceDN w:val="0"/>
        <w:adjustRightInd w:val="0"/>
        <w:spacing w:after="0" w:line="158" w:lineRule="exact"/>
        <w:rPr>
          <w:rFonts w:ascii="Calibri" w:hAnsi="Calibri" w:cs="Calibri"/>
          <w:b/>
          <w:bCs/>
          <w:sz w:val="24"/>
          <w:szCs w:val="24"/>
        </w:rPr>
      </w:pPr>
    </w:p>
    <w:p w:rsidR="009872CD" w:rsidRDefault="009872CD">
      <w:pPr>
        <w:widowControl w:val="0"/>
        <w:numPr>
          <w:ilvl w:val="0"/>
          <w:numId w:val="21"/>
        </w:numPr>
        <w:tabs>
          <w:tab w:val="clear" w:pos="720"/>
          <w:tab w:val="num" w:pos="360"/>
        </w:tabs>
        <w:overflowPunct w:val="0"/>
        <w:autoSpaceDE w:val="0"/>
        <w:autoSpaceDN w:val="0"/>
        <w:adjustRightInd w:val="0"/>
        <w:spacing w:after="0" w:line="254" w:lineRule="auto"/>
        <w:ind w:left="360"/>
        <w:jc w:val="both"/>
        <w:rPr>
          <w:rFonts w:ascii="Calibri" w:hAnsi="Calibri" w:cs="Calibri"/>
          <w:b/>
          <w:bCs/>
          <w:sz w:val="24"/>
          <w:szCs w:val="24"/>
        </w:rPr>
      </w:pPr>
      <w:r>
        <w:rPr>
          <w:rFonts w:ascii="Calibri" w:hAnsi="Calibri" w:cs="Calibri"/>
          <w:sz w:val="24"/>
          <w:szCs w:val="24"/>
        </w:rPr>
        <w:t xml:space="preserve">Before submission of the Tender, the bidder shall sign each page of his Tender and all of its relevant papers with date. The additional alternative and or subtractive clause (if any) shall also to be signed by the bidder. </w:t>
      </w:r>
    </w:p>
    <w:p w:rsidR="009872CD" w:rsidRDefault="009872CD">
      <w:pPr>
        <w:widowControl w:val="0"/>
        <w:autoSpaceDE w:val="0"/>
        <w:autoSpaceDN w:val="0"/>
        <w:adjustRightInd w:val="0"/>
        <w:spacing w:after="0" w:line="143" w:lineRule="exact"/>
        <w:rPr>
          <w:rFonts w:ascii="Calibri" w:hAnsi="Calibri" w:cs="Calibri"/>
          <w:b/>
          <w:bCs/>
          <w:sz w:val="24"/>
          <w:szCs w:val="24"/>
        </w:rPr>
      </w:pPr>
    </w:p>
    <w:p w:rsidR="009872CD" w:rsidRDefault="009872CD">
      <w:pPr>
        <w:widowControl w:val="0"/>
        <w:numPr>
          <w:ilvl w:val="0"/>
          <w:numId w:val="21"/>
        </w:numPr>
        <w:tabs>
          <w:tab w:val="clear" w:pos="720"/>
          <w:tab w:val="num" w:pos="360"/>
        </w:tabs>
        <w:overflowPunct w:val="0"/>
        <w:autoSpaceDE w:val="0"/>
        <w:autoSpaceDN w:val="0"/>
        <w:adjustRightInd w:val="0"/>
        <w:spacing w:after="0" w:line="270" w:lineRule="auto"/>
        <w:ind w:left="360"/>
        <w:jc w:val="both"/>
        <w:rPr>
          <w:rFonts w:ascii="Calibri" w:hAnsi="Calibri" w:cs="Calibri"/>
          <w:b/>
          <w:bCs/>
          <w:sz w:val="24"/>
          <w:szCs w:val="24"/>
        </w:rPr>
      </w:pPr>
      <w:r>
        <w:rPr>
          <w:rFonts w:ascii="Calibri" w:hAnsi="Calibri" w:cs="Calibri"/>
          <w:b/>
          <w:bCs/>
          <w:sz w:val="24"/>
          <w:szCs w:val="24"/>
        </w:rPr>
        <w:t xml:space="preserve">Warranty: - </w:t>
      </w:r>
      <w:r>
        <w:rPr>
          <w:rFonts w:ascii="Calibri" w:hAnsi="Calibri" w:cs="Calibri"/>
          <w:sz w:val="24"/>
          <w:szCs w:val="24"/>
        </w:rPr>
        <w:t>The goods/stores/articles/furniture/equipments supplied by result of</w:t>
      </w:r>
      <w:r>
        <w:rPr>
          <w:rFonts w:ascii="Calibri" w:hAnsi="Calibri" w:cs="Calibri"/>
          <w:b/>
          <w:bCs/>
          <w:sz w:val="24"/>
          <w:szCs w:val="24"/>
        </w:rPr>
        <w:t xml:space="preserve"> </w:t>
      </w:r>
      <w:r>
        <w:rPr>
          <w:rFonts w:ascii="Calibri" w:hAnsi="Calibri" w:cs="Calibri"/>
          <w:sz w:val="24"/>
          <w:szCs w:val="24"/>
        </w:rPr>
        <w:t xml:space="preserve">this contract/supply order shall be of the best quality and workmanship and new in all respects and shall be strictly in accordance with the specifications and particulars contained /mentioned against each item in the tender document/supply order. The seller guarantees that the said goods/stores/articles/ furniture/equipments would continue to confirm to the description and quality aforesaid for a period of 12 months from the date of delivery/installation of the said goods/stores/articles/furniture/equipments to the buyer or 15 months from the date of shipment/dispatch from the sellers work, whichever is earlier. </w:t>
      </w:r>
    </w:p>
    <w:p w:rsidR="009872CD" w:rsidRDefault="009872CD">
      <w:pPr>
        <w:widowControl w:val="0"/>
        <w:autoSpaceDE w:val="0"/>
        <w:autoSpaceDN w:val="0"/>
        <w:adjustRightInd w:val="0"/>
        <w:spacing w:after="0" w:line="125" w:lineRule="exact"/>
        <w:rPr>
          <w:rFonts w:ascii="Calibri" w:hAnsi="Calibri" w:cs="Calibri"/>
          <w:b/>
          <w:bCs/>
          <w:sz w:val="24"/>
          <w:szCs w:val="24"/>
        </w:rPr>
      </w:pPr>
    </w:p>
    <w:p w:rsidR="009872CD" w:rsidRDefault="009872CD">
      <w:pPr>
        <w:widowControl w:val="0"/>
        <w:numPr>
          <w:ilvl w:val="0"/>
          <w:numId w:val="21"/>
        </w:numPr>
        <w:tabs>
          <w:tab w:val="clear" w:pos="720"/>
          <w:tab w:val="num" w:pos="360"/>
        </w:tabs>
        <w:overflowPunct w:val="0"/>
        <w:autoSpaceDE w:val="0"/>
        <w:autoSpaceDN w:val="0"/>
        <w:adjustRightInd w:val="0"/>
        <w:spacing w:after="0" w:line="265" w:lineRule="auto"/>
        <w:ind w:left="360"/>
        <w:jc w:val="both"/>
        <w:rPr>
          <w:rFonts w:ascii="Calibri" w:hAnsi="Calibri" w:cs="Calibri"/>
          <w:b/>
          <w:bCs/>
          <w:sz w:val="24"/>
          <w:szCs w:val="24"/>
        </w:rPr>
      </w:pPr>
      <w:r>
        <w:rPr>
          <w:rFonts w:ascii="Calibri" w:hAnsi="Calibri" w:cs="Calibri"/>
          <w:b/>
          <w:bCs/>
          <w:sz w:val="24"/>
          <w:szCs w:val="24"/>
        </w:rPr>
        <w:t xml:space="preserve">Delivery </w:t>
      </w:r>
      <w:r w:rsidR="006075CE">
        <w:rPr>
          <w:rFonts w:ascii="Calibri" w:hAnsi="Calibri" w:cs="Calibri"/>
          <w:b/>
          <w:bCs/>
          <w:sz w:val="24"/>
          <w:szCs w:val="24"/>
        </w:rPr>
        <w:t>Period: -</w:t>
      </w:r>
      <w:r>
        <w:rPr>
          <w:rFonts w:ascii="Calibri" w:hAnsi="Calibri" w:cs="Calibri"/>
          <w:sz w:val="24"/>
          <w:szCs w:val="24"/>
        </w:rPr>
        <w:t xml:space="preserve"> Delivery period for the supply of lab furniture will be three weeks</w:t>
      </w:r>
      <w:r>
        <w:rPr>
          <w:rFonts w:ascii="Calibri" w:hAnsi="Calibri" w:cs="Calibri"/>
          <w:b/>
          <w:bCs/>
          <w:sz w:val="24"/>
          <w:szCs w:val="24"/>
        </w:rPr>
        <w:t xml:space="preserve"> </w:t>
      </w:r>
      <w:r>
        <w:rPr>
          <w:rFonts w:ascii="Calibri" w:hAnsi="Calibri" w:cs="Calibri"/>
          <w:sz w:val="24"/>
          <w:szCs w:val="24"/>
        </w:rPr>
        <w:t xml:space="preserve">from the date of receipt of supply </w:t>
      </w:r>
      <w:r w:rsidR="00680618">
        <w:rPr>
          <w:rFonts w:ascii="Calibri" w:hAnsi="Calibri" w:cs="Calibri"/>
          <w:sz w:val="24"/>
          <w:szCs w:val="24"/>
        </w:rPr>
        <w:t>order. Please</w:t>
      </w:r>
      <w:r>
        <w:rPr>
          <w:rFonts w:ascii="Calibri" w:hAnsi="Calibri" w:cs="Calibri"/>
          <w:sz w:val="24"/>
          <w:szCs w:val="24"/>
        </w:rPr>
        <w:t xml:space="preserve"> note that contract can be cancelled unilaterally by the buyer in case items are not received within the contracted delivery </w:t>
      </w:r>
      <w:r w:rsidR="00680618">
        <w:rPr>
          <w:rFonts w:ascii="Calibri" w:hAnsi="Calibri" w:cs="Calibri"/>
          <w:sz w:val="24"/>
          <w:szCs w:val="24"/>
        </w:rPr>
        <w:t>period. Extension</w:t>
      </w:r>
      <w:r>
        <w:rPr>
          <w:rFonts w:ascii="Calibri" w:hAnsi="Calibri" w:cs="Calibri"/>
          <w:sz w:val="24"/>
          <w:szCs w:val="24"/>
        </w:rPr>
        <w:t xml:space="preserve"> of contracted delivery period will be at the sole discretion of the </w:t>
      </w:r>
      <w:r w:rsidR="00680618">
        <w:rPr>
          <w:rFonts w:ascii="Calibri" w:hAnsi="Calibri" w:cs="Calibri"/>
          <w:sz w:val="24"/>
          <w:szCs w:val="24"/>
        </w:rPr>
        <w:t>buyer, with</w:t>
      </w:r>
      <w:r>
        <w:rPr>
          <w:rFonts w:ascii="Calibri" w:hAnsi="Calibri" w:cs="Calibri"/>
          <w:sz w:val="24"/>
          <w:szCs w:val="24"/>
        </w:rPr>
        <w:t xml:space="preserve"> applicability of LD clause. </w:t>
      </w:r>
    </w:p>
    <w:p w:rsidR="009872CD" w:rsidRDefault="009872CD">
      <w:pPr>
        <w:widowControl w:val="0"/>
        <w:autoSpaceDE w:val="0"/>
        <w:autoSpaceDN w:val="0"/>
        <w:adjustRightInd w:val="0"/>
        <w:spacing w:after="0" w:line="127" w:lineRule="exact"/>
        <w:rPr>
          <w:rFonts w:ascii="Calibri" w:hAnsi="Calibri" w:cs="Calibri"/>
          <w:b/>
          <w:bCs/>
          <w:sz w:val="24"/>
          <w:szCs w:val="24"/>
        </w:rPr>
      </w:pPr>
    </w:p>
    <w:p w:rsidR="009872CD" w:rsidRDefault="009872CD">
      <w:pPr>
        <w:widowControl w:val="0"/>
        <w:numPr>
          <w:ilvl w:val="0"/>
          <w:numId w:val="21"/>
        </w:numPr>
        <w:tabs>
          <w:tab w:val="clear" w:pos="720"/>
          <w:tab w:val="num" w:pos="360"/>
        </w:tabs>
        <w:overflowPunct w:val="0"/>
        <w:autoSpaceDE w:val="0"/>
        <w:autoSpaceDN w:val="0"/>
        <w:adjustRightInd w:val="0"/>
        <w:spacing w:after="0" w:line="268" w:lineRule="auto"/>
        <w:ind w:left="360"/>
        <w:jc w:val="both"/>
        <w:rPr>
          <w:rFonts w:ascii="Calibri" w:hAnsi="Calibri" w:cs="Calibri"/>
          <w:b/>
          <w:bCs/>
          <w:sz w:val="24"/>
          <w:szCs w:val="24"/>
        </w:rPr>
      </w:pPr>
      <w:r>
        <w:rPr>
          <w:rFonts w:ascii="Calibri" w:hAnsi="Calibri" w:cs="Calibri"/>
          <w:b/>
          <w:bCs/>
          <w:sz w:val="24"/>
          <w:szCs w:val="24"/>
        </w:rPr>
        <w:t>Liquidated damages</w:t>
      </w:r>
      <w:proofErr w:type="gramStart"/>
      <w:r>
        <w:rPr>
          <w:rFonts w:ascii="Calibri" w:hAnsi="Calibri" w:cs="Calibri"/>
          <w:b/>
          <w:bCs/>
          <w:sz w:val="24"/>
          <w:szCs w:val="24"/>
        </w:rPr>
        <w:t>:</w:t>
      </w:r>
      <w:r>
        <w:rPr>
          <w:rFonts w:ascii="Calibri" w:hAnsi="Calibri" w:cs="Calibri"/>
          <w:sz w:val="24"/>
          <w:szCs w:val="24"/>
        </w:rPr>
        <w:t>-</w:t>
      </w:r>
      <w:proofErr w:type="gramEnd"/>
      <w:r>
        <w:rPr>
          <w:rFonts w:ascii="Calibri" w:hAnsi="Calibri" w:cs="Calibri"/>
          <w:sz w:val="24"/>
          <w:szCs w:val="24"/>
        </w:rPr>
        <w:t xml:space="preserve"> In the event of the seller’s failure to submit the guarantees</w:t>
      </w:r>
      <w:r>
        <w:rPr>
          <w:rFonts w:ascii="Calibri" w:hAnsi="Calibri" w:cs="Calibri"/>
          <w:b/>
          <w:bCs/>
          <w:sz w:val="24"/>
          <w:szCs w:val="24"/>
        </w:rPr>
        <w:t xml:space="preserve"> </w:t>
      </w:r>
      <w:r>
        <w:rPr>
          <w:rFonts w:ascii="Calibri" w:hAnsi="Calibri" w:cs="Calibri"/>
          <w:sz w:val="24"/>
          <w:szCs w:val="24"/>
        </w:rPr>
        <w:t xml:space="preserve">and documents, supply the stores/goods, installation of furniture, the buyer may at its discretion withhold any payment until the completion of the contract. The buyer may also deduct from the seller as agreed, liquidated damages to the sum of 0.5% of the contract price of the delayed/undelivered stores/services mentioned above for every week of delay or part of the week, subject to the maximum value of the Liquidated Damages being not higher than 10% of the value of delayed stores. </w:t>
      </w:r>
    </w:p>
    <w:p w:rsidR="009872CD" w:rsidRDefault="009872CD">
      <w:pPr>
        <w:widowControl w:val="0"/>
        <w:autoSpaceDE w:val="0"/>
        <w:autoSpaceDN w:val="0"/>
        <w:adjustRightInd w:val="0"/>
        <w:spacing w:after="0" w:line="129" w:lineRule="exact"/>
        <w:rPr>
          <w:rFonts w:ascii="Calibri" w:hAnsi="Calibri" w:cs="Calibri"/>
          <w:b/>
          <w:bCs/>
          <w:sz w:val="24"/>
          <w:szCs w:val="24"/>
        </w:rPr>
      </w:pPr>
    </w:p>
    <w:p w:rsidR="009872CD" w:rsidRDefault="009872CD">
      <w:pPr>
        <w:widowControl w:val="0"/>
        <w:numPr>
          <w:ilvl w:val="0"/>
          <w:numId w:val="21"/>
        </w:numPr>
        <w:tabs>
          <w:tab w:val="clear" w:pos="720"/>
          <w:tab w:val="num" w:pos="360"/>
        </w:tabs>
        <w:overflowPunct w:val="0"/>
        <w:autoSpaceDE w:val="0"/>
        <w:autoSpaceDN w:val="0"/>
        <w:adjustRightInd w:val="0"/>
        <w:spacing w:after="0" w:line="235" w:lineRule="auto"/>
        <w:ind w:left="360"/>
        <w:jc w:val="both"/>
        <w:rPr>
          <w:rFonts w:ascii="Calibri" w:hAnsi="Calibri" w:cs="Calibri"/>
          <w:b/>
          <w:bCs/>
          <w:sz w:val="24"/>
          <w:szCs w:val="24"/>
        </w:rPr>
      </w:pPr>
      <w:r>
        <w:rPr>
          <w:rFonts w:ascii="Calibri" w:hAnsi="Calibri" w:cs="Calibri"/>
          <w:b/>
          <w:bCs/>
          <w:sz w:val="24"/>
          <w:szCs w:val="24"/>
        </w:rPr>
        <w:t>Payments terms:</w:t>
      </w:r>
      <w:r>
        <w:rPr>
          <w:rFonts w:ascii="Calibri" w:hAnsi="Calibri" w:cs="Calibri"/>
          <w:sz w:val="24"/>
          <w:szCs w:val="24"/>
        </w:rPr>
        <w:t xml:space="preserve">- </w:t>
      </w:r>
      <w:r w:rsidR="00680618">
        <w:rPr>
          <w:rFonts w:ascii="Calibri" w:hAnsi="Calibri" w:cs="Calibri"/>
          <w:sz w:val="24"/>
          <w:szCs w:val="24"/>
        </w:rPr>
        <w:t>70</w:t>
      </w:r>
      <w:r>
        <w:rPr>
          <w:rFonts w:ascii="Calibri" w:hAnsi="Calibri" w:cs="Calibri"/>
          <w:sz w:val="24"/>
          <w:szCs w:val="24"/>
        </w:rPr>
        <w:t xml:space="preserve">% payment will be made after </w:t>
      </w:r>
      <w:r w:rsidR="00B01AE3">
        <w:rPr>
          <w:rFonts w:ascii="Calibri" w:hAnsi="Calibri" w:cs="Calibri"/>
          <w:sz w:val="24"/>
          <w:szCs w:val="24"/>
        </w:rPr>
        <w:t xml:space="preserve">received of </w:t>
      </w:r>
      <w:r w:rsidR="006D78B0">
        <w:rPr>
          <w:rFonts w:ascii="Calibri" w:hAnsi="Calibri" w:cs="Calibri"/>
          <w:sz w:val="24"/>
          <w:szCs w:val="24"/>
        </w:rPr>
        <w:t>martial</w:t>
      </w:r>
      <w:r w:rsidR="00B01AE3">
        <w:rPr>
          <w:rFonts w:ascii="Calibri" w:hAnsi="Calibri" w:cs="Calibri"/>
          <w:sz w:val="24"/>
          <w:szCs w:val="24"/>
        </w:rPr>
        <w:t xml:space="preserve"> &amp;</w:t>
      </w:r>
      <w:r w:rsidR="00680618">
        <w:rPr>
          <w:rFonts w:ascii="Calibri" w:hAnsi="Calibri" w:cs="Calibri"/>
          <w:sz w:val="24"/>
          <w:szCs w:val="24"/>
        </w:rPr>
        <w:t xml:space="preserve"> 30% on </w:t>
      </w:r>
      <w:r>
        <w:rPr>
          <w:rFonts w:ascii="Calibri" w:hAnsi="Calibri" w:cs="Calibri"/>
          <w:sz w:val="24"/>
          <w:szCs w:val="24"/>
        </w:rPr>
        <w:t>successful completion of work</w:t>
      </w:r>
      <w:r>
        <w:rPr>
          <w:rFonts w:ascii="Calibri" w:hAnsi="Calibri" w:cs="Calibri"/>
          <w:b/>
          <w:bCs/>
          <w:sz w:val="24"/>
          <w:szCs w:val="24"/>
        </w:rPr>
        <w:t xml:space="preserve"> </w:t>
      </w:r>
      <w:r>
        <w:rPr>
          <w:rFonts w:ascii="Calibri" w:hAnsi="Calibri" w:cs="Calibri"/>
          <w:sz w:val="24"/>
          <w:szCs w:val="24"/>
        </w:rPr>
        <w:t xml:space="preserve">subject to submission of following documents </w:t>
      </w:r>
      <w:r w:rsidR="00680618">
        <w:rPr>
          <w:rFonts w:ascii="Calibri" w:hAnsi="Calibri" w:cs="Calibri"/>
          <w:sz w:val="24"/>
          <w:szCs w:val="24"/>
        </w:rPr>
        <w:t xml:space="preserve"> </w:t>
      </w:r>
      <w:r>
        <w:rPr>
          <w:rFonts w:ascii="Calibri" w:hAnsi="Calibri" w:cs="Calibri"/>
          <w:sz w:val="24"/>
          <w:szCs w:val="24"/>
        </w:rPr>
        <w:t xml:space="preserve">:- </w:t>
      </w:r>
    </w:p>
    <w:p w:rsidR="009872CD" w:rsidRDefault="009872CD">
      <w:pPr>
        <w:widowControl w:val="0"/>
        <w:autoSpaceDE w:val="0"/>
        <w:autoSpaceDN w:val="0"/>
        <w:adjustRightInd w:val="0"/>
        <w:spacing w:after="0" w:line="105" w:lineRule="exact"/>
        <w:rPr>
          <w:rFonts w:ascii="Calibri" w:hAnsi="Calibri" w:cs="Calibri"/>
          <w:b/>
          <w:bCs/>
          <w:sz w:val="24"/>
          <w:szCs w:val="24"/>
        </w:rPr>
      </w:pPr>
    </w:p>
    <w:p w:rsidR="009872CD" w:rsidRDefault="009872CD">
      <w:pPr>
        <w:widowControl w:val="0"/>
        <w:numPr>
          <w:ilvl w:val="1"/>
          <w:numId w:val="21"/>
        </w:numPr>
        <w:tabs>
          <w:tab w:val="clear" w:pos="1440"/>
          <w:tab w:val="num" w:pos="720"/>
        </w:tabs>
        <w:overflowPunct w:val="0"/>
        <w:autoSpaceDE w:val="0"/>
        <w:autoSpaceDN w:val="0"/>
        <w:adjustRightInd w:val="0"/>
        <w:spacing w:after="0" w:line="240" w:lineRule="auto"/>
        <w:ind w:left="720"/>
        <w:jc w:val="both"/>
        <w:rPr>
          <w:rFonts w:ascii="Calibri" w:hAnsi="Calibri" w:cs="Calibri"/>
          <w:b/>
          <w:bCs/>
          <w:sz w:val="24"/>
          <w:szCs w:val="24"/>
        </w:rPr>
      </w:pPr>
      <w:r>
        <w:rPr>
          <w:rFonts w:ascii="Calibri" w:hAnsi="Calibri" w:cs="Calibri"/>
          <w:sz w:val="24"/>
          <w:szCs w:val="24"/>
        </w:rPr>
        <w:t xml:space="preserve">Ink signed copy of bill in triplicate. </w:t>
      </w:r>
    </w:p>
    <w:p w:rsidR="009872CD" w:rsidRDefault="009872CD">
      <w:pPr>
        <w:widowControl w:val="0"/>
        <w:autoSpaceDE w:val="0"/>
        <w:autoSpaceDN w:val="0"/>
        <w:adjustRightInd w:val="0"/>
        <w:spacing w:after="0" w:line="45" w:lineRule="exact"/>
        <w:rPr>
          <w:rFonts w:ascii="Calibri" w:hAnsi="Calibri" w:cs="Calibri"/>
          <w:b/>
          <w:bCs/>
          <w:sz w:val="24"/>
          <w:szCs w:val="24"/>
        </w:rPr>
      </w:pPr>
    </w:p>
    <w:p w:rsidR="009872CD" w:rsidRDefault="009872CD">
      <w:pPr>
        <w:widowControl w:val="0"/>
        <w:numPr>
          <w:ilvl w:val="1"/>
          <w:numId w:val="21"/>
        </w:numPr>
        <w:tabs>
          <w:tab w:val="clear" w:pos="1440"/>
          <w:tab w:val="num" w:pos="720"/>
        </w:tabs>
        <w:overflowPunct w:val="0"/>
        <w:autoSpaceDE w:val="0"/>
        <w:autoSpaceDN w:val="0"/>
        <w:adjustRightInd w:val="0"/>
        <w:spacing w:after="0" w:line="240" w:lineRule="auto"/>
        <w:ind w:left="720"/>
        <w:jc w:val="both"/>
        <w:rPr>
          <w:rFonts w:ascii="Calibri" w:hAnsi="Calibri" w:cs="Calibri"/>
          <w:b/>
          <w:bCs/>
          <w:sz w:val="24"/>
          <w:szCs w:val="24"/>
        </w:rPr>
      </w:pPr>
      <w:r>
        <w:rPr>
          <w:rFonts w:ascii="Calibri" w:hAnsi="Calibri" w:cs="Calibri"/>
          <w:sz w:val="24"/>
          <w:szCs w:val="24"/>
        </w:rPr>
        <w:t xml:space="preserve">Ink signed copy of commercial invoice </w:t>
      </w:r>
    </w:p>
    <w:p w:rsidR="009872CD" w:rsidRDefault="009872CD">
      <w:pPr>
        <w:widowControl w:val="0"/>
        <w:autoSpaceDE w:val="0"/>
        <w:autoSpaceDN w:val="0"/>
        <w:adjustRightInd w:val="0"/>
        <w:spacing w:after="0" w:line="43" w:lineRule="exact"/>
        <w:rPr>
          <w:rFonts w:ascii="Calibri" w:hAnsi="Calibri" w:cs="Calibri"/>
          <w:b/>
          <w:bCs/>
          <w:sz w:val="24"/>
          <w:szCs w:val="24"/>
        </w:rPr>
      </w:pPr>
    </w:p>
    <w:p w:rsidR="009872CD" w:rsidRDefault="009872CD">
      <w:pPr>
        <w:widowControl w:val="0"/>
        <w:numPr>
          <w:ilvl w:val="1"/>
          <w:numId w:val="21"/>
        </w:numPr>
        <w:tabs>
          <w:tab w:val="clear" w:pos="1440"/>
          <w:tab w:val="num" w:pos="720"/>
        </w:tabs>
        <w:overflowPunct w:val="0"/>
        <w:autoSpaceDE w:val="0"/>
        <w:autoSpaceDN w:val="0"/>
        <w:adjustRightInd w:val="0"/>
        <w:spacing w:after="0" w:line="240" w:lineRule="auto"/>
        <w:ind w:left="720"/>
        <w:jc w:val="both"/>
        <w:rPr>
          <w:rFonts w:ascii="Calibri" w:hAnsi="Calibri" w:cs="Calibri"/>
          <w:b/>
          <w:bCs/>
          <w:sz w:val="24"/>
          <w:szCs w:val="24"/>
        </w:rPr>
      </w:pPr>
      <w:r>
        <w:rPr>
          <w:rFonts w:ascii="Calibri" w:hAnsi="Calibri" w:cs="Calibri"/>
          <w:sz w:val="24"/>
          <w:szCs w:val="24"/>
        </w:rPr>
        <w:t xml:space="preserve">Copy of original supply order </w:t>
      </w:r>
    </w:p>
    <w:p w:rsidR="009872CD" w:rsidRDefault="009872CD">
      <w:pPr>
        <w:widowControl w:val="0"/>
        <w:autoSpaceDE w:val="0"/>
        <w:autoSpaceDN w:val="0"/>
        <w:adjustRightInd w:val="0"/>
        <w:spacing w:after="0" w:line="45" w:lineRule="exact"/>
        <w:rPr>
          <w:rFonts w:ascii="Calibri" w:hAnsi="Calibri" w:cs="Calibri"/>
          <w:b/>
          <w:bCs/>
          <w:sz w:val="24"/>
          <w:szCs w:val="24"/>
        </w:rPr>
      </w:pPr>
    </w:p>
    <w:p w:rsidR="009872CD" w:rsidRDefault="009872CD">
      <w:pPr>
        <w:widowControl w:val="0"/>
        <w:numPr>
          <w:ilvl w:val="1"/>
          <w:numId w:val="21"/>
        </w:numPr>
        <w:tabs>
          <w:tab w:val="clear" w:pos="1440"/>
          <w:tab w:val="num" w:pos="720"/>
        </w:tabs>
        <w:overflowPunct w:val="0"/>
        <w:autoSpaceDE w:val="0"/>
        <w:autoSpaceDN w:val="0"/>
        <w:adjustRightInd w:val="0"/>
        <w:spacing w:after="0" w:line="240" w:lineRule="auto"/>
        <w:ind w:left="720"/>
        <w:jc w:val="both"/>
        <w:rPr>
          <w:rFonts w:ascii="Calibri" w:hAnsi="Calibri" w:cs="Calibri"/>
          <w:b/>
          <w:bCs/>
          <w:sz w:val="24"/>
          <w:szCs w:val="24"/>
        </w:rPr>
      </w:pPr>
      <w:r>
        <w:rPr>
          <w:rFonts w:ascii="Calibri" w:hAnsi="Calibri" w:cs="Calibri"/>
          <w:sz w:val="24"/>
          <w:szCs w:val="24"/>
        </w:rPr>
        <w:t xml:space="preserve">Inspection note </w:t>
      </w:r>
    </w:p>
    <w:p w:rsidR="009872CD" w:rsidRDefault="009872CD">
      <w:pPr>
        <w:widowControl w:val="0"/>
        <w:autoSpaceDE w:val="0"/>
        <w:autoSpaceDN w:val="0"/>
        <w:adjustRightInd w:val="0"/>
        <w:spacing w:after="0" w:line="37"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Page | 11</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83" w:right="1460" w:bottom="476" w:left="1920" w:header="720" w:footer="720" w:gutter="0"/>
          <w:cols w:space="720" w:equalWidth="0">
            <w:col w:w="8520"/>
          </w:cols>
          <w:noEndnote/>
        </w:sectPr>
      </w:pPr>
    </w:p>
    <w:p w:rsidR="009872CD" w:rsidRDefault="006D78B0">
      <w:pPr>
        <w:widowControl w:val="0"/>
        <w:numPr>
          <w:ilvl w:val="1"/>
          <w:numId w:val="22"/>
        </w:numPr>
        <w:tabs>
          <w:tab w:val="clear" w:pos="1440"/>
          <w:tab w:val="num" w:pos="720"/>
        </w:tabs>
        <w:overflowPunct w:val="0"/>
        <w:autoSpaceDE w:val="0"/>
        <w:autoSpaceDN w:val="0"/>
        <w:adjustRightInd w:val="0"/>
        <w:spacing w:after="0" w:line="240" w:lineRule="auto"/>
        <w:ind w:left="720"/>
        <w:jc w:val="both"/>
        <w:rPr>
          <w:rFonts w:ascii="Calibri" w:hAnsi="Calibri" w:cs="Calibri"/>
          <w:b/>
          <w:bCs/>
          <w:sz w:val="24"/>
          <w:szCs w:val="24"/>
        </w:rPr>
      </w:pPr>
      <w:bookmarkStart w:id="11" w:name="page12"/>
      <w:bookmarkEnd w:id="11"/>
      <w:r>
        <w:rPr>
          <w:rFonts w:ascii="Calibri" w:hAnsi="Calibri" w:cs="Calibri"/>
          <w:sz w:val="24"/>
          <w:szCs w:val="24"/>
        </w:rPr>
        <w:lastRenderedPageBreak/>
        <w:t>Guarantee</w:t>
      </w:r>
      <w:r w:rsidR="009872CD">
        <w:rPr>
          <w:rFonts w:ascii="Calibri" w:hAnsi="Calibri" w:cs="Calibri"/>
          <w:sz w:val="24"/>
          <w:szCs w:val="24"/>
        </w:rPr>
        <w:t xml:space="preserve">/Warranty certificate </w:t>
      </w:r>
    </w:p>
    <w:p w:rsidR="009872CD" w:rsidRDefault="009872CD">
      <w:pPr>
        <w:widowControl w:val="0"/>
        <w:autoSpaceDE w:val="0"/>
        <w:autoSpaceDN w:val="0"/>
        <w:adjustRightInd w:val="0"/>
        <w:spacing w:after="0" w:line="43" w:lineRule="exact"/>
        <w:rPr>
          <w:rFonts w:ascii="Calibri" w:hAnsi="Calibri" w:cs="Calibri"/>
          <w:b/>
          <w:bCs/>
          <w:sz w:val="24"/>
          <w:szCs w:val="24"/>
        </w:rPr>
      </w:pPr>
    </w:p>
    <w:p w:rsidR="009872CD" w:rsidRDefault="009872CD">
      <w:pPr>
        <w:widowControl w:val="0"/>
        <w:numPr>
          <w:ilvl w:val="1"/>
          <w:numId w:val="22"/>
        </w:numPr>
        <w:tabs>
          <w:tab w:val="clear" w:pos="1440"/>
          <w:tab w:val="num" w:pos="720"/>
        </w:tabs>
        <w:overflowPunct w:val="0"/>
        <w:autoSpaceDE w:val="0"/>
        <w:autoSpaceDN w:val="0"/>
        <w:adjustRightInd w:val="0"/>
        <w:spacing w:after="0" w:line="240" w:lineRule="auto"/>
        <w:ind w:left="720"/>
        <w:jc w:val="both"/>
        <w:rPr>
          <w:rFonts w:ascii="Calibri" w:hAnsi="Calibri" w:cs="Calibri"/>
          <w:b/>
          <w:bCs/>
          <w:sz w:val="24"/>
          <w:szCs w:val="24"/>
        </w:rPr>
      </w:pPr>
      <w:r>
        <w:rPr>
          <w:rFonts w:ascii="Calibri" w:hAnsi="Calibri" w:cs="Calibri"/>
          <w:sz w:val="24"/>
          <w:szCs w:val="24"/>
        </w:rPr>
        <w:t xml:space="preserve">Performance Bank </w:t>
      </w:r>
      <w:r w:rsidR="006D78B0">
        <w:rPr>
          <w:rFonts w:ascii="Calibri" w:hAnsi="Calibri" w:cs="Calibri"/>
          <w:sz w:val="24"/>
          <w:szCs w:val="24"/>
        </w:rPr>
        <w:t>guarantee</w:t>
      </w:r>
      <w:r>
        <w:rPr>
          <w:rFonts w:ascii="Calibri" w:hAnsi="Calibri" w:cs="Calibri"/>
          <w:sz w:val="24"/>
          <w:szCs w:val="24"/>
        </w:rPr>
        <w:t xml:space="preserve"> </w:t>
      </w:r>
    </w:p>
    <w:p w:rsidR="009872CD" w:rsidRDefault="009872CD">
      <w:pPr>
        <w:widowControl w:val="0"/>
        <w:autoSpaceDE w:val="0"/>
        <w:autoSpaceDN w:val="0"/>
        <w:adjustRightInd w:val="0"/>
        <w:spacing w:after="0" w:line="45" w:lineRule="exact"/>
        <w:rPr>
          <w:rFonts w:ascii="Calibri" w:hAnsi="Calibri" w:cs="Calibri"/>
          <w:b/>
          <w:bCs/>
          <w:sz w:val="24"/>
          <w:szCs w:val="24"/>
        </w:rPr>
      </w:pPr>
    </w:p>
    <w:p w:rsidR="009872CD" w:rsidRDefault="009872CD">
      <w:pPr>
        <w:widowControl w:val="0"/>
        <w:numPr>
          <w:ilvl w:val="1"/>
          <w:numId w:val="22"/>
        </w:numPr>
        <w:tabs>
          <w:tab w:val="clear" w:pos="1440"/>
          <w:tab w:val="num" w:pos="720"/>
        </w:tabs>
        <w:overflowPunct w:val="0"/>
        <w:autoSpaceDE w:val="0"/>
        <w:autoSpaceDN w:val="0"/>
        <w:adjustRightInd w:val="0"/>
        <w:spacing w:after="0" w:line="240" w:lineRule="auto"/>
        <w:ind w:left="720"/>
        <w:jc w:val="both"/>
        <w:rPr>
          <w:rFonts w:ascii="Calibri" w:hAnsi="Calibri" w:cs="Calibri"/>
          <w:b/>
          <w:bCs/>
          <w:sz w:val="24"/>
          <w:szCs w:val="24"/>
        </w:rPr>
      </w:pPr>
      <w:r>
        <w:rPr>
          <w:rFonts w:ascii="Calibri" w:hAnsi="Calibri" w:cs="Calibri"/>
          <w:sz w:val="24"/>
          <w:szCs w:val="24"/>
        </w:rPr>
        <w:t xml:space="preserve">DP extension letter if any. </w:t>
      </w:r>
    </w:p>
    <w:p w:rsidR="009872CD" w:rsidRDefault="009872CD">
      <w:pPr>
        <w:widowControl w:val="0"/>
        <w:autoSpaceDE w:val="0"/>
        <w:autoSpaceDN w:val="0"/>
        <w:adjustRightInd w:val="0"/>
        <w:spacing w:after="0" w:line="96" w:lineRule="exact"/>
        <w:rPr>
          <w:rFonts w:ascii="Calibri" w:hAnsi="Calibri" w:cs="Calibri"/>
          <w:b/>
          <w:bCs/>
          <w:sz w:val="24"/>
          <w:szCs w:val="24"/>
        </w:rPr>
      </w:pPr>
    </w:p>
    <w:p w:rsidR="009872CD" w:rsidRDefault="009872CD">
      <w:pPr>
        <w:widowControl w:val="0"/>
        <w:numPr>
          <w:ilvl w:val="1"/>
          <w:numId w:val="22"/>
        </w:numPr>
        <w:tabs>
          <w:tab w:val="clear" w:pos="1440"/>
          <w:tab w:val="num" w:pos="720"/>
        </w:tabs>
        <w:overflowPunct w:val="0"/>
        <w:autoSpaceDE w:val="0"/>
        <w:autoSpaceDN w:val="0"/>
        <w:adjustRightInd w:val="0"/>
        <w:spacing w:after="0" w:line="235" w:lineRule="auto"/>
        <w:ind w:left="720"/>
        <w:jc w:val="both"/>
        <w:rPr>
          <w:rFonts w:ascii="Calibri" w:hAnsi="Calibri" w:cs="Calibri"/>
          <w:b/>
          <w:bCs/>
          <w:sz w:val="24"/>
          <w:szCs w:val="24"/>
        </w:rPr>
      </w:pPr>
      <w:r>
        <w:rPr>
          <w:rFonts w:ascii="Calibri" w:hAnsi="Calibri" w:cs="Calibri"/>
          <w:sz w:val="24"/>
          <w:szCs w:val="24"/>
        </w:rPr>
        <w:t xml:space="preserve">Details for electronic payment viz accounts holder name, bank name ,branch name, IFSC code, MICR code </w:t>
      </w:r>
    </w:p>
    <w:p w:rsidR="009872CD" w:rsidRDefault="009872CD">
      <w:pPr>
        <w:widowControl w:val="0"/>
        <w:autoSpaceDE w:val="0"/>
        <w:autoSpaceDN w:val="0"/>
        <w:adjustRightInd w:val="0"/>
        <w:spacing w:after="0" w:line="160" w:lineRule="exact"/>
        <w:rPr>
          <w:rFonts w:ascii="Calibri" w:hAnsi="Calibri" w:cs="Calibri"/>
          <w:b/>
          <w:bCs/>
          <w:sz w:val="24"/>
          <w:szCs w:val="24"/>
        </w:rPr>
      </w:pPr>
    </w:p>
    <w:p w:rsidR="009872CD" w:rsidRDefault="009872CD">
      <w:pPr>
        <w:widowControl w:val="0"/>
        <w:numPr>
          <w:ilvl w:val="0"/>
          <w:numId w:val="23"/>
        </w:numPr>
        <w:tabs>
          <w:tab w:val="clear" w:pos="720"/>
          <w:tab w:val="num" w:pos="360"/>
        </w:tabs>
        <w:overflowPunct w:val="0"/>
        <w:autoSpaceDE w:val="0"/>
        <w:autoSpaceDN w:val="0"/>
        <w:adjustRightInd w:val="0"/>
        <w:spacing w:after="0" w:line="267" w:lineRule="auto"/>
        <w:ind w:left="360"/>
        <w:jc w:val="both"/>
        <w:rPr>
          <w:rFonts w:ascii="Calibri" w:hAnsi="Calibri" w:cs="Calibri"/>
          <w:b/>
          <w:bCs/>
          <w:sz w:val="24"/>
          <w:szCs w:val="24"/>
        </w:rPr>
      </w:pPr>
      <w:r>
        <w:rPr>
          <w:rFonts w:ascii="Calibri" w:hAnsi="Calibri" w:cs="Calibri"/>
          <w:b/>
          <w:bCs/>
          <w:sz w:val="24"/>
          <w:szCs w:val="24"/>
        </w:rPr>
        <w:t xml:space="preserve">Option Clause: - </w:t>
      </w:r>
      <w:r>
        <w:rPr>
          <w:rFonts w:ascii="Calibri" w:hAnsi="Calibri" w:cs="Calibri"/>
          <w:sz w:val="24"/>
          <w:szCs w:val="24"/>
        </w:rPr>
        <w:t>During the currency of the contract, the buyer (</w:t>
      </w:r>
      <w:r w:rsidR="00B01AE3">
        <w:rPr>
          <w:rFonts w:ascii="Calibri" w:hAnsi="Calibri" w:cs="Calibri"/>
          <w:sz w:val="24"/>
          <w:szCs w:val="24"/>
        </w:rPr>
        <w:t>BSIP, Lucknow</w:t>
      </w:r>
      <w:r>
        <w:rPr>
          <w:rFonts w:ascii="Calibri" w:hAnsi="Calibri" w:cs="Calibri"/>
          <w:sz w:val="24"/>
          <w:szCs w:val="24"/>
        </w:rPr>
        <w:t>) can</w:t>
      </w:r>
      <w:r>
        <w:rPr>
          <w:rFonts w:ascii="Calibri" w:hAnsi="Calibri" w:cs="Calibri"/>
          <w:b/>
          <w:bCs/>
          <w:sz w:val="24"/>
          <w:szCs w:val="24"/>
        </w:rPr>
        <w:t xml:space="preserve"> </w:t>
      </w:r>
      <w:r>
        <w:rPr>
          <w:rFonts w:ascii="Calibri" w:hAnsi="Calibri" w:cs="Calibri"/>
          <w:sz w:val="24"/>
          <w:szCs w:val="24"/>
        </w:rPr>
        <w:t xml:space="preserve">exercise an option to procure an additional 50% of the original contracted quantity in accordance with the same terms &amp; conditions of the present contract. This will be applicable within currency of contract. The Bidder is to confirm the acceptance of the same for inclusion in the contract. It will be entirely the discretion of the Buyer to exercise this option or not. </w:t>
      </w:r>
    </w:p>
    <w:p w:rsidR="009872CD" w:rsidRDefault="009872CD">
      <w:pPr>
        <w:widowControl w:val="0"/>
        <w:autoSpaceDE w:val="0"/>
        <w:autoSpaceDN w:val="0"/>
        <w:adjustRightInd w:val="0"/>
        <w:spacing w:after="0" w:line="125" w:lineRule="exact"/>
        <w:rPr>
          <w:rFonts w:ascii="Calibri" w:hAnsi="Calibri" w:cs="Calibri"/>
          <w:b/>
          <w:bCs/>
          <w:sz w:val="24"/>
          <w:szCs w:val="24"/>
        </w:rPr>
      </w:pPr>
    </w:p>
    <w:p w:rsidR="009872CD" w:rsidRDefault="009872CD">
      <w:pPr>
        <w:widowControl w:val="0"/>
        <w:numPr>
          <w:ilvl w:val="0"/>
          <w:numId w:val="23"/>
        </w:numPr>
        <w:tabs>
          <w:tab w:val="clear" w:pos="720"/>
          <w:tab w:val="num" w:pos="360"/>
        </w:tabs>
        <w:overflowPunct w:val="0"/>
        <w:autoSpaceDE w:val="0"/>
        <w:autoSpaceDN w:val="0"/>
        <w:adjustRightInd w:val="0"/>
        <w:spacing w:after="0" w:line="265" w:lineRule="auto"/>
        <w:ind w:left="360"/>
        <w:jc w:val="both"/>
        <w:rPr>
          <w:rFonts w:ascii="Calibri" w:hAnsi="Calibri" w:cs="Calibri"/>
          <w:b/>
          <w:bCs/>
          <w:sz w:val="24"/>
          <w:szCs w:val="24"/>
        </w:rPr>
      </w:pPr>
      <w:r>
        <w:rPr>
          <w:rFonts w:ascii="Calibri" w:hAnsi="Calibri" w:cs="Calibri"/>
          <w:b/>
          <w:bCs/>
          <w:sz w:val="24"/>
          <w:szCs w:val="24"/>
        </w:rPr>
        <w:t>Repeat Order Clause</w:t>
      </w:r>
      <w:proofErr w:type="gramStart"/>
      <w:r>
        <w:rPr>
          <w:rFonts w:ascii="Calibri" w:hAnsi="Calibri" w:cs="Calibri"/>
          <w:b/>
          <w:bCs/>
          <w:sz w:val="24"/>
          <w:szCs w:val="24"/>
        </w:rPr>
        <w:t>:</w:t>
      </w:r>
      <w:r>
        <w:rPr>
          <w:rFonts w:ascii="Calibri" w:hAnsi="Calibri" w:cs="Calibri"/>
          <w:sz w:val="24"/>
          <w:szCs w:val="24"/>
        </w:rPr>
        <w:t>-</w:t>
      </w:r>
      <w:proofErr w:type="gramEnd"/>
      <w:r>
        <w:rPr>
          <w:rFonts w:ascii="Calibri" w:hAnsi="Calibri" w:cs="Calibri"/>
          <w:sz w:val="24"/>
          <w:szCs w:val="24"/>
        </w:rPr>
        <w:t xml:space="preserve"> The buyer (</w:t>
      </w:r>
      <w:r w:rsidR="00B01AE3">
        <w:rPr>
          <w:rFonts w:ascii="Calibri" w:hAnsi="Calibri" w:cs="Calibri"/>
          <w:sz w:val="24"/>
          <w:szCs w:val="24"/>
        </w:rPr>
        <w:t>BSIP, Lucknow</w:t>
      </w:r>
      <w:r>
        <w:rPr>
          <w:rFonts w:ascii="Calibri" w:hAnsi="Calibri" w:cs="Calibri"/>
          <w:sz w:val="24"/>
          <w:szCs w:val="24"/>
        </w:rPr>
        <w:t>) can order up to 50% quantity of</w:t>
      </w:r>
      <w:r>
        <w:rPr>
          <w:rFonts w:ascii="Calibri" w:hAnsi="Calibri" w:cs="Calibri"/>
          <w:b/>
          <w:bCs/>
          <w:sz w:val="24"/>
          <w:szCs w:val="24"/>
        </w:rPr>
        <w:t xml:space="preserve"> </w:t>
      </w:r>
      <w:r>
        <w:rPr>
          <w:rFonts w:ascii="Calibri" w:hAnsi="Calibri" w:cs="Calibri"/>
          <w:sz w:val="24"/>
          <w:szCs w:val="24"/>
        </w:rPr>
        <w:t xml:space="preserve">the items under the present contract within six months from the date of supply/successful completion of the work, the cost, terms &amp; conditions remaining the same. The bidder is to confirm acceptance of this clause. It would be entirely the discretion of the buyer to place the repeat order or not. </w:t>
      </w:r>
    </w:p>
    <w:p w:rsidR="009872CD" w:rsidRDefault="009872CD">
      <w:pPr>
        <w:widowControl w:val="0"/>
        <w:autoSpaceDE w:val="0"/>
        <w:autoSpaceDN w:val="0"/>
        <w:adjustRightInd w:val="0"/>
        <w:spacing w:after="0" w:line="127" w:lineRule="exact"/>
        <w:rPr>
          <w:rFonts w:ascii="Calibri" w:hAnsi="Calibri" w:cs="Calibri"/>
          <w:b/>
          <w:bCs/>
          <w:sz w:val="24"/>
          <w:szCs w:val="24"/>
        </w:rPr>
      </w:pPr>
    </w:p>
    <w:p w:rsidR="009872CD" w:rsidRDefault="009872CD">
      <w:pPr>
        <w:widowControl w:val="0"/>
        <w:numPr>
          <w:ilvl w:val="0"/>
          <w:numId w:val="23"/>
        </w:numPr>
        <w:tabs>
          <w:tab w:val="clear" w:pos="720"/>
          <w:tab w:val="num" w:pos="360"/>
        </w:tabs>
        <w:overflowPunct w:val="0"/>
        <w:autoSpaceDE w:val="0"/>
        <w:autoSpaceDN w:val="0"/>
        <w:adjustRightInd w:val="0"/>
        <w:spacing w:after="0" w:line="265" w:lineRule="auto"/>
        <w:ind w:left="360"/>
        <w:jc w:val="both"/>
        <w:rPr>
          <w:rFonts w:ascii="Calibri" w:hAnsi="Calibri" w:cs="Calibri"/>
          <w:b/>
          <w:bCs/>
          <w:sz w:val="24"/>
          <w:szCs w:val="24"/>
        </w:rPr>
      </w:pPr>
      <w:r>
        <w:rPr>
          <w:rFonts w:ascii="Calibri" w:hAnsi="Calibri" w:cs="Calibri"/>
          <w:b/>
          <w:bCs/>
          <w:sz w:val="24"/>
          <w:szCs w:val="24"/>
        </w:rPr>
        <w:t xml:space="preserve">Apportionment of Quantity: </w:t>
      </w:r>
      <w:r>
        <w:rPr>
          <w:rFonts w:ascii="Calibri" w:hAnsi="Calibri" w:cs="Calibri"/>
          <w:sz w:val="24"/>
          <w:szCs w:val="24"/>
        </w:rPr>
        <w:t>If there is apprehension that the L 1 may not have the</w:t>
      </w:r>
      <w:r>
        <w:rPr>
          <w:rFonts w:ascii="Calibri" w:hAnsi="Calibri" w:cs="Calibri"/>
          <w:b/>
          <w:bCs/>
          <w:sz w:val="24"/>
          <w:szCs w:val="24"/>
        </w:rPr>
        <w:t xml:space="preserve"> </w:t>
      </w:r>
      <w:r>
        <w:rPr>
          <w:rFonts w:ascii="Calibri" w:hAnsi="Calibri" w:cs="Calibri"/>
          <w:sz w:val="24"/>
          <w:szCs w:val="24"/>
        </w:rPr>
        <w:t xml:space="preserve">capacity to supply the entire requisite quantity within the defined time the order may be placed on L 2, L 3 and so on for the balance quantity at L 1 rates, provided this is acceptable to them. The ratio of splitting of supply order will be worked as per the capability of the L 1 firm. </w:t>
      </w:r>
    </w:p>
    <w:p w:rsidR="009872CD" w:rsidRDefault="009872CD">
      <w:pPr>
        <w:widowControl w:val="0"/>
        <w:autoSpaceDE w:val="0"/>
        <w:autoSpaceDN w:val="0"/>
        <w:adjustRightInd w:val="0"/>
        <w:spacing w:after="0" w:line="127" w:lineRule="exact"/>
        <w:rPr>
          <w:rFonts w:ascii="Calibri" w:hAnsi="Calibri" w:cs="Calibri"/>
          <w:b/>
          <w:bCs/>
          <w:sz w:val="24"/>
          <w:szCs w:val="24"/>
        </w:rPr>
      </w:pPr>
    </w:p>
    <w:p w:rsidR="009872CD" w:rsidRDefault="009872CD">
      <w:pPr>
        <w:widowControl w:val="0"/>
        <w:numPr>
          <w:ilvl w:val="0"/>
          <w:numId w:val="23"/>
        </w:numPr>
        <w:tabs>
          <w:tab w:val="clear" w:pos="720"/>
          <w:tab w:val="num" w:pos="360"/>
        </w:tabs>
        <w:overflowPunct w:val="0"/>
        <w:autoSpaceDE w:val="0"/>
        <w:autoSpaceDN w:val="0"/>
        <w:adjustRightInd w:val="0"/>
        <w:spacing w:after="0" w:line="261" w:lineRule="auto"/>
        <w:ind w:left="360"/>
        <w:jc w:val="both"/>
        <w:rPr>
          <w:rFonts w:ascii="Calibri" w:hAnsi="Calibri" w:cs="Calibri"/>
          <w:b/>
          <w:bCs/>
          <w:sz w:val="24"/>
          <w:szCs w:val="24"/>
        </w:rPr>
      </w:pPr>
      <w:r>
        <w:rPr>
          <w:rFonts w:ascii="Calibri" w:hAnsi="Calibri" w:cs="Calibri"/>
          <w:b/>
          <w:bCs/>
          <w:sz w:val="24"/>
          <w:szCs w:val="24"/>
        </w:rPr>
        <w:t xml:space="preserve">The quantity as per the Annexure “2” may be revised upward/downward subject to the requirement of the Institute. Any minor deviation or variation will bear no financial effect. The vendor will work in association with civil contractors of the institute to ensure proper connectivity to all fittings and fixtures. </w:t>
      </w:r>
    </w:p>
    <w:p w:rsidR="009872CD" w:rsidRDefault="009872CD">
      <w:pPr>
        <w:widowControl w:val="0"/>
        <w:autoSpaceDE w:val="0"/>
        <w:autoSpaceDN w:val="0"/>
        <w:adjustRightInd w:val="0"/>
        <w:spacing w:after="0" w:line="132" w:lineRule="exact"/>
        <w:rPr>
          <w:rFonts w:ascii="Calibri" w:hAnsi="Calibri" w:cs="Calibri"/>
          <w:b/>
          <w:bCs/>
          <w:sz w:val="24"/>
          <w:szCs w:val="24"/>
        </w:rPr>
      </w:pPr>
    </w:p>
    <w:p w:rsidR="009872CD" w:rsidRDefault="009872CD">
      <w:pPr>
        <w:widowControl w:val="0"/>
        <w:numPr>
          <w:ilvl w:val="0"/>
          <w:numId w:val="23"/>
        </w:numPr>
        <w:tabs>
          <w:tab w:val="clear" w:pos="720"/>
          <w:tab w:val="num" w:pos="360"/>
        </w:tabs>
        <w:overflowPunct w:val="0"/>
        <w:autoSpaceDE w:val="0"/>
        <w:autoSpaceDN w:val="0"/>
        <w:adjustRightInd w:val="0"/>
        <w:spacing w:after="0" w:line="265" w:lineRule="auto"/>
        <w:ind w:left="360"/>
        <w:jc w:val="both"/>
        <w:rPr>
          <w:rFonts w:ascii="Calibri" w:hAnsi="Calibri" w:cs="Calibri"/>
          <w:b/>
          <w:bCs/>
          <w:sz w:val="24"/>
          <w:szCs w:val="24"/>
        </w:rPr>
      </w:pPr>
      <w:r>
        <w:rPr>
          <w:rFonts w:ascii="Calibri" w:hAnsi="Calibri" w:cs="Calibri"/>
          <w:b/>
          <w:bCs/>
          <w:sz w:val="24"/>
          <w:szCs w:val="24"/>
        </w:rPr>
        <w:t xml:space="preserve">Disputes: - </w:t>
      </w:r>
      <w:r>
        <w:rPr>
          <w:rFonts w:ascii="Calibri" w:hAnsi="Calibri" w:cs="Calibri"/>
          <w:sz w:val="24"/>
          <w:szCs w:val="24"/>
        </w:rPr>
        <w:t>In the event of any dispute or disagreement arising between the</w:t>
      </w:r>
      <w:r>
        <w:rPr>
          <w:rFonts w:ascii="Calibri" w:hAnsi="Calibri" w:cs="Calibri"/>
          <w:b/>
          <w:bCs/>
          <w:sz w:val="24"/>
          <w:szCs w:val="24"/>
        </w:rPr>
        <w:t xml:space="preserve"> </w:t>
      </w:r>
      <w:r>
        <w:rPr>
          <w:rFonts w:ascii="Calibri" w:hAnsi="Calibri" w:cs="Calibri"/>
          <w:sz w:val="24"/>
          <w:szCs w:val="24"/>
        </w:rPr>
        <w:t xml:space="preserve">contractors and any other department of </w:t>
      </w:r>
      <w:r w:rsidR="00B01AE3">
        <w:rPr>
          <w:rFonts w:ascii="Calibri" w:hAnsi="Calibri" w:cs="Calibri"/>
          <w:sz w:val="24"/>
          <w:szCs w:val="24"/>
        </w:rPr>
        <w:t xml:space="preserve">BSIP, Lucknow </w:t>
      </w:r>
      <w:r>
        <w:rPr>
          <w:rFonts w:ascii="Calibri" w:hAnsi="Calibri" w:cs="Calibri"/>
          <w:sz w:val="24"/>
          <w:szCs w:val="24"/>
        </w:rPr>
        <w:t xml:space="preserve">with regards to the interpretation of “Terms &amp; Conditions” stipulated herein or in the contract done, the same shall be referred to the Director, </w:t>
      </w:r>
      <w:r w:rsidR="00B01AE3">
        <w:rPr>
          <w:rFonts w:ascii="Calibri" w:hAnsi="Calibri" w:cs="Calibri"/>
          <w:sz w:val="24"/>
          <w:szCs w:val="24"/>
        </w:rPr>
        <w:t xml:space="preserve">BSIP, Lucknow </w:t>
      </w:r>
      <w:r>
        <w:rPr>
          <w:rFonts w:ascii="Calibri" w:hAnsi="Calibri" w:cs="Calibri"/>
          <w:sz w:val="24"/>
          <w:szCs w:val="24"/>
        </w:rPr>
        <w:t xml:space="preserve">whose decision will be final and binding upon the contractor. </w:t>
      </w:r>
    </w:p>
    <w:p w:rsidR="009872CD" w:rsidRDefault="009872CD">
      <w:pPr>
        <w:widowControl w:val="0"/>
        <w:autoSpaceDE w:val="0"/>
        <w:autoSpaceDN w:val="0"/>
        <w:adjustRightInd w:val="0"/>
        <w:spacing w:after="0" w:line="127" w:lineRule="exact"/>
        <w:rPr>
          <w:rFonts w:ascii="Calibri" w:hAnsi="Calibri" w:cs="Calibri"/>
          <w:b/>
          <w:bCs/>
          <w:sz w:val="24"/>
          <w:szCs w:val="24"/>
        </w:rPr>
      </w:pPr>
    </w:p>
    <w:p w:rsidR="009872CD" w:rsidRDefault="009872CD">
      <w:pPr>
        <w:widowControl w:val="0"/>
        <w:numPr>
          <w:ilvl w:val="0"/>
          <w:numId w:val="23"/>
        </w:numPr>
        <w:tabs>
          <w:tab w:val="clear" w:pos="720"/>
          <w:tab w:val="num" w:pos="360"/>
        </w:tabs>
        <w:overflowPunct w:val="0"/>
        <w:autoSpaceDE w:val="0"/>
        <w:autoSpaceDN w:val="0"/>
        <w:adjustRightInd w:val="0"/>
        <w:spacing w:after="0" w:line="254" w:lineRule="auto"/>
        <w:ind w:left="360"/>
        <w:jc w:val="both"/>
        <w:rPr>
          <w:rFonts w:ascii="Calibri" w:hAnsi="Calibri" w:cs="Calibri"/>
          <w:b/>
          <w:bCs/>
          <w:sz w:val="24"/>
          <w:szCs w:val="24"/>
        </w:rPr>
      </w:pPr>
      <w:r>
        <w:rPr>
          <w:rFonts w:ascii="Calibri" w:hAnsi="Calibri" w:cs="Calibri"/>
          <w:sz w:val="24"/>
          <w:szCs w:val="24"/>
        </w:rPr>
        <w:t>Rate must be valid for entire tender period (Up to 31st December, 201</w:t>
      </w:r>
      <w:r w:rsidR="00B01AE3">
        <w:rPr>
          <w:rFonts w:ascii="Calibri" w:hAnsi="Calibri" w:cs="Calibri"/>
          <w:sz w:val="24"/>
          <w:szCs w:val="24"/>
        </w:rPr>
        <w:t>8</w:t>
      </w:r>
      <w:r>
        <w:rPr>
          <w:rFonts w:ascii="Calibri" w:hAnsi="Calibri" w:cs="Calibri"/>
          <w:sz w:val="24"/>
          <w:szCs w:val="24"/>
        </w:rPr>
        <w:t xml:space="preserve">), which, if the Institute authority desires, may be extended for further period issuing proper notification. </w:t>
      </w:r>
    </w:p>
    <w:p w:rsidR="009872CD" w:rsidRDefault="009872CD">
      <w:pPr>
        <w:widowControl w:val="0"/>
        <w:autoSpaceDE w:val="0"/>
        <w:autoSpaceDN w:val="0"/>
        <w:adjustRightInd w:val="0"/>
        <w:spacing w:after="0" w:line="87" w:lineRule="exact"/>
        <w:rPr>
          <w:rFonts w:ascii="Calibri" w:hAnsi="Calibri" w:cs="Calibri"/>
          <w:b/>
          <w:bCs/>
          <w:sz w:val="24"/>
          <w:szCs w:val="24"/>
        </w:rPr>
      </w:pPr>
    </w:p>
    <w:p w:rsidR="009872CD" w:rsidRDefault="009872CD">
      <w:pPr>
        <w:widowControl w:val="0"/>
        <w:numPr>
          <w:ilvl w:val="0"/>
          <w:numId w:val="23"/>
        </w:numPr>
        <w:tabs>
          <w:tab w:val="clear" w:pos="720"/>
          <w:tab w:val="num" w:pos="360"/>
        </w:tabs>
        <w:overflowPunct w:val="0"/>
        <w:autoSpaceDE w:val="0"/>
        <w:autoSpaceDN w:val="0"/>
        <w:adjustRightInd w:val="0"/>
        <w:spacing w:after="0" w:line="240" w:lineRule="auto"/>
        <w:ind w:left="360"/>
        <w:jc w:val="both"/>
        <w:rPr>
          <w:rFonts w:ascii="Calibri" w:hAnsi="Calibri" w:cs="Calibri"/>
          <w:b/>
          <w:bCs/>
          <w:sz w:val="24"/>
          <w:szCs w:val="24"/>
        </w:rPr>
      </w:pPr>
      <w:r>
        <w:rPr>
          <w:rFonts w:ascii="Calibri" w:hAnsi="Calibri" w:cs="Calibri"/>
          <w:sz w:val="24"/>
          <w:szCs w:val="24"/>
        </w:rPr>
        <w:t xml:space="preserve">Acceptance of lowest tender is not obligatory. </w:t>
      </w:r>
    </w:p>
    <w:p w:rsidR="009872CD" w:rsidRDefault="009872CD">
      <w:pPr>
        <w:widowControl w:val="0"/>
        <w:autoSpaceDE w:val="0"/>
        <w:autoSpaceDN w:val="0"/>
        <w:adjustRightInd w:val="0"/>
        <w:spacing w:after="0" w:line="159" w:lineRule="exact"/>
        <w:rPr>
          <w:rFonts w:ascii="Calibri" w:hAnsi="Calibri" w:cs="Calibri"/>
          <w:b/>
          <w:bCs/>
          <w:sz w:val="24"/>
          <w:szCs w:val="24"/>
        </w:rPr>
      </w:pPr>
    </w:p>
    <w:p w:rsidR="009872CD" w:rsidRDefault="009872CD">
      <w:pPr>
        <w:widowControl w:val="0"/>
        <w:numPr>
          <w:ilvl w:val="0"/>
          <w:numId w:val="23"/>
        </w:numPr>
        <w:tabs>
          <w:tab w:val="clear" w:pos="720"/>
          <w:tab w:val="num" w:pos="360"/>
        </w:tabs>
        <w:overflowPunct w:val="0"/>
        <w:autoSpaceDE w:val="0"/>
        <w:autoSpaceDN w:val="0"/>
        <w:adjustRightInd w:val="0"/>
        <w:spacing w:after="0" w:line="235" w:lineRule="auto"/>
        <w:ind w:left="360"/>
        <w:jc w:val="both"/>
        <w:rPr>
          <w:rFonts w:ascii="Calibri" w:hAnsi="Calibri" w:cs="Calibri"/>
          <w:b/>
          <w:bCs/>
          <w:sz w:val="24"/>
          <w:szCs w:val="24"/>
        </w:rPr>
      </w:pPr>
      <w:r>
        <w:rPr>
          <w:rFonts w:ascii="Calibri" w:hAnsi="Calibri" w:cs="Calibri"/>
          <w:sz w:val="24"/>
          <w:szCs w:val="24"/>
        </w:rPr>
        <w:t xml:space="preserve">The </w:t>
      </w:r>
      <w:r w:rsidR="00B01AE3">
        <w:rPr>
          <w:rFonts w:ascii="Calibri" w:hAnsi="Calibri" w:cs="Calibri"/>
          <w:sz w:val="24"/>
          <w:szCs w:val="24"/>
        </w:rPr>
        <w:t xml:space="preserve">BSIP, Lucknow </w:t>
      </w:r>
      <w:r>
        <w:rPr>
          <w:rFonts w:ascii="Calibri" w:hAnsi="Calibri" w:cs="Calibri"/>
          <w:sz w:val="24"/>
          <w:szCs w:val="24"/>
        </w:rPr>
        <w:t xml:space="preserve">reserves all rights to accept or reject any </w:t>
      </w:r>
      <w:proofErr w:type="gramStart"/>
      <w:r>
        <w:rPr>
          <w:rFonts w:ascii="Calibri" w:hAnsi="Calibri" w:cs="Calibri"/>
          <w:sz w:val="24"/>
          <w:szCs w:val="24"/>
        </w:rPr>
        <w:t>Tender</w:t>
      </w:r>
      <w:proofErr w:type="gramEnd"/>
      <w:r>
        <w:rPr>
          <w:rFonts w:ascii="Calibri" w:hAnsi="Calibri" w:cs="Calibri"/>
          <w:sz w:val="24"/>
          <w:szCs w:val="24"/>
        </w:rPr>
        <w:t xml:space="preserve"> without showing any reason. </w:t>
      </w:r>
    </w:p>
    <w:p w:rsidR="009872CD" w:rsidRDefault="009872CD">
      <w:pPr>
        <w:widowControl w:val="0"/>
        <w:autoSpaceDE w:val="0"/>
        <w:autoSpaceDN w:val="0"/>
        <w:adjustRightInd w:val="0"/>
        <w:spacing w:after="0" w:line="160" w:lineRule="exact"/>
        <w:rPr>
          <w:rFonts w:ascii="Calibri" w:hAnsi="Calibri" w:cs="Calibri"/>
          <w:b/>
          <w:bCs/>
          <w:sz w:val="24"/>
          <w:szCs w:val="24"/>
        </w:rPr>
      </w:pPr>
    </w:p>
    <w:p w:rsidR="009872CD" w:rsidRDefault="009872CD">
      <w:pPr>
        <w:widowControl w:val="0"/>
        <w:numPr>
          <w:ilvl w:val="0"/>
          <w:numId w:val="23"/>
        </w:numPr>
        <w:tabs>
          <w:tab w:val="clear" w:pos="720"/>
          <w:tab w:val="num" w:pos="360"/>
        </w:tabs>
        <w:overflowPunct w:val="0"/>
        <w:autoSpaceDE w:val="0"/>
        <w:autoSpaceDN w:val="0"/>
        <w:adjustRightInd w:val="0"/>
        <w:spacing w:after="0" w:line="253" w:lineRule="auto"/>
        <w:ind w:left="360"/>
        <w:jc w:val="both"/>
        <w:rPr>
          <w:rFonts w:ascii="Calibri" w:hAnsi="Calibri" w:cs="Calibri"/>
          <w:b/>
          <w:bCs/>
          <w:sz w:val="24"/>
          <w:szCs w:val="24"/>
        </w:rPr>
      </w:pPr>
      <w:r>
        <w:rPr>
          <w:rFonts w:ascii="Calibri" w:hAnsi="Calibri" w:cs="Calibri"/>
          <w:sz w:val="24"/>
          <w:szCs w:val="24"/>
        </w:rPr>
        <w:t xml:space="preserve">The Tender, submitted by the firm who have already been declared as Black Listed or whose contract was terminated for dissatisfactory supply or repairing works or who was unable to execute any repairing order in this hospital or in any other </w:t>
      </w:r>
      <w:r w:rsidR="00B01AE3">
        <w:rPr>
          <w:rFonts w:ascii="Calibri" w:hAnsi="Calibri" w:cs="Calibri"/>
          <w:sz w:val="24"/>
          <w:szCs w:val="24"/>
        </w:rPr>
        <w:t>Lab/</w:t>
      </w:r>
    </w:p>
    <w:p w:rsidR="009872CD" w:rsidRDefault="009872CD">
      <w:pPr>
        <w:widowControl w:val="0"/>
        <w:autoSpaceDE w:val="0"/>
        <w:autoSpaceDN w:val="0"/>
        <w:adjustRightInd w:val="0"/>
        <w:spacing w:after="0" w:line="84"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35" w:lineRule="auto"/>
        <w:ind w:left="360"/>
        <w:rPr>
          <w:rFonts w:ascii="Times New Roman" w:hAnsi="Times New Roman" w:cs="Times New Roman"/>
          <w:sz w:val="24"/>
          <w:szCs w:val="24"/>
        </w:rPr>
      </w:pPr>
      <w:r>
        <w:rPr>
          <w:rFonts w:ascii="Calibri" w:hAnsi="Calibri" w:cs="Calibri"/>
          <w:sz w:val="24"/>
          <w:szCs w:val="24"/>
        </w:rPr>
        <w:t xml:space="preserve">Hospital run by the state or central </w:t>
      </w:r>
      <w:proofErr w:type="gramStart"/>
      <w:r w:rsidR="00B01AE3">
        <w:rPr>
          <w:rFonts w:ascii="Calibri" w:hAnsi="Calibri" w:cs="Calibri"/>
          <w:sz w:val="24"/>
          <w:szCs w:val="24"/>
        </w:rPr>
        <w:t>government,</w:t>
      </w:r>
      <w:proofErr w:type="gramEnd"/>
      <w:r>
        <w:rPr>
          <w:rFonts w:ascii="Calibri" w:hAnsi="Calibri" w:cs="Calibri"/>
          <w:sz w:val="24"/>
          <w:szCs w:val="24"/>
        </w:rPr>
        <w:t xml:space="preserve"> will not be considered even his being the lowest rate.</w:t>
      </w:r>
    </w:p>
    <w:p w:rsidR="009872CD" w:rsidRDefault="009872CD">
      <w:pPr>
        <w:widowControl w:val="0"/>
        <w:autoSpaceDE w:val="0"/>
        <w:autoSpaceDN w:val="0"/>
        <w:adjustRightInd w:val="0"/>
        <w:spacing w:after="0" w:line="378"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7660"/>
        <w:rPr>
          <w:rFonts w:ascii="Times New Roman" w:hAnsi="Times New Roman" w:cs="Times New Roman"/>
          <w:sz w:val="24"/>
          <w:szCs w:val="24"/>
        </w:rPr>
      </w:pPr>
      <w:r>
        <w:rPr>
          <w:rFonts w:ascii="Calibri" w:hAnsi="Calibri" w:cs="Calibri"/>
        </w:rPr>
        <w:t>Page | 12</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30" w:right="1460" w:bottom="476" w:left="1920" w:header="720" w:footer="720" w:gutter="0"/>
          <w:cols w:space="720" w:equalWidth="0">
            <w:col w:w="8520"/>
          </w:cols>
          <w:noEndnote/>
        </w:sectPr>
      </w:pPr>
    </w:p>
    <w:p w:rsidR="009872CD" w:rsidRDefault="009872CD">
      <w:pPr>
        <w:widowControl w:val="0"/>
        <w:numPr>
          <w:ilvl w:val="0"/>
          <w:numId w:val="24"/>
        </w:numPr>
        <w:tabs>
          <w:tab w:val="clear" w:pos="720"/>
          <w:tab w:val="num" w:pos="600"/>
        </w:tabs>
        <w:overflowPunct w:val="0"/>
        <w:autoSpaceDE w:val="0"/>
        <w:autoSpaceDN w:val="0"/>
        <w:adjustRightInd w:val="0"/>
        <w:spacing w:after="0" w:line="235" w:lineRule="auto"/>
        <w:ind w:left="600"/>
        <w:jc w:val="both"/>
        <w:rPr>
          <w:rFonts w:ascii="Calibri" w:hAnsi="Calibri" w:cs="Calibri"/>
          <w:b/>
          <w:bCs/>
          <w:sz w:val="24"/>
          <w:szCs w:val="24"/>
        </w:rPr>
      </w:pPr>
      <w:bookmarkStart w:id="12" w:name="page13"/>
      <w:bookmarkEnd w:id="12"/>
      <w:r>
        <w:rPr>
          <w:rFonts w:ascii="Calibri" w:hAnsi="Calibri" w:cs="Calibri"/>
          <w:sz w:val="24"/>
          <w:szCs w:val="24"/>
        </w:rPr>
        <w:lastRenderedPageBreak/>
        <w:t xml:space="preserve">Regarding Supply and Charges for repairing, Abnormal Low Rate or Abnormal High Rates (in comparison to the market Rate) will not be considered. </w:t>
      </w:r>
    </w:p>
    <w:p w:rsidR="009872CD" w:rsidRDefault="009872CD">
      <w:pPr>
        <w:widowControl w:val="0"/>
        <w:autoSpaceDE w:val="0"/>
        <w:autoSpaceDN w:val="0"/>
        <w:adjustRightInd w:val="0"/>
        <w:spacing w:after="0" w:line="161" w:lineRule="exact"/>
        <w:rPr>
          <w:rFonts w:ascii="Calibri" w:hAnsi="Calibri" w:cs="Calibri"/>
          <w:b/>
          <w:bCs/>
          <w:sz w:val="24"/>
          <w:szCs w:val="24"/>
        </w:rPr>
      </w:pPr>
    </w:p>
    <w:p w:rsidR="009872CD" w:rsidRDefault="009872CD">
      <w:pPr>
        <w:widowControl w:val="0"/>
        <w:numPr>
          <w:ilvl w:val="0"/>
          <w:numId w:val="24"/>
        </w:numPr>
        <w:tabs>
          <w:tab w:val="clear" w:pos="720"/>
          <w:tab w:val="num" w:pos="600"/>
        </w:tabs>
        <w:overflowPunct w:val="0"/>
        <w:autoSpaceDE w:val="0"/>
        <w:autoSpaceDN w:val="0"/>
        <w:adjustRightInd w:val="0"/>
        <w:spacing w:after="0" w:line="267" w:lineRule="auto"/>
        <w:ind w:left="600"/>
        <w:jc w:val="both"/>
        <w:rPr>
          <w:rFonts w:ascii="Calibri" w:hAnsi="Calibri" w:cs="Calibri"/>
          <w:b/>
          <w:bCs/>
          <w:sz w:val="24"/>
          <w:szCs w:val="24"/>
        </w:rPr>
      </w:pPr>
      <w:r>
        <w:rPr>
          <w:rFonts w:ascii="Calibri" w:hAnsi="Calibri" w:cs="Calibri"/>
          <w:sz w:val="24"/>
          <w:szCs w:val="24"/>
        </w:rPr>
        <w:t xml:space="preserve">The approved firm, after supplying the equipments, have to deposit the spares (if any) to the in-charge of the respective user Department which should be shown clearly in the Service Reports duplicate copy of which must be furnished to the </w:t>
      </w:r>
      <w:r w:rsidR="00B01AE3">
        <w:rPr>
          <w:rFonts w:ascii="Calibri" w:hAnsi="Calibri" w:cs="Calibri"/>
          <w:sz w:val="24"/>
          <w:szCs w:val="24"/>
        </w:rPr>
        <w:t>BSIP, Lucknow</w:t>
      </w:r>
      <w:r>
        <w:rPr>
          <w:rFonts w:ascii="Calibri" w:hAnsi="Calibri" w:cs="Calibri"/>
          <w:sz w:val="24"/>
          <w:szCs w:val="24"/>
        </w:rPr>
        <w:t xml:space="preserve">. The repairing bill may be submitted after execution of the work order satisfactorily along with the Service Report duly certified by the in-charge of the respective user Department. </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B01AE3" w:rsidRDefault="00B01AE3">
      <w:pPr>
        <w:widowControl w:val="0"/>
        <w:autoSpaceDE w:val="0"/>
        <w:autoSpaceDN w:val="0"/>
        <w:adjustRightInd w:val="0"/>
        <w:spacing w:after="0" w:line="200" w:lineRule="exact"/>
        <w:rPr>
          <w:rFonts w:ascii="Times New Roman" w:hAnsi="Times New Roman" w:cs="Times New Roman"/>
          <w:sz w:val="24"/>
          <w:szCs w:val="24"/>
        </w:rPr>
      </w:pPr>
    </w:p>
    <w:p w:rsidR="00B01AE3" w:rsidRDefault="00B01AE3">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47" w:lineRule="exact"/>
        <w:rPr>
          <w:rFonts w:ascii="Times New Roman" w:hAnsi="Times New Roman" w:cs="Times New Roman"/>
          <w:sz w:val="24"/>
          <w:szCs w:val="24"/>
        </w:rPr>
      </w:pPr>
    </w:p>
    <w:p w:rsidR="00B01AE3" w:rsidRDefault="00B01AE3" w:rsidP="00B01AE3">
      <w:pPr>
        <w:widowControl w:val="0"/>
        <w:autoSpaceDE w:val="0"/>
        <w:autoSpaceDN w:val="0"/>
        <w:adjustRightInd w:val="0"/>
        <w:spacing w:after="0" w:line="239" w:lineRule="auto"/>
        <w:ind w:left="5760" w:firstLine="720"/>
        <w:rPr>
          <w:rFonts w:ascii="Times New Roman" w:hAnsi="Times New Roman" w:cs="Times New Roman"/>
          <w:sz w:val="24"/>
          <w:szCs w:val="24"/>
        </w:rPr>
      </w:pPr>
      <w:r>
        <w:rPr>
          <w:rFonts w:ascii="Calibri" w:hAnsi="Calibri" w:cs="Calibri"/>
          <w:sz w:val="23"/>
          <w:szCs w:val="23"/>
        </w:rPr>
        <w:t>(Dr. B. D. Singh)</w:t>
      </w:r>
    </w:p>
    <w:p w:rsidR="00B01AE3" w:rsidRDefault="00B01AE3" w:rsidP="00B01AE3">
      <w:pPr>
        <w:widowControl w:val="0"/>
        <w:autoSpaceDE w:val="0"/>
        <w:autoSpaceDN w:val="0"/>
        <w:adjustRightInd w:val="0"/>
        <w:spacing w:after="0" w:line="200" w:lineRule="exact"/>
        <w:ind w:left="5650"/>
        <w:rPr>
          <w:rFonts w:ascii="Times New Roman" w:hAnsi="Times New Roman" w:cs="Times New Roman"/>
          <w:sz w:val="24"/>
          <w:szCs w:val="24"/>
        </w:rPr>
      </w:pPr>
      <w:r>
        <w:rPr>
          <w:rFonts w:ascii="Calibri" w:hAnsi="Calibri" w:cs="Calibri"/>
          <w:sz w:val="23"/>
          <w:szCs w:val="23"/>
        </w:rPr>
        <w:t>Scientist ‘F’ and additional duty of Registrar</w:t>
      </w:r>
    </w:p>
    <w:p w:rsidR="00B01AE3" w:rsidRDefault="00B01AE3" w:rsidP="00B01AE3">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63" w:lineRule="exact"/>
        <w:rPr>
          <w:rFonts w:ascii="Times New Roman" w:hAnsi="Times New Roman" w:cs="Times New Roman"/>
          <w:sz w:val="24"/>
          <w:szCs w:val="24"/>
        </w:rPr>
      </w:pPr>
    </w:p>
    <w:p w:rsidR="00B01AE3" w:rsidRDefault="00B01AE3">
      <w:pPr>
        <w:widowControl w:val="0"/>
        <w:autoSpaceDE w:val="0"/>
        <w:autoSpaceDN w:val="0"/>
        <w:adjustRightInd w:val="0"/>
        <w:spacing w:after="0" w:line="240" w:lineRule="auto"/>
        <w:rPr>
          <w:rFonts w:ascii="Calibri" w:hAnsi="Calibri" w:cs="Calibri"/>
          <w:b/>
          <w:bCs/>
          <w:sz w:val="24"/>
          <w:szCs w:val="24"/>
        </w:rPr>
      </w:pPr>
    </w:p>
    <w:p w:rsidR="00B01AE3" w:rsidRDefault="00B01AE3">
      <w:pPr>
        <w:widowControl w:val="0"/>
        <w:autoSpaceDE w:val="0"/>
        <w:autoSpaceDN w:val="0"/>
        <w:adjustRightInd w:val="0"/>
        <w:spacing w:after="0" w:line="240" w:lineRule="auto"/>
        <w:rPr>
          <w:rFonts w:ascii="Calibri" w:hAnsi="Calibri" w:cs="Calibri"/>
          <w:b/>
          <w:bCs/>
          <w:sz w:val="24"/>
          <w:szCs w:val="24"/>
        </w:rPr>
      </w:pPr>
    </w:p>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SIGNATURE OF THE BIDDER</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13"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7900"/>
        <w:rPr>
          <w:rFonts w:ascii="Times New Roman" w:hAnsi="Times New Roman" w:cs="Times New Roman"/>
          <w:sz w:val="24"/>
          <w:szCs w:val="24"/>
        </w:rPr>
      </w:pPr>
      <w:r>
        <w:rPr>
          <w:rFonts w:ascii="Calibri" w:hAnsi="Calibri" w:cs="Calibri"/>
        </w:rPr>
        <w:t>Page | 13</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83" w:right="1460" w:bottom="476" w:left="1680" w:header="720" w:footer="720" w:gutter="0"/>
          <w:cols w:space="720" w:equalWidth="0">
            <w:col w:w="8760"/>
          </w:cols>
          <w:noEndnote/>
        </w:sectPr>
      </w:pPr>
    </w:p>
    <w:p w:rsidR="009872CD" w:rsidRDefault="009872CD">
      <w:pPr>
        <w:widowControl w:val="0"/>
        <w:autoSpaceDE w:val="0"/>
        <w:autoSpaceDN w:val="0"/>
        <w:adjustRightInd w:val="0"/>
        <w:spacing w:after="0" w:line="240" w:lineRule="auto"/>
        <w:ind w:left="7620"/>
        <w:rPr>
          <w:rFonts w:ascii="Times New Roman" w:hAnsi="Times New Roman" w:cs="Times New Roman"/>
          <w:sz w:val="24"/>
          <w:szCs w:val="24"/>
        </w:rPr>
      </w:pPr>
      <w:bookmarkStart w:id="13" w:name="page14"/>
      <w:bookmarkEnd w:id="13"/>
      <w:r>
        <w:rPr>
          <w:rFonts w:ascii="Calibri" w:hAnsi="Calibri" w:cs="Calibri"/>
          <w:b/>
          <w:bCs/>
          <w:sz w:val="24"/>
          <w:szCs w:val="24"/>
          <w:u w:val="single"/>
        </w:rPr>
        <w:lastRenderedPageBreak/>
        <w:t>ANNEXURE “1”</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1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00"/>
        <w:gridCol w:w="4820"/>
        <w:gridCol w:w="3920"/>
      </w:tblGrid>
      <w:tr w:rsidR="009872CD">
        <w:trPr>
          <w:trHeight w:val="342"/>
        </w:trPr>
        <w:tc>
          <w:tcPr>
            <w:tcW w:w="800" w:type="dxa"/>
            <w:tcBorders>
              <w:top w:val="nil"/>
              <w:left w:val="nil"/>
              <w:bottom w:val="nil"/>
              <w:right w:val="nil"/>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8740" w:type="dxa"/>
            <w:gridSpan w:val="2"/>
            <w:tcBorders>
              <w:top w:val="nil"/>
              <w:left w:val="nil"/>
              <w:bottom w:val="nil"/>
              <w:right w:val="nil"/>
            </w:tcBorders>
            <w:vAlign w:val="bottom"/>
          </w:tcPr>
          <w:p w:rsidR="009872CD" w:rsidRDefault="009872CD">
            <w:pPr>
              <w:widowControl w:val="0"/>
              <w:autoSpaceDE w:val="0"/>
              <w:autoSpaceDN w:val="0"/>
              <w:adjustRightInd w:val="0"/>
              <w:spacing w:after="0" w:line="340" w:lineRule="exact"/>
              <w:ind w:left="2420"/>
              <w:rPr>
                <w:rFonts w:ascii="Times New Roman" w:hAnsi="Times New Roman" w:cs="Times New Roman"/>
                <w:sz w:val="24"/>
                <w:szCs w:val="24"/>
              </w:rPr>
            </w:pPr>
            <w:r>
              <w:rPr>
                <w:rFonts w:ascii="Calibri" w:hAnsi="Calibri" w:cs="Calibri"/>
                <w:b/>
                <w:bCs/>
                <w:sz w:val="28"/>
                <w:szCs w:val="28"/>
                <w:u w:val="single"/>
              </w:rPr>
              <w:t>TECHNICAL BID FORMAT:</w:t>
            </w:r>
          </w:p>
        </w:tc>
      </w:tr>
      <w:tr w:rsidR="009872CD">
        <w:trPr>
          <w:trHeight w:val="712"/>
        </w:trPr>
        <w:tc>
          <w:tcPr>
            <w:tcW w:w="800" w:type="dxa"/>
            <w:tcBorders>
              <w:top w:val="nil"/>
              <w:left w:val="nil"/>
              <w:bottom w:val="single" w:sz="8" w:space="0" w:color="auto"/>
              <w:right w:val="nil"/>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nil"/>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nil"/>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1</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Name  of  the  firm/  Society/  Company/</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439"/>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24"/>
                <w:szCs w:val="24"/>
              </w:rPr>
              <w:t>Proprietary Concern</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53"/>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2</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Address of registered office</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1575"/>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3</w:t>
            </w:r>
          </w:p>
        </w:tc>
        <w:tc>
          <w:tcPr>
            <w:tcW w:w="4820" w:type="dxa"/>
            <w:tcBorders>
              <w:top w:val="nil"/>
              <w:left w:val="nil"/>
              <w:bottom w:val="nil"/>
              <w:right w:val="single" w:sz="8" w:space="0" w:color="auto"/>
            </w:tcBorders>
            <w:vAlign w:val="bottom"/>
          </w:tcPr>
          <w:p w:rsidR="009872CD" w:rsidRDefault="009872CD" w:rsidP="00B01AE3">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 xml:space="preserve">Address of the office at </w:t>
            </w:r>
            <w:r w:rsidR="00B01AE3">
              <w:rPr>
                <w:rFonts w:ascii="Calibri" w:hAnsi="Calibri" w:cs="Calibri"/>
                <w:sz w:val="24"/>
                <w:szCs w:val="24"/>
              </w:rPr>
              <w:t>Lucknow (if)</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1322"/>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80"/>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80" w:lineRule="exact"/>
              <w:ind w:left="120"/>
              <w:rPr>
                <w:rFonts w:ascii="Times New Roman" w:hAnsi="Times New Roman" w:cs="Times New Roman"/>
                <w:sz w:val="24"/>
                <w:szCs w:val="24"/>
              </w:rPr>
            </w:pPr>
            <w:r>
              <w:rPr>
                <w:rFonts w:ascii="Calibri" w:hAnsi="Calibri" w:cs="Calibri"/>
                <w:sz w:val="24"/>
                <w:szCs w:val="24"/>
              </w:rPr>
              <w:t>4</w:t>
            </w:r>
          </w:p>
        </w:tc>
        <w:tc>
          <w:tcPr>
            <w:tcW w:w="4820" w:type="dxa"/>
            <w:tcBorders>
              <w:top w:val="nil"/>
              <w:left w:val="nil"/>
              <w:bottom w:val="nil"/>
              <w:right w:val="single" w:sz="8" w:space="0" w:color="auto"/>
            </w:tcBorders>
            <w:vAlign w:val="bottom"/>
          </w:tcPr>
          <w:p w:rsidR="009872CD" w:rsidRDefault="009872CD" w:rsidP="00B01AE3">
            <w:pPr>
              <w:widowControl w:val="0"/>
              <w:autoSpaceDE w:val="0"/>
              <w:autoSpaceDN w:val="0"/>
              <w:adjustRightInd w:val="0"/>
              <w:spacing w:after="0" w:line="280" w:lineRule="exact"/>
              <w:ind w:left="100"/>
              <w:rPr>
                <w:rFonts w:ascii="Times New Roman" w:hAnsi="Times New Roman" w:cs="Times New Roman"/>
                <w:sz w:val="24"/>
                <w:szCs w:val="24"/>
              </w:rPr>
            </w:pPr>
            <w:r>
              <w:rPr>
                <w:rFonts w:ascii="Calibri" w:hAnsi="Calibri" w:cs="Calibri"/>
                <w:sz w:val="24"/>
                <w:szCs w:val="24"/>
              </w:rPr>
              <w:t xml:space="preserve">Telephone Nos./Fax/E-mail </w:t>
            </w:r>
            <w:r w:rsidR="00B01AE3">
              <w:rPr>
                <w:rFonts w:ascii="Calibri" w:hAnsi="Calibri" w:cs="Calibri"/>
                <w:sz w:val="24"/>
                <w:szCs w:val="24"/>
              </w:rPr>
              <w:t xml:space="preserve"> </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50"/>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p w:rsidR="00B01AE3" w:rsidRDefault="00B01AE3">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5</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Earnest Deposits money (EMD) Yes/No</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53"/>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6</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EMD Details</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51"/>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FRD/Bank Draft No.</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53"/>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Dated</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50"/>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80"/>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80" w:lineRule="exact"/>
              <w:ind w:left="100"/>
              <w:rPr>
                <w:rFonts w:ascii="Times New Roman" w:hAnsi="Times New Roman" w:cs="Times New Roman"/>
                <w:sz w:val="24"/>
                <w:szCs w:val="24"/>
              </w:rPr>
            </w:pPr>
            <w:r>
              <w:rPr>
                <w:rFonts w:ascii="Calibri" w:hAnsi="Calibri" w:cs="Calibri"/>
                <w:sz w:val="24"/>
                <w:szCs w:val="24"/>
              </w:rPr>
              <w:t>Amount (In Figures)</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50"/>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Amount (In Words)</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53"/>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7</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Banker of Company/ Firm/agency with full</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36"/>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24"/>
                <w:szCs w:val="24"/>
              </w:rPr>
              <w:t>address (Attach certified copy of statement of</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3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rsidP="009B7FBA">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24"/>
                <w:szCs w:val="24"/>
              </w:rPr>
              <w:t xml:space="preserve">A/c for </w:t>
            </w:r>
            <w:r w:rsidR="009B7FBA">
              <w:rPr>
                <w:rFonts w:ascii="Calibri" w:hAnsi="Calibri" w:cs="Calibri"/>
                <w:sz w:val="24"/>
                <w:szCs w:val="24"/>
              </w:rPr>
              <w:t>more than</w:t>
            </w:r>
            <w:r>
              <w:rPr>
                <w:rFonts w:ascii="Calibri" w:hAnsi="Calibri" w:cs="Calibri"/>
                <w:sz w:val="24"/>
                <w:szCs w:val="24"/>
              </w:rPr>
              <w:t xml:space="preserve"> last</w:t>
            </w:r>
            <w:r w:rsidR="009B7FBA">
              <w:rPr>
                <w:rFonts w:ascii="Calibri" w:hAnsi="Calibri" w:cs="Calibri"/>
                <w:sz w:val="24"/>
                <w:szCs w:val="24"/>
              </w:rPr>
              <w:t xml:space="preserve"> three</w:t>
            </w:r>
            <w:r>
              <w:rPr>
                <w:rFonts w:ascii="Calibri" w:hAnsi="Calibri" w:cs="Calibri"/>
                <w:sz w:val="24"/>
                <w:szCs w:val="24"/>
              </w:rPr>
              <w:t xml:space="preserve"> year</w:t>
            </w:r>
            <w:r w:rsidR="009B7FBA">
              <w:rPr>
                <w:rFonts w:ascii="Calibri" w:hAnsi="Calibri" w:cs="Calibri"/>
                <w:sz w:val="24"/>
                <w:szCs w:val="24"/>
              </w:rPr>
              <w:t>s</w:t>
            </w:r>
            <w:r>
              <w:rPr>
                <w:rFonts w:ascii="Calibri" w:hAnsi="Calibri" w:cs="Calibri"/>
                <w:sz w:val="24"/>
                <w:szCs w:val="24"/>
              </w:rPr>
              <w:t>)</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37"/>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24"/>
                <w:szCs w:val="24"/>
              </w:rPr>
              <w:t>Telephone Number of Banker</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48"/>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4"/>
                <w:szCs w:val="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4"/>
                <w:szCs w:val="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4"/>
                <w:szCs w:val="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8</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60"/>
              <w:rPr>
                <w:rFonts w:ascii="Times New Roman" w:hAnsi="Times New Roman" w:cs="Times New Roman"/>
                <w:sz w:val="24"/>
                <w:szCs w:val="24"/>
              </w:rPr>
            </w:pPr>
            <w:r>
              <w:rPr>
                <w:rFonts w:ascii="Calibri" w:hAnsi="Calibri" w:cs="Calibri"/>
                <w:sz w:val="24"/>
                <w:szCs w:val="24"/>
              </w:rPr>
              <w:t>PAN / GIR No.</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3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24"/>
                <w:szCs w:val="24"/>
              </w:rPr>
              <w:t>(Attach attested copy)</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48"/>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4"/>
                <w:szCs w:val="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4"/>
                <w:szCs w:val="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4"/>
                <w:szCs w:val="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9</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VAT/SALE TAX</w:t>
            </w:r>
            <w:r w:rsidR="00B01AE3">
              <w:rPr>
                <w:rFonts w:ascii="Calibri" w:hAnsi="Calibri" w:cs="Calibri"/>
                <w:sz w:val="24"/>
                <w:szCs w:val="24"/>
              </w:rPr>
              <w:t>/ GST</w:t>
            </w:r>
            <w:r>
              <w:rPr>
                <w:rFonts w:ascii="Calibri" w:hAnsi="Calibri" w:cs="Calibri"/>
                <w:sz w:val="24"/>
                <w:szCs w:val="24"/>
              </w:rPr>
              <w:t xml:space="preserve"> Reg. No.</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3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24"/>
                <w:szCs w:val="24"/>
              </w:rPr>
              <w:t>(Attach attested copy)</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48"/>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4"/>
                <w:szCs w:val="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4"/>
                <w:szCs w:val="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4"/>
                <w:szCs w:val="4"/>
              </w:rPr>
            </w:pPr>
          </w:p>
        </w:tc>
      </w:tr>
      <w:tr w:rsidR="009872CD">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left="120"/>
              <w:rPr>
                <w:rFonts w:ascii="Times New Roman" w:hAnsi="Times New Roman" w:cs="Times New Roman"/>
                <w:sz w:val="24"/>
                <w:szCs w:val="24"/>
              </w:rPr>
            </w:pPr>
            <w:r>
              <w:rPr>
                <w:rFonts w:ascii="Calibri" w:hAnsi="Calibri" w:cs="Calibri"/>
                <w:sz w:val="24"/>
                <w:szCs w:val="24"/>
              </w:rPr>
              <w:t>10</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Service Tax Registration No.</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386"/>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24"/>
                <w:szCs w:val="24"/>
              </w:rPr>
              <w:t>(Attach attested copy)</w:t>
            </w: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562"/>
        </w:trPr>
        <w:tc>
          <w:tcPr>
            <w:tcW w:w="800" w:type="dxa"/>
            <w:tcBorders>
              <w:top w:val="nil"/>
              <w:left w:val="nil"/>
              <w:bottom w:val="nil"/>
              <w:right w:val="nil"/>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nil"/>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nil"/>
            </w:tcBorders>
            <w:vAlign w:val="bottom"/>
          </w:tcPr>
          <w:p w:rsidR="009872CD" w:rsidRDefault="009872CD">
            <w:pPr>
              <w:widowControl w:val="0"/>
              <w:autoSpaceDE w:val="0"/>
              <w:autoSpaceDN w:val="0"/>
              <w:adjustRightInd w:val="0"/>
              <w:spacing w:after="0" w:line="240" w:lineRule="auto"/>
              <w:ind w:left="2620"/>
              <w:rPr>
                <w:rFonts w:ascii="Times New Roman" w:hAnsi="Times New Roman" w:cs="Times New Roman"/>
                <w:sz w:val="24"/>
                <w:szCs w:val="24"/>
              </w:rPr>
            </w:pPr>
            <w:r>
              <w:rPr>
                <w:rFonts w:ascii="Calibri" w:hAnsi="Calibri" w:cs="Calibri"/>
              </w:rPr>
              <w:t>Page | 14</w:t>
            </w:r>
          </w:p>
        </w:tc>
      </w:tr>
    </w:tbl>
    <w:p w:rsidR="009872CD" w:rsidRDefault="002923B7">
      <w:pPr>
        <w:widowControl w:val="0"/>
        <w:autoSpaceDE w:val="0"/>
        <w:autoSpaceDN w:val="0"/>
        <w:adjustRightInd w:val="0"/>
        <w:spacing w:after="0" w:line="20" w:lineRule="exact"/>
        <w:rPr>
          <w:rFonts w:ascii="Times New Roman" w:hAnsi="Times New Roman" w:cs="Times New Roman"/>
          <w:sz w:val="24"/>
          <w:szCs w:val="24"/>
        </w:rPr>
      </w:pPr>
      <w:r w:rsidRPr="002923B7">
        <w:rPr>
          <w:noProof/>
          <w:lang w:bidi="hi-IN"/>
        </w:rPr>
        <w:pict>
          <v:rect id="_x0000_s1031" style="position:absolute;margin-left:475.7pt;margin-top:-199.75pt;width:1pt;height:1pt;z-index:-251653120;mso-position-horizontal-relative:text;mso-position-vertical-relative:text" o:allowincell="f" fillcolor="black" stroked="f"/>
        </w:pict>
      </w:r>
      <w:r w:rsidRPr="002923B7">
        <w:rPr>
          <w:noProof/>
          <w:lang w:bidi="hi-IN"/>
        </w:rPr>
        <w:pict>
          <v:rect id="_x0000_s1032" style="position:absolute;margin-left:475.7pt;margin-top:-29.3pt;width:1pt;height:.95pt;z-index:-251652096;mso-position-horizontal-relative:text;mso-position-vertical-relative:text" o:allowincell="f" fillcolor="black" stroked="f"/>
        </w:pict>
      </w:r>
    </w:p>
    <w:p w:rsidR="009872CD" w:rsidRDefault="009872CD">
      <w:pPr>
        <w:widowControl w:val="0"/>
        <w:autoSpaceDE w:val="0"/>
        <w:autoSpaceDN w:val="0"/>
        <w:adjustRightInd w:val="0"/>
        <w:spacing w:after="0" w:line="20" w:lineRule="exact"/>
        <w:rPr>
          <w:rFonts w:ascii="Times New Roman" w:hAnsi="Times New Roman" w:cs="Times New Roman"/>
          <w:sz w:val="24"/>
          <w:szCs w:val="24"/>
        </w:rPr>
        <w:sectPr w:rsidR="009872CD">
          <w:pgSz w:w="11900" w:h="16838"/>
          <w:pgMar w:top="1101" w:right="1040" w:bottom="476" w:left="1340" w:header="720" w:footer="720" w:gutter="0"/>
          <w:cols w:space="720" w:equalWidth="0">
            <w:col w:w="9520"/>
          </w:cols>
          <w:noEndnote/>
        </w:sectPr>
      </w:pPr>
    </w:p>
    <w:tbl>
      <w:tblPr>
        <w:tblW w:w="9540" w:type="dxa"/>
        <w:tblInd w:w="10" w:type="dxa"/>
        <w:tblLayout w:type="fixed"/>
        <w:tblCellMar>
          <w:left w:w="0" w:type="dxa"/>
          <w:right w:w="0" w:type="dxa"/>
        </w:tblCellMar>
        <w:tblLook w:val="0000"/>
      </w:tblPr>
      <w:tblGrid>
        <w:gridCol w:w="800"/>
        <w:gridCol w:w="4820"/>
        <w:gridCol w:w="3920"/>
      </w:tblGrid>
      <w:tr w:rsidR="009872CD" w:rsidTr="00F77283">
        <w:trPr>
          <w:trHeight w:val="298"/>
        </w:trPr>
        <w:tc>
          <w:tcPr>
            <w:tcW w:w="800" w:type="dxa"/>
            <w:tcBorders>
              <w:top w:val="single" w:sz="8" w:space="0" w:color="auto"/>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ind w:right="320"/>
              <w:jc w:val="right"/>
              <w:rPr>
                <w:rFonts w:ascii="Times New Roman" w:hAnsi="Times New Roman" w:cs="Times New Roman"/>
                <w:sz w:val="24"/>
                <w:szCs w:val="24"/>
              </w:rPr>
            </w:pPr>
            <w:bookmarkStart w:id="14" w:name="page15"/>
            <w:bookmarkEnd w:id="14"/>
            <w:r>
              <w:rPr>
                <w:rFonts w:ascii="Calibri" w:hAnsi="Calibri" w:cs="Calibri"/>
                <w:sz w:val="24"/>
                <w:szCs w:val="24"/>
              </w:rPr>
              <w:lastRenderedPageBreak/>
              <w:t>11</w:t>
            </w:r>
          </w:p>
        </w:tc>
        <w:tc>
          <w:tcPr>
            <w:tcW w:w="482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Details of clients along with address, telephone</w:t>
            </w:r>
          </w:p>
        </w:tc>
        <w:tc>
          <w:tcPr>
            <w:tcW w:w="392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393"/>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and   Fax   numbers,   Amount   of   contract,</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413"/>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Duration of contract (Attach a separate sheet)</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336"/>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right="320"/>
              <w:jc w:val="right"/>
              <w:rPr>
                <w:rFonts w:ascii="Times New Roman" w:hAnsi="Times New Roman" w:cs="Times New Roman"/>
                <w:sz w:val="24"/>
                <w:szCs w:val="24"/>
              </w:rPr>
            </w:pPr>
            <w:r>
              <w:rPr>
                <w:rFonts w:ascii="Calibri" w:hAnsi="Calibri" w:cs="Calibri"/>
                <w:sz w:val="24"/>
                <w:szCs w:val="24"/>
              </w:rPr>
              <w:t>12</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7" w:lineRule="exact"/>
              <w:ind w:left="100"/>
              <w:rPr>
                <w:rFonts w:ascii="Times New Roman" w:hAnsi="Times New Roman" w:cs="Times New Roman"/>
                <w:sz w:val="24"/>
                <w:szCs w:val="24"/>
              </w:rPr>
            </w:pPr>
            <w:r>
              <w:rPr>
                <w:rFonts w:ascii="Calibri" w:hAnsi="Calibri" w:cs="Calibri"/>
                <w:sz w:val="24"/>
                <w:szCs w:val="24"/>
              </w:rPr>
              <w:t>Proof of financial status in form of Audit</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439"/>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24"/>
                <w:szCs w:val="24"/>
              </w:rPr>
              <w:t>Report, Balance Sheet, Profit &amp; Loss A/c along</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439"/>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rsidP="009B7FB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Calibri" w:hAnsi="Calibri" w:cs="Calibri"/>
                <w:sz w:val="24"/>
                <w:szCs w:val="24"/>
              </w:rPr>
              <w:t>with</w:t>
            </w:r>
            <w:proofErr w:type="gramEnd"/>
            <w:r>
              <w:rPr>
                <w:rFonts w:ascii="Calibri" w:hAnsi="Calibri" w:cs="Calibri"/>
                <w:sz w:val="24"/>
                <w:szCs w:val="24"/>
              </w:rPr>
              <w:t xml:space="preserve"> all the schedules etc. For the last </w:t>
            </w:r>
            <w:r w:rsidR="009B7FBA">
              <w:rPr>
                <w:rFonts w:ascii="Calibri" w:hAnsi="Calibri" w:cs="Calibri"/>
                <w:sz w:val="24"/>
                <w:szCs w:val="24"/>
              </w:rPr>
              <w:t>five</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442"/>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Calibri" w:hAnsi="Calibri" w:cs="Calibri"/>
                <w:sz w:val="24"/>
                <w:szCs w:val="24"/>
              </w:rPr>
              <w:t>financial</w:t>
            </w:r>
            <w:proofErr w:type="gramEnd"/>
            <w:r>
              <w:rPr>
                <w:rFonts w:ascii="Calibri" w:hAnsi="Calibri" w:cs="Calibri"/>
                <w:sz w:val="24"/>
                <w:szCs w:val="24"/>
              </w:rPr>
              <w:t xml:space="preserve"> years. </w:t>
            </w:r>
            <w:r>
              <w:rPr>
                <w:rFonts w:ascii="Calibri" w:hAnsi="Calibri" w:cs="Calibri"/>
                <w:b/>
                <w:bCs/>
                <w:sz w:val="24"/>
                <w:szCs w:val="24"/>
              </w:rPr>
              <w:t>Average Annual turnover</w:t>
            </w:r>
            <w:r w:rsidR="00B01AE3">
              <w:rPr>
                <w:rFonts w:ascii="Calibri" w:hAnsi="Calibri" w:cs="Calibri"/>
                <w:b/>
                <w:bCs/>
                <w:sz w:val="24"/>
                <w:szCs w:val="24"/>
              </w:rPr>
              <w:t>.</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439"/>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rsidP="00B01AE3">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60"/>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right="320"/>
              <w:jc w:val="right"/>
              <w:rPr>
                <w:rFonts w:ascii="Times New Roman" w:hAnsi="Times New Roman" w:cs="Times New Roman"/>
                <w:sz w:val="24"/>
                <w:szCs w:val="24"/>
              </w:rPr>
            </w:pPr>
            <w:r>
              <w:rPr>
                <w:rFonts w:ascii="Calibri" w:hAnsi="Calibri" w:cs="Calibri"/>
                <w:sz w:val="24"/>
                <w:szCs w:val="24"/>
              </w:rPr>
              <w:t>13</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Acceptance  of  terms  &amp;  conditions  attached</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396"/>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(Yes/No). Please sign each page of terms and</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413"/>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conditions as token of acceptance and submit as</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415"/>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part</w:t>
            </w:r>
            <w:proofErr w:type="gramEnd"/>
            <w:r>
              <w:rPr>
                <w:rFonts w:ascii="Times New Roman" w:hAnsi="Times New Roman" w:cs="Times New Roman"/>
                <w:sz w:val="24"/>
                <w:szCs w:val="24"/>
              </w:rPr>
              <w:t xml:space="preserve"> of tender document.</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144"/>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12"/>
                <w:szCs w:val="12"/>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12"/>
                <w:szCs w:val="12"/>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12"/>
                <w:szCs w:val="12"/>
              </w:rPr>
            </w:pPr>
          </w:p>
        </w:tc>
      </w:tr>
      <w:tr w:rsidR="009872CD" w:rsidTr="00F77283">
        <w:trPr>
          <w:trHeight w:val="278"/>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77" w:lineRule="exact"/>
              <w:ind w:right="320"/>
              <w:jc w:val="right"/>
              <w:rPr>
                <w:rFonts w:ascii="Times New Roman" w:hAnsi="Times New Roman" w:cs="Times New Roman"/>
                <w:sz w:val="24"/>
                <w:szCs w:val="24"/>
              </w:rPr>
            </w:pPr>
            <w:r>
              <w:rPr>
                <w:rFonts w:ascii="Calibri" w:hAnsi="Calibri" w:cs="Calibri"/>
                <w:sz w:val="24"/>
                <w:szCs w:val="24"/>
              </w:rPr>
              <w:t>14</w:t>
            </w:r>
          </w:p>
        </w:tc>
        <w:tc>
          <w:tcPr>
            <w:tcW w:w="48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Have  you/your  expert  physically  inspected/</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396"/>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9872CD" w:rsidP="00B01AE3">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surveyed   the   </w:t>
            </w:r>
            <w:r w:rsidR="00B01AE3">
              <w:rPr>
                <w:rFonts w:ascii="Times New Roman" w:hAnsi="Times New Roman" w:cs="Times New Roman"/>
                <w:sz w:val="24"/>
                <w:szCs w:val="24"/>
              </w:rPr>
              <w:t>Lab</w:t>
            </w:r>
            <w:r>
              <w:rPr>
                <w:rFonts w:ascii="Times New Roman" w:hAnsi="Times New Roman" w:cs="Times New Roman"/>
                <w:sz w:val="24"/>
                <w:szCs w:val="24"/>
              </w:rPr>
              <w:t xml:space="preserve">   premises   before</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413"/>
        </w:trPr>
        <w:tc>
          <w:tcPr>
            <w:tcW w:w="80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single" w:sz="8" w:space="0" w:color="auto"/>
            </w:tcBorders>
            <w:vAlign w:val="bottom"/>
          </w:tcPr>
          <w:p w:rsidR="009872CD" w:rsidRDefault="00B01AE3">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submitting</w:t>
            </w:r>
            <w:proofErr w:type="gramEnd"/>
            <w:r w:rsidR="009872CD">
              <w:rPr>
                <w:rFonts w:ascii="Times New Roman" w:hAnsi="Times New Roman" w:cs="Times New Roman"/>
                <w:sz w:val="24"/>
                <w:szCs w:val="24"/>
              </w:rPr>
              <w:t xml:space="preserve"> the tender. (Yes/No)</w:t>
            </w:r>
          </w:p>
        </w:tc>
        <w:tc>
          <w:tcPr>
            <w:tcW w:w="3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rsidTr="00F77283">
        <w:trPr>
          <w:trHeight w:val="147"/>
        </w:trPr>
        <w:tc>
          <w:tcPr>
            <w:tcW w:w="80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12"/>
                <w:szCs w:val="12"/>
              </w:rPr>
            </w:pPr>
          </w:p>
        </w:tc>
        <w:tc>
          <w:tcPr>
            <w:tcW w:w="48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12"/>
                <w:szCs w:val="12"/>
              </w:rPr>
            </w:pPr>
          </w:p>
        </w:tc>
        <w:tc>
          <w:tcPr>
            <w:tcW w:w="3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12"/>
                <w:szCs w:val="12"/>
              </w:rPr>
            </w:pPr>
          </w:p>
        </w:tc>
      </w:tr>
    </w:tbl>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66"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2600"/>
        <w:rPr>
          <w:rFonts w:ascii="Times New Roman" w:hAnsi="Times New Roman" w:cs="Times New Roman"/>
          <w:sz w:val="24"/>
          <w:szCs w:val="24"/>
        </w:rPr>
      </w:pPr>
      <w:r>
        <w:rPr>
          <w:rFonts w:ascii="Calibri" w:hAnsi="Calibri" w:cs="Calibri"/>
          <w:sz w:val="24"/>
          <w:szCs w:val="24"/>
        </w:rPr>
        <w:t>(Signatures of the authorized signatory with seal of tendering firm)</w:t>
      </w:r>
    </w:p>
    <w:p w:rsidR="009872CD" w:rsidRDefault="009872CD">
      <w:pPr>
        <w:widowControl w:val="0"/>
        <w:autoSpaceDE w:val="0"/>
        <w:autoSpaceDN w:val="0"/>
        <w:adjustRightInd w:val="0"/>
        <w:spacing w:after="0" w:line="105" w:lineRule="exact"/>
        <w:rPr>
          <w:rFonts w:ascii="Times New Roman" w:hAnsi="Times New Roman" w:cs="Times New Roman"/>
          <w:sz w:val="24"/>
          <w:szCs w:val="24"/>
        </w:rPr>
      </w:pPr>
    </w:p>
    <w:p w:rsidR="009872CD" w:rsidRDefault="009872CD">
      <w:pPr>
        <w:widowControl w:val="0"/>
        <w:tabs>
          <w:tab w:val="left" w:pos="6680"/>
        </w:tabs>
        <w:autoSpaceDE w:val="0"/>
        <w:autoSpaceDN w:val="0"/>
        <w:adjustRightInd w:val="0"/>
        <w:spacing w:after="0" w:line="240" w:lineRule="auto"/>
        <w:ind w:left="220"/>
        <w:rPr>
          <w:rFonts w:ascii="Times New Roman" w:hAnsi="Times New Roman" w:cs="Times New Roman"/>
          <w:sz w:val="24"/>
          <w:szCs w:val="24"/>
        </w:rPr>
      </w:pPr>
      <w:r>
        <w:rPr>
          <w:rFonts w:ascii="Calibri" w:hAnsi="Calibri" w:cs="Calibri"/>
          <w:sz w:val="24"/>
          <w:szCs w:val="24"/>
        </w:rPr>
        <w:t>Date:</w:t>
      </w:r>
      <w:r>
        <w:rPr>
          <w:rFonts w:ascii="Times New Roman" w:hAnsi="Times New Roman" w:cs="Times New Roman"/>
          <w:sz w:val="24"/>
          <w:szCs w:val="24"/>
        </w:rPr>
        <w:tab/>
      </w:r>
      <w:r>
        <w:rPr>
          <w:rFonts w:ascii="Calibri" w:hAnsi="Calibri" w:cs="Calibri"/>
          <w:sz w:val="24"/>
          <w:szCs w:val="24"/>
        </w:rPr>
        <w:t>Name:-</w:t>
      </w:r>
    </w:p>
    <w:p w:rsidR="009872CD" w:rsidRDefault="009872CD">
      <w:pPr>
        <w:widowControl w:val="0"/>
        <w:autoSpaceDE w:val="0"/>
        <w:autoSpaceDN w:val="0"/>
        <w:adjustRightInd w:val="0"/>
        <w:spacing w:after="0" w:line="108" w:lineRule="exact"/>
        <w:rPr>
          <w:rFonts w:ascii="Times New Roman" w:hAnsi="Times New Roman" w:cs="Times New Roman"/>
          <w:sz w:val="24"/>
          <w:szCs w:val="24"/>
        </w:rPr>
      </w:pPr>
    </w:p>
    <w:p w:rsidR="009872CD" w:rsidRDefault="009872CD">
      <w:pPr>
        <w:widowControl w:val="0"/>
        <w:tabs>
          <w:tab w:val="left" w:pos="6680"/>
        </w:tabs>
        <w:autoSpaceDE w:val="0"/>
        <w:autoSpaceDN w:val="0"/>
        <w:adjustRightInd w:val="0"/>
        <w:spacing w:after="0" w:line="240" w:lineRule="auto"/>
        <w:ind w:left="220"/>
        <w:rPr>
          <w:rFonts w:ascii="Times New Roman" w:hAnsi="Times New Roman" w:cs="Times New Roman"/>
          <w:sz w:val="24"/>
          <w:szCs w:val="24"/>
        </w:rPr>
      </w:pPr>
      <w:r>
        <w:rPr>
          <w:rFonts w:ascii="Calibri" w:hAnsi="Calibri" w:cs="Calibri"/>
          <w:sz w:val="24"/>
          <w:szCs w:val="24"/>
        </w:rPr>
        <w:t>Place:</w:t>
      </w:r>
      <w:r>
        <w:rPr>
          <w:rFonts w:ascii="Times New Roman" w:hAnsi="Times New Roman" w:cs="Times New Roman"/>
          <w:sz w:val="24"/>
          <w:szCs w:val="24"/>
        </w:rPr>
        <w:tab/>
      </w:r>
      <w:r>
        <w:rPr>
          <w:rFonts w:ascii="Calibri" w:hAnsi="Calibri" w:cs="Calibri"/>
          <w:sz w:val="24"/>
          <w:szCs w:val="24"/>
        </w:rPr>
        <w:t>Address:-</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06"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6700"/>
        <w:rPr>
          <w:rFonts w:ascii="Times New Roman" w:hAnsi="Times New Roman" w:cs="Times New Roman"/>
          <w:sz w:val="24"/>
          <w:szCs w:val="24"/>
        </w:rPr>
      </w:pPr>
      <w:proofErr w:type="gramStart"/>
      <w:r>
        <w:rPr>
          <w:rFonts w:ascii="Calibri" w:hAnsi="Calibri" w:cs="Calibri"/>
          <w:sz w:val="24"/>
          <w:szCs w:val="24"/>
        </w:rPr>
        <w:t>Mob.</w:t>
      </w:r>
      <w:proofErr w:type="gramEnd"/>
      <w:r>
        <w:rPr>
          <w:rFonts w:ascii="Calibri" w:hAnsi="Calibri" w:cs="Calibri"/>
          <w:sz w:val="24"/>
          <w:szCs w:val="24"/>
        </w:rPr>
        <w:t xml:space="preserve"> No. -</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23" w:lineRule="exact"/>
        <w:rPr>
          <w:rFonts w:ascii="Times New Roman" w:hAnsi="Times New Roman" w:cs="Times New Roman"/>
          <w:sz w:val="24"/>
          <w:szCs w:val="24"/>
        </w:rPr>
      </w:pPr>
    </w:p>
    <w:p w:rsidR="00F77283" w:rsidRDefault="00F77283">
      <w:pPr>
        <w:widowControl w:val="0"/>
        <w:autoSpaceDE w:val="0"/>
        <w:autoSpaceDN w:val="0"/>
        <w:adjustRightInd w:val="0"/>
        <w:spacing w:after="0" w:line="240" w:lineRule="auto"/>
        <w:ind w:left="8240"/>
        <w:rPr>
          <w:rFonts w:ascii="Calibri" w:hAnsi="Calibri" w:cs="Calibri"/>
        </w:rPr>
      </w:pPr>
    </w:p>
    <w:p w:rsidR="00F77283" w:rsidRDefault="00F77283">
      <w:pPr>
        <w:widowControl w:val="0"/>
        <w:autoSpaceDE w:val="0"/>
        <w:autoSpaceDN w:val="0"/>
        <w:adjustRightInd w:val="0"/>
        <w:spacing w:after="0" w:line="240" w:lineRule="auto"/>
        <w:ind w:left="8240"/>
        <w:rPr>
          <w:rFonts w:ascii="Calibri" w:hAnsi="Calibri" w:cs="Calibri"/>
        </w:rPr>
      </w:pPr>
    </w:p>
    <w:p w:rsidR="00F77283" w:rsidRDefault="00F77283">
      <w:pPr>
        <w:widowControl w:val="0"/>
        <w:autoSpaceDE w:val="0"/>
        <w:autoSpaceDN w:val="0"/>
        <w:adjustRightInd w:val="0"/>
        <w:spacing w:after="0" w:line="240" w:lineRule="auto"/>
        <w:ind w:left="8240"/>
        <w:rPr>
          <w:rFonts w:ascii="Calibri" w:hAnsi="Calibri" w:cs="Calibri"/>
        </w:rPr>
      </w:pPr>
    </w:p>
    <w:p w:rsidR="00F77283" w:rsidRDefault="00F77283">
      <w:pPr>
        <w:widowControl w:val="0"/>
        <w:autoSpaceDE w:val="0"/>
        <w:autoSpaceDN w:val="0"/>
        <w:adjustRightInd w:val="0"/>
        <w:spacing w:after="0" w:line="240" w:lineRule="auto"/>
        <w:ind w:left="8240"/>
        <w:rPr>
          <w:rFonts w:ascii="Calibri" w:hAnsi="Calibri" w:cs="Calibri"/>
        </w:rPr>
      </w:pPr>
    </w:p>
    <w:p w:rsidR="00F77283" w:rsidRDefault="00F77283">
      <w:pPr>
        <w:widowControl w:val="0"/>
        <w:autoSpaceDE w:val="0"/>
        <w:autoSpaceDN w:val="0"/>
        <w:adjustRightInd w:val="0"/>
        <w:spacing w:after="0" w:line="240" w:lineRule="auto"/>
        <w:ind w:left="8240"/>
        <w:rPr>
          <w:rFonts w:ascii="Calibri" w:hAnsi="Calibri" w:cs="Calibri"/>
        </w:rPr>
      </w:pPr>
    </w:p>
    <w:p w:rsidR="00F77283" w:rsidRDefault="00F77283">
      <w:pPr>
        <w:widowControl w:val="0"/>
        <w:autoSpaceDE w:val="0"/>
        <w:autoSpaceDN w:val="0"/>
        <w:adjustRightInd w:val="0"/>
        <w:spacing w:after="0" w:line="240" w:lineRule="auto"/>
        <w:ind w:left="8240"/>
        <w:rPr>
          <w:rFonts w:ascii="Calibri" w:hAnsi="Calibri" w:cs="Calibri"/>
        </w:rPr>
      </w:pPr>
    </w:p>
    <w:p w:rsidR="00F77283" w:rsidRDefault="00F77283">
      <w:pPr>
        <w:widowControl w:val="0"/>
        <w:autoSpaceDE w:val="0"/>
        <w:autoSpaceDN w:val="0"/>
        <w:adjustRightInd w:val="0"/>
        <w:spacing w:after="0" w:line="240" w:lineRule="auto"/>
        <w:ind w:left="8240"/>
        <w:rPr>
          <w:rFonts w:ascii="Calibri" w:hAnsi="Calibri" w:cs="Calibri"/>
        </w:rPr>
      </w:pPr>
    </w:p>
    <w:p w:rsidR="00F77283" w:rsidRDefault="00F77283">
      <w:pPr>
        <w:widowControl w:val="0"/>
        <w:autoSpaceDE w:val="0"/>
        <w:autoSpaceDN w:val="0"/>
        <w:adjustRightInd w:val="0"/>
        <w:spacing w:after="0" w:line="240" w:lineRule="auto"/>
        <w:ind w:left="8240"/>
        <w:rPr>
          <w:rFonts w:ascii="Calibri" w:hAnsi="Calibri" w:cs="Calibri"/>
        </w:rPr>
      </w:pPr>
    </w:p>
    <w:p w:rsidR="00F77283" w:rsidRDefault="00F77283">
      <w:pPr>
        <w:widowControl w:val="0"/>
        <w:autoSpaceDE w:val="0"/>
        <w:autoSpaceDN w:val="0"/>
        <w:adjustRightInd w:val="0"/>
        <w:spacing w:after="0" w:line="240" w:lineRule="auto"/>
        <w:ind w:left="8240"/>
        <w:rPr>
          <w:rFonts w:ascii="Calibri" w:hAnsi="Calibri" w:cs="Calibri"/>
        </w:rPr>
      </w:pPr>
    </w:p>
    <w:p w:rsidR="009872CD" w:rsidRDefault="009872CD">
      <w:pPr>
        <w:widowControl w:val="0"/>
        <w:autoSpaceDE w:val="0"/>
        <w:autoSpaceDN w:val="0"/>
        <w:adjustRightInd w:val="0"/>
        <w:spacing w:after="0" w:line="240" w:lineRule="auto"/>
        <w:ind w:left="8240"/>
        <w:rPr>
          <w:rFonts w:ascii="Times New Roman" w:hAnsi="Times New Roman" w:cs="Times New Roman"/>
          <w:sz w:val="24"/>
          <w:szCs w:val="24"/>
        </w:rPr>
      </w:pPr>
      <w:r>
        <w:rPr>
          <w:rFonts w:ascii="Calibri" w:hAnsi="Calibri" w:cs="Calibri"/>
        </w:rPr>
        <w:t>Page | 15</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15" w:right="1040" w:bottom="476" w:left="1340" w:header="720" w:footer="720" w:gutter="0"/>
          <w:cols w:space="720" w:equalWidth="0">
            <w:col w:w="9520"/>
          </w:cols>
          <w:noEndnote/>
        </w:sectPr>
      </w:pPr>
    </w:p>
    <w:p w:rsidR="009872CD" w:rsidRDefault="009872CD">
      <w:pPr>
        <w:widowControl w:val="0"/>
        <w:autoSpaceDE w:val="0"/>
        <w:autoSpaceDN w:val="0"/>
        <w:adjustRightInd w:val="0"/>
        <w:spacing w:after="0" w:line="239" w:lineRule="auto"/>
        <w:ind w:left="7860"/>
        <w:rPr>
          <w:rFonts w:ascii="Times New Roman" w:hAnsi="Times New Roman" w:cs="Times New Roman"/>
          <w:sz w:val="24"/>
          <w:szCs w:val="24"/>
        </w:rPr>
      </w:pPr>
      <w:bookmarkStart w:id="15" w:name="page16"/>
      <w:bookmarkEnd w:id="15"/>
      <w:r>
        <w:rPr>
          <w:rFonts w:ascii="Calibri" w:hAnsi="Calibri" w:cs="Calibri"/>
          <w:b/>
          <w:bCs/>
          <w:sz w:val="28"/>
          <w:szCs w:val="28"/>
          <w:u w:val="single"/>
        </w:rPr>
        <w:lastRenderedPageBreak/>
        <w:t>ANNEXURE “2”</w:t>
      </w:r>
    </w:p>
    <w:p w:rsidR="009872CD" w:rsidRDefault="009872CD">
      <w:pPr>
        <w:widowControl w:val="0"/>
        <w:autoSpaceDE w:val="0"/>
        <w:autoSpaceDN w:val="0"/>
        <w:adjustRightInd w:val="0"/>
        <w:spacing w:after="0" w:line="191"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3900"/>
        <w:rPr>
          <w:rFonts w:ascii="Times New Roman" w:hAnsi="Times New Roman" w:cs="Times New Roman"/>
          <w:sz w:val="24"/>
          <w:szCs w:val="24"/>
        </w:rPr>
      </w:pPr>
      <w:r>
        <w:rPr>
          <w:rFonts w:ascii="Book Antiqua" w:hAnsi="Book Antiqua" w:cs="Book Antiqua"/>
          <w:b/>
          <w:bCs/>
          <w:sz w:val="28"/>
          <w:szCs w:val="28"/>
          <w:u w:val="single"/>
        </w:rPr>
        <w:t>PRICE BID FORM</w:t>
      </w:r>
    </w:p>
    <w:p w:rsidR="009872CD" w:rsidRDefault="009872CD">
      <w:pPr>
        <w:widowControl w:val="0"/>
        <w:autoSpaceDE w:val="0"/>
        <w:autoSpaceDN w:val="0"/>
        <w:adjustRightInd w:val="0"/>
        <w:spacing w:after="0" w:line="161"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840"/>
        <w:rPr>
          <w:rFonts w:ascii="Times New Roman" w:hAnsi="Times New Roman" w:cs="Times New Roman"/>
          <w:sz w:val="24"/>
          <w:szCs w:val="24"/>
        </w:rPr>
      </w:pPr>
      <w:r>
        <w:rPr>
          <w:rFonts w:ascii="Book Antiqua" w:hAnsi="Book Antiqua" w:cs="Book Antiqua"/>
          <w:sz w:val="24"/>
          <w:szCs w:val="24"/>
        </w:rPr>
        <w:t>To,</w:t>
      </w:r>
    </w:p>
    <w:p w:rsidR="009872CD" w:rsidRDefault="009872CD">
      <w:pPr>
        <w:widowControl w:val="0"/>
        <w:autoSpaceDE w:val="0"/>
        <w:autoSpaceDN w:val="0"/>
        <w:adjustRightInd w:val="0"/>
        <w:spacing w:after="0" w:line="47"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840"/>
        <w:rPr>
          <w:rFonts w:ascii="Times New Roman" w:hAnsi="Times New Roman" w:cs="Times New Roman"/>
          <w:sz w:val="24"/>
          <w:szCs w:val="24"/>
        </w:rPr>
      </w:pPr>
      <w:r>
        <w:rPr>
          <w:rFonts w:ascii="Book Antiqua" w:hAnsi="Book Antiqua" w:cs="Book Antiqua"/>
          <w:sz w:val="24"/>
          <w:szCs w:val="24"/>
        </w:rPr>
        <w:t xml:space="preserve">The </w:t>
      </w:r>
      <w:r w:rsidR="00F77283">
        <w:rPr>
          <w:rFonts w:ascii="Book Antiqua" w:hAnsi="Book Antiqua" w:cs="Book Antiqua"/>
          <w:sz w:val="24"/>
          <w:szCs w:val="24"/>
        </w:rPr>
        <w:t>Registrar</w:t>
      </w:r>
      <w:r>
        <w:rPr>
          <w:rFonts w:ascii="Book Antiqua" w:hAnsi="Book Antiqua" w:cs="Book Antiqua"/>
          <w:sz w:val="24"/>
          <w:szCs w:val="24"/>
        </w:rPr>
        <w:t>,</w:t>
      </w:r>
    </w:p>
    <w:p w:rsidR="00F77283" w:rsidRDefault="00F77283">
      <w:pPr>
        <w:widowControl w:val="0"/>
        <w:autoSpaceDE w:val="0"/>
        <w:autoSpaceDN w:val="0"/>
        <w:adjustRightInd w:val="0"/>
        <w:spacing w:after="0" w:line="239" w:lineRule="auto"/>
        <w:ind w:left="840"/>
        <w:rPr>
          <w:rFonts w:ascii="Book Antiqua" w:hAnsi="Book Antiqua" w:cs="Book Antiqua"/>
          <w:sz w:val="24"/>
          <w:szCs w:val="24"/>
        </w:rPr>
      </w:pPr>
      <w:r>
        <w:rPr>
          <w:rFonts w:ascii="Book Antiqua" w:hAnsi="Book Antiqua" w:cs="Book Antiqua"/>
          <w:sz w:val="24"/>
          <w:szCs w:val="24"/>
        </w:rPr>
        <w:t>BSIP,</w:t>
      </w:r>
    </w:p>
    <w:p w:rsidR="009872CD" w:rsidRDefault="00F77283">
      <w:pPr>
        <w:widowControl w:val="0"/>
        <w:autoSpaceDE w:val="0"/>
        <w:autoSpaceDN w:val="0"/>
        <w:adjustRightInd w:val="0"/>
        <w:spacing w:after="0" w:line="239" w:lineRule="auto"/>
        <w:ind w:left="840"/>
        <w:rPr>
          <w:rFonts w:ascii="Times New Roman" w:hAnsi="Times New Roman" w:cs="Times New Roman"/>
          <w:sz w:val="24"/>
          <w:szCs w:val="24"/>
        </w:rPr>
      </w:pPr>
      <w:r>
        <w:rPr>
          <w:rFonts w:ascii="Book Antiqua" w:hAnsi="Book Antiqua" w:cs="Book Antiqua"/>
          <w:sz w:val="24"/>
          <w:szCs w:val="24"/>
        </w:rPr>
        <w:t>Lucknow</w:t>
      </w:r>
      <w:r w:rsidR="009872CD">
        <w:rPr>
          <w:rFonts w:ascii="Book Antiqua" w:hAnsi="Book Antiqua" w:cs="Book Antiqua"/>
          <w:sz w:val="24"/>
          <w:szCs w:val="24"/>
        </w:rPr>
        <w:t>.</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6"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860"/>
        <w:rPr>
          <w:rFonts w:ascii="Times New Roman" w:hAnsi="Times New Roman" w:cs="Times New Roman"/>
          <w:sz w:val="24"/>
          <w:szCs w:val="24"/>
        </w:rPr>
      </w:pPr>
      <w:r>
        <w:rPr>
          <w:rFonts w:ascii="Book Antiqua" w:hAnsi="Book Antiqua" w:cs="Book Antiqua"/>
          <w:sz w:val="24"/>
          <w:szCs w:val="24"/>
        </w:rPr>
        <w:t>Dear Sir,</w:t>
      </w:r>
    </w:p>
    <w:p w:rsidR="009872CD" w:rsidRDefault="009872CD">
      <w:pPr>
        <w:widowControl w:val="0"/>
        <w:autoSpaceDE w:val="0"/>
        <w:autoSpaceDN w:val="0"/>
        <w:adjustRightInd w:val="0"/>
        <w:spacing w:after="0" w:line="103" w:lineRule="exact"/>
        <w:rPr>
          <w:rFonts w:ascii="Times New Roman" w:hAnsi="Times New Roman" w:cs="Times New Roman"/>
          <w:sz w:val="24"/>
          <w:szCs w:val="24"/>
        </w:rPr>
      </w:pPr>
    </w:p>
    <w:p w:rsidR="009872CD" w:rsidRDefault="009872CD">
      <w:pPr>
        <w:widowControl w:val="0"/>
        <w:tabs>
          <w:tab w:val="left" w:pos="1420"/>
        </w:tabs>
        <w:autoSpaceDE w:val="0"/>
        <w:autoSpaceDN w:val="0"/>
        <w:adjustRightInd w:val="0"/>
        <w:spacing w:after="0" w:line="240" w:lineRule="auto"/>
        <w:ind w:left="860"/>
        <w:rPr>
          <w:rFonts w:ascii="Times New Roman" w:hAnsi="Times New Roman" w:cs="Times New Roman"/>
          <w:sz w:val="24"/>
          <w:szCs w:val="24"/>
        </w:rPr>
      </w:pPr>
      <w:r>
        <w:rPr>
          <w:rFonts w:ascii="Book Antiqua" w:hAnsi="Book Antiqua" w:cs="Book Antiqua"/>
          <w:sz w:val="24"/>
          <w:szCs w:val="24"/>
        </w:rPr>
        <w:t>1.</w:t>
      </w:r>
      <w:r>
        <w:rPr>
          <w:rFonts w:ascii="Times New Roman" w:hAnsi="Times New Roman" w:cs="Times New Roman"/>
          <w:sz w:val="24"/>
          <w:szCs w:val="24"/>
        </w:rPr>
        <w:tab/>
      </w:r>
      <w:r>
        <w:rPr>
          <w:rFonts w:ascii="Book Antiqua" w:hAnsi="Book Antiqua" w:cs="Book Antiqua"/>
          <w:sz w:val="24"/>
          <w:szCs w:val="24"/>
        </w:rPr>
        <w:t>I/We  .......................................................................................</w:t>
      </w:r>
      <w:proofErr w:type="gramStart"/>
      <w:r>
        <w:rPr>
          <w:rFonts w:ascii="Book Antiqua" w:hAnsi="Book Antiqua" w:cs="Book Antiqua"/>
          <w:sz w:val="24"/>
          <w:szCs w:val="24"/>
        </w:rPr>
        <w:t>submitted  the</w:t>
      </w:r>
      <w:proofErr w:type="gramEnd"/>
      <w:r>
        <w:rPr>
          <w:rFonts w:ascii="Book Antiqua" w:hAnsi="Book Antiqua" w:cs="Book Antiqua"/>
          <w:sz w:val="24"/>
          <w:szCs w:val="24"/>
        </w:rPr>
        <w:t xml:space="preserve">  bid</w:t>
      </w:r>
    </w:p>
    <w:p w:rsidR="009872CD" w:rsidRDefault="009872CD">
      <w:pPr>
        <w:widowControl w:val="0"/>
        <w:autoSpaceDE w:val="0"/>
        <w:autoSpaceDN w:val="0"/>
        <w:adjustRightInd w:val="0"/>
        <w:spacing w:after="0" w:line="102"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35" w:lineRule="auto"/>
        <w:ind w:left="1440" w:right="820"/>
        <w:rPr>
          <w:rFonts w:ascii="Times New Roman" w:hAnsi="Times New Roman" w:cs="Times New Roman"/>
          <w:sz w:val="24"/>
          <w:szCs w:val="24"/>
        </w:rPr>
      </w:pPr>
      <w:proofErr w:type="gramStart"/>
      <w:r>
        <w:rPr>
          <w:rFonts w:ascii="Book Antiqua" w:hAnsi="Book Antiqua" w:cs="Book Antiqua"/>
          <w:sz w:val="24"/>
          <w:szCs w:val="24"/>
        </w:rPr>
        <w:t>for</w:t>
      </w:r>
      <w:proofErr w:type="gramEnd"/>
      <w:r>
        <w:rPr>
          <w:rFonts w:ascii="Book Antiqua" w:hAnsi="Book Antiqua" w:cs="Book Antiqua"/>
          <w:sz w:val="24"/>
          <w:szCs w:val="24"/>
        </w:rPr>
        <w:t xml:space="preserve"> Tender No. </w:t>
      </w:r>
      <w:proofErr w:type="gramStart"/>
      <w:r w:rsidR="00F77283" w:rsidRPr="00B04D92">
        <w:rPr>
          <w:rFonts w:ascii="Bookman Old Style" w:hAnsi="Bookman Old Style" w:cs="Bookman Old Style"/>
          <w:b/>
          <w:bCs/>
          <w:szCs w:val="16"/>
        </w:rPr>
        <w:t>BSIP/</w:t>
      </w:r>
      <w:r w:rsidR="00F77283">
        <w:rPr>
          <w:rFonts w:ascii="Bookman Old Style" w:hAnsi="Bookman Old Style" w:cs="Bookman Old Style"/>
          <w:b/>
          <w:bCs/>
          <w:szCs w:val="16"/>
        </w:rPr>
        <w:t>DNA LAB</w:t>
      </w:r>
      <w:r w:rsidR="00F77283" w:rsidRPr="00B04D92">
        <w:rPr>
          <w:rFonts w:ascii="Bookman Old Style" w:hAnsi="Bookman Old Style" w:cs="Bookman Old Style"/>
          <w:b/>
          <w:bCs/>
          <w:szCs w:val="16"/>
        </w:rPr>
        <w:t>/</w:t>
      </w:r>
      <w:r w:rsidR="00F77283">
        <w:rPr>
          <w:rFonts w:ascii="Bookman Old Style" w:hAnsi="Bookman Old Style" w:cs="Bookman Old Style"/>
          <w:b/>
          <w:bCs/>
          <w:szCs w:val="16"/>
        </w:rPr>
        <w:t>WORKS &amp; BUILDING</w:t>
      </w:r>
      <w:r w:rsidR="00F77283" w:rsidRPr="00B04D92">
        <w:rPr>
          <w:rFonts w:ascii="Bookman Old Style" w:hAnsi="Bookman Old Style" w:cs="Bookman Old Style"/>
          <w:b/>
          <w:bCs/>
          <w:szCs w:val="16"/>
        </w:rPr>
        <w:t>/201</w:t>
      </w:r>
      <w:r w:rsidR="009B7FBA">
        <w:rPr>
          <w:rFonts w:ascii="Bookman Old Style" w:hAnsi="Bookman Old Style" w:cs="Bookman Old Style"/>
          <w:b/>
          <w:bCs/>
          <w:szCs w:val="16"/>
        </w:rPr>
        <w:t>7</w:t>
      </w:r>
      <w:r w:rsidR="00F77283" w:rsidRPr="00B04D92">
        <w:rPr>
          <w:rFonts w:ascii="Bookman Old Style" w:hAnsi="Bookman Old Style" w:cs="Bookman Old Style"/>
          <w:b/>
          <w:bCs/>
          <w:szCs w:val="16"/>
        </w:rPr>
        <w:t>-201</w:t>
      </w:r>
      <w:r w:rsidR="009B7FBA">
        <w:rPr>
          <w:rFonts w:ascii="Bookman Old Style" w:hAnsi="Bookman Old Style" w:cs="Bookman Old Style"/>
          <w:b/>
          <w:bCs/>
          <w:szCs w:val="16"/>
        </w:rPr>
        <w:t>8</w:t>
      </w:r>
      <w:r>
        <w:rPr>
          <w:rFonts w:ascii="Book Antiqua" w:hAnsi="Book Antiqua" w:cs="Book Antiqua"/>
          <w:sz w:val="24"/>
          <w:szCs w:val="24"/>
        </w:rPr>
        <w:t xml:space="preserve">for “Set-up of </w:t>
      </w:r>
      <w:r w:rsidR="00F77283">
        <w:rPr>
          <w:rFonts w:ascii="Book Antiqua" w:hAnsi="Book Antiqua" w:cs="Book Antiqua"/>
          <w:sz w:val="24"/>
          <w:szCs w:val="24"/>
        </w:rPr>
        <w:t xml:space="preserve">DNA </w:t>
      </w:r>
      <w:r>
        <w:rPr>
          <w:rFonts w:ascii="Book Antiqua" w:hAnsi="Book Antiqua" w:cs="Book Antiqua"/>
          <w:sz w:val="24"/>
          <w:szCs w:val="24"/>
        </w:rPr>
        <w:t xml:space="preserve">Laboratory” at </w:t>
      </w:r>
      <w:r w:rsidR="00F77283">
        <w:rPr>
          <w:rFonts w:ascii="Book Antiqua" w:hAnsi="Book Antiqua" w:cs="Book Antiqua"/>
          <w:sz w:val="24"/>
          <w:szCs w:val="24"/>
        </w:rPr>
        <w:t>BSIP, Lucknow</w:t>
      </w:r>
      <w:r>
        <w:rPr>
          <w:rFonts w:ascii="Book Antiqua" w:hAnsi="Book Antiqua" w:cs="Book Antiqua"/>
          <w:sz w:val="24"/>
          <w:szCs w:val="24"/>
        </w:rPr>
        <w:t>.</w:t>
      </w:r>
      <w:proofErr w:type="gramEnd"/>
    </w:p>
    <w:p w:rsidR="009872CD" w:rsidRDefault="009872CD">
      <w:pPr>
        <w:widowControl w:val="0"/>
        <w:autoSpaceDE w:val="0"/>
        <w:autoSpaceDN w:val="0"/>
        <w:adjustRightInd w:val="0"/>
        <w:spacing w:after="0" w:line="162" w:lineRule="exact"/>
        <w:rPr>
          <w:rFonts w:ascii="Times New Roman" w:hAnsi="Times New Roman" w:cs="Times New Roman"/>
          <w:sz w:val="24"/>
          <w:szCs w:val="24"/>
        </w:rPr>
      </w:pPr>
    </w:p>
    <w:p w:rsidR="009872CD" w:rsidRDefault="009872CD">
      <w:pPr>
        <w:widowControl w:val="0"/>
        <w:numPr>
          <w:ilvl w:val="0"/>
          <w:numId w:val="25"/>
        </w:numPr>
        <w:tabs>
          <w:tab w:val="clear" w:pos="720"/>
          <w:tab w:val="num" w:pos="1548"/>
        </w:tabs>
        <w:overflowPunct w:val="0"/>
        <w:autoSpaceDE w:val="0"/>
        <w:autoSpaceDN w:val="0"/>
        <w:adjustRightInd w:val="0"/>
        <w:spacing w:after="0" w:line="261" w:lineRule="auto"/>
        <w:ind w:left="1560" w:right="820" w:hanging="727"/>
        <w:jc w:val="both"/>
        <w:rPr>
          <w:rFonts w:ascii="Book Antiqua" w:hAnsi="Book Antiqua" w:cs="Book Antiqua"/>
          <w:sz w:val="24"/>
          <w:szCs w:val="24"/>
        </w:rPr>
      </w:pPr>
      <w:r>
        <w:rPr>
          <w:rFonts w:ascii="Book Antiqua" w:hAnsi="Book Antiqua" w:cs="Book Antiqua"/>
          <w:sz w:val="24"/>
          <w:szCs w:val="24"/>
        </w:rPr>
        <w:t xml:space="preserve">I/We thoroughly examined and understood instructions to tenders, scope of work, terms &amp; conditions of contract given in the tender document and those contained appendix of Terms &amp; Conditions of contract and agree to abide by them. </w:t>
      </w:r>
    </w:p>
    <w:p w:rsidR="009872CD" w:rsidRDefault="009872CD">
      <w:pPr>
        <w:widowControl w:val="0"/>
        <w:autoSpaceDE w:val="0"/>
        <w:autoSpaceDN w:val="0"/>
        <w:adjustRightInd w:val="0"/>
        <w:spacing w:after="0" w:line="138" w:lineRule="exact"/>
        <w:rPr>
          <w:rFonts w:ascii="Book Antiqua" w:hAnsi="Book Antiqua" w:cs="Book Antiqua"/>
          <w:sz w:val="24"/>
          <w:szCs w:val="24"/>
        </w:rPr>
      </w:pPr>
    </w:p>
    <w:p w:rsidR="009872CD" w:rsidRDefault="009872CD">
      <w:pPr>
        <w:widowControl w:val="0"/>
        <w:numPr>
          <w:ilvl w:val="0"/>
          <w:numId w:val="25"/>
        </w:numPr>
        <w:tabs>
          <w:tab w:val="clear" w:pos="720"/>
          <w:tab w:val="num" w:pos="1548"/>
        </w:tabs>
        <w:overflowPunct w:val="0"/>
        <w:autoSpaceDE w:val="0"/>
        <w:autoSpaceDN w:val="0"/>
        <w:adjustRightInd w:val="0"/>
        <w:spacing w:after="0" w:line="256" w:lineRule="auto"/>
        <w:ind w:left="1560" w:right="820" w:hanging="727"/>
        <w:jc w:val="both"/>
        <w:rPr>
          <w:rFonts w:ascii="Book Antiqua" w:hAnsi="Book Antiqua" w:cs="Book Antiqua"/>
          <w:sz w:val="24"/>
          <w:szCs w:val="24"/>
        </w:rPr>
      </w:pPr>
      <w:r>
        <w:rPr>
          <w:rFonts w:ascii="Book Antiqua" w:hAnsi="Book Antiqua" w:cs="Book Antiqua"/>
          <w:sz w:val="24"/>
          <w:szCs w:val="24"/>
        </w:rPr>
        <w:t xml:space="preserve">I/We hereby offer to supply </w:t>
      </w:r>
      <w:r w:rsidR="00F77283">
        <w:rPr>
          <w:rFonts w:ascii="Book Antiqua" w:hAnsi="Book Antiqua" w:cs="Book Antiqua"/>
          <w:sz w:val="24"/>
          <w:szCs w:val="24"/>
        </w:rPr>
        <w:t>and work</w:t>
      </w:r>
      <w:r>
        <w:rPr>
          <w:rFonts w:ascii="Book Antiqua" w:hAnsi="Book Antiqua" w:cs="Book Antiqua"/>
          <w:sz w:val="24"/>
          <w:szCs w:val="24"/>
        </w:rPr>
        <w:t xml:space="preserve"> at the following rates. I/We undertake that I/We are not entitled to claim any enhancement of rates on any account during the tenure of the contract. </w:t>
      </w:r>
    </w:p>
    <w:p w:rsidR="009872CD" w:rsidRDefault="009872CD">
      <w:pPr>
        <w:widowControl w:val="0"/>
        <w:autoSpaceDE w:val="0"/>
        <w:autoSpaceDN w:val="0"/>
        <w:adjustRightInd w:val="0"/>
        <w:spacing w:after="0" w:line="70" w:lineRule="exact"/>
        <w:rPr>
          <w:rFonts w:ascii="Times New Roman" w:hAnsi="Times New Roman" w:cs="Times New Roman"/>
          <w:sz w:val="24"/>
          <w:szCs w:val="24"/>
        </w:rPr>
      </w:pPr>
    </w:p>
    <w:p w:rsidR="000B6509" w:rsidRDefault="000B6509">
      <w:pPr>
        <w:widowControl w:val="0"/>
        <w:autoSpaceDE w:val="0"/>
        <w:autoSpaceDN w:val="0"/>
        <w:adjustRightInd w:val="0"/>
        <w:spacing w:after="0" w:line="70" w:lineRule="exact"/>
        <w:rPr>
          <w:rFonts w:ascii="Times New Roman" w:hAnsi="Times New Roman" w:cs="Times New Roman"/>
          <w:sz w:val="24"/>
          <w:szCs w:val="24"/>
        </w:rPr>
      </w:pPr>
    </w:p>
    <w:tbl>
      <w:tblPr>
        <w:tblpPr w:leftFromText="180" w:rightFromText="180" w:vertAnchor="text" w:horzAnchor="margin" w:tblpX="108" w:tblpY="141"/>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7"/>
        <w:gridCol w:w="5202"/>
        <w:gridCol w:w="1023"/>
        <w:gridCol w:w="742"/>
        <w:gridCol w:w="1267"/>
        <w:gridCol w:w="1549"/>
      </w:tblGrid>
      <w:tr w:rsidR="00AD2F95" w:rsidRPr="00AD2F95" w:rsidTr="00AE548D">
        <w:tc>
          <w:tcPr>
            <w:tcW w:w="707" w:type="dxa"/>
            <w:vAlign w:val="center"/>
          </w:tcPr>
          <w:p w:rsidR="00AD2F95" w:rsidRDefault="00AD2F95" w:rsidP="00AD2F95">
            <w:pPr>
              <w:widowControl w:val="0"/>
              <w:autoSpaceDE w:val="0"/>
              <w:autoSpaceDN w:val="0"/>
              <w:adjustRightInd w:val="0"/>
              <w:spacing w:after="0" w:line="240" w:lineRule="auto"/>
              <w:jc w:val="center"/>
              <w:rPr>
                <w:rFonts w:ascii="Book Antiqua" w:hAnsi="Book Antiqua" w:cs="Book Antiqua"/>
                <w:b/>
                <w:bCs/>
              </w:rPr>
            </w:pPr>
            <w:r>
              <w:rPr>
                <w:rFonts w:ascii="Book Antiqua" w:hAnsi="Book Antiqua" w:cs="Book Antiqua"/>
                <w:b/>
                <w:bCs/>
              </w:rPr>
              <w:t>Sl.</w:t>
            </w:r>
          </w:p>
          <w:p w:rsidR="00AD2F95" w:rsidRPr="00AD2F95" w:rsidRDefault="00AD2F95" w:rsidP="00AD2F95">
            <w:pPr>
              <w:widowControl w:val="0"/>
              <w:autoSpaceDE w:val="0"/>
              <w:autoSpaceDN w:val="0"/>
              <w:adjustRightInd w:val="0"/>
              <w:spacing w:after="0" w:line="240" w:lineRule="auto"/>
              <w:jc w:val="center"/>
              <w:rPr>
                <w:rFonts w:ascii="Book Antiqua" w:hAnsi="Book Antiqua" w:cs="Book Antiqua"/>
                <w:b/>
                <w:bCs/>
              </w:rPr>
            </w:pPr>
            <w:r>
              <w:rPr>
                <w:rFonts w:ascii="Book Antiqua" w:hAnsi="Book Antiqua" w:cs="Book Antiqua"/>
                <w:b/>
                <w:bCs/>
              </w:rPr>
              <w:t>No.</w:t>
            </w:r>
          </w:p>
        </w:tc>
        <w:tc>
          <w:tcPr>
            <w:tcW w:w="5202" w:type="dxa"/>
            <w:vAlign w:val="center"/>
          </w:tcPr>
          <w:p w:rsidR="00AD2F95" w:rsidRPr="00AD2F95" w:rsidRDefault="00AD2F95" w:rsidP="00AD2F95">
            <w:pPr>
              <w:widowControl w:val="0"/>
              <w:autoSpaceDE w:val="0"/>
              <w:autoSpaceDN w:val="0"/>
              <w:adjustRightInd w:val="0"/>
              <w:spacing w:after="0" w:line="240" w:lineRule="auto"/>
              <w:jc w:val="center"/>
              <w:rPr>
                <w:rFonts w:ascii="Book Antiqua" w:hAnsi="Book Antiqua" w:cs="Book Antiqua"/>
                <w:b/>
                <w:bCs/>
              </w:rPr>
            </w:pPr>
            <w:r>
              <w:rPr>
                <w:rFonts w:ascii="Book Antiqua" w:hAnsi="Book Antiqua" w:cs="Book Antiqua"/>
                <w:b/>
                <w:bCs/>
              </w:rPr>
              <w:t>Description</w:t>
            </w:r>
          </w:p>
        </w:tc>
        <w:tc>
          <w:tcPr>
            <w:tcW w:w="1023" w:type="dxa"/>
            <w:vAlign w:val="center"/>
          </w:tcPr>
          <w:p w:rsidR="00AD2F95" w:rsidRPr="00AD2F95" w:rsidRDefault="00AD2F95" w:rsidP="00AD2F95">
            <w:pPr>
              <w:widowControl w:val="0"/>
              <w:autoSpaceDE w:val="0"/>
              <w:autoSpaceDN w:val="0"/>
              <w:adjustRightInd w:val="0"/>
              <w:spacing w:after="0" w:line="240" w:lineRule="auto"/>
              <w:jc w:val="center"/>
              <w:rPr>
                <w:rFonts w:ascii="Book Antiqua" w:hAnsi="Book Antiqua" w:cs="Book Antiqua"/>
                <w:b/>
                <w:bCs/>
              </w:rPr>
            </w:pPr>
            <w:r>
              <w:rPr>
                <w:rFonts w:ascii="Calibri" w:hAnsi="Calibri" w:cs="Calibri"/>
                <w:b/>
                <w:bCs/>
              </w:rPr>
              <w:t>Quantity</w:t>
            </w:r>
          </w:p>
        </w:tc>
        <w:tc>
          <w:tcPr>
            <w:tcW w:w="742" w:type="dxa"/>
            <w:vAlign w:val="center"/>
          </w:tcPr>
          <w:p w:rsidR="00AD2F95" w:rsidRPr="00AD2F95" w:rsidRDefault="00AD2F95" w:rsidP="00AD2F95">
            <w:pPr>
              <w:widowControl w:val="0"/>
              <w:autoSpaceDE w:val="0"/>
              <w:autoSpaceDN w:val="0"/>
              <w:adjustRightInd w:val="0"/>
              <w:spacing w:after="0" w:line="240" w:lineRule="auto"/>
              <w:jc w:val="center"/>
              <w:rPr>
                <w:rFonts w:ascii="Book Antiqua" w:hAnsi="Book Antiqua" w:cs="Book Antiqua"/>
                <w:b/>
                <w:bCs/>
              </w:rPr>
            </w:pPr>
            <w:r>
              <w:rPr>
                <w:rFonts w:ascii="Calibri" w:hAnsi="Calibri" w:cs="Calibri"/>
                <w:b/>
                <w:bCs/>
              </w:rPr>
              <w:t>UNIT</w:t>
            </w:r>
          </w:p>
        </w:tc>
        <w:tc>
          <w:tcPr>
            <w:tcW w:w="1267" w:type="dxa"/>
            <w:vAlign w:val="center"/>
          </w:tcPr>
          <w:p w:rsidR="00AD2F95" w:rsidRDefault="00AD2F95" w:rsidP="00AD2F95">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Calibri" w:hAnsi="Calibri" w:cs="Calibri"/>
                <w:b/>
                <w:bCs/>
              </w:rPr>
              <w:t>UNIT RATE</w:t>
            </w:r>
          </w:p>
        </w:tc>
        <w:tc>
          <w:tcPr>
            <w:tcW w:w="1549" w:type="dxa"/>
            <w:vAlign w:val="center"/>
          </w:tcPr>
          <w:p w:rsidR="00AD2F95" w:rsidRDefault="00AD2F95" w:rsidP="00AD2F95">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Calibri" w:hAnsi="Calibri" w:cs="Calibri"/>
                <w:b/>
                <w:bCs/>
              </w:rPr>
              <w:t>Total Amount</w:t>
            </w:r>
          </w:p>
        </w:tc>
      </w:tr>
      <w:tr w:rsidR="00AD2F95" w:rsidRPr="00AD2F95" w:rsidTr="00AE548D">
        <w:tc>
          <w:tcPr>
            <w:tcW w:w="707" w:type="dxa"/>
          </w:tcPr>
          <w:p w:rsidR="00AD2F95" w:rsidRPr="00AD2F95" w:rsidRDefault="00BB37C0" w:rsidP="00AD2F95">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1.</w:t>
            </w:r>
          </w:p>
        </w:tc>
        <w:tc>
          <w:tcPr>
            <w:tcW w:w="5202"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r>
              <w:t>Air-Cooled Condensing Unit</w:t>
            </w:r>
          </w:p>
        </w:tc>
        <w:tc>
          <w:tcPr>
            <w:tcW w:w="1023"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r>
              <w:t xml:space="preserve">2 </w:t>
            </w:r>
          </w:p>
        </w:tc>
        <w:tc>
          <w:tcPr>
            <w:tcW w:w="742"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r>
              <w:t>No</w:t>
            </w:r>
          </w:p>
        </w:tc>
        <w:tc>
          <w:tcPr>
            <w:tcW w:w="1267"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c>
          <w:tcPr>
            <w:tcW w:w="1549"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r>
      <w:tr w:rsidR="00AD2F95" w:rsidRPr="00AD2F95" w:rsidTr="00AE548D">
        <w:tc>
          <w:tcPr>
            <w:tcW w:w="707"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c>
          <w:tcPr>
            <w:tcW w:w="5202"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r>
              <w:t>Supply and installation of Air Cooled Condensing units with scroll/Rotary compressor, copper tube/aluminium fin condenser coil</w:t>
            </w:r>
            <w:proofErr w:type="gramStart"/>
            <w:r>
              <w:t>,Axial</w:t>
            </w:r>
            <w:proofErr w:type="gramEnd"/>
            <w:r>
              <w:t xml:space="preserve">  type condenser fan with direct driven motor. The unit would be</w:t>
            </w:r>
            <w:r w:rsidR="00CF76E5">
              <w:t xml:space="preserve"> </w:t>
            </w:r>
            <w:r>
              <w:t>suitable</w:t>
            </w:r>
            <w:r w:rsidR="00CF76E5">
              <w:t xml:space="preserve"> </w:t>
            </w:r>
            <w:r>
              <w:t>to operate with</w:t>
            </w:r>
            <w:r w:rsidR="00CF76E5">
              <w:t xml:space="preserve"> </w:t>
            </w:r>
            <w:r>
              <w:t xml:space="preserve">415V/3ph/50Hz </w:t>
            </w:r>
            <w:r w:rsidR="00CF76E5">
              <w:t xml:space="preserve"> </w:t>
            </w:r>
            <w:r>
              <w:t>power supply.Necessary thermostat</w:t>
            </w:r>
            <w:r w:rsidR="00CF76E5">
              <w:t xml:space="preserve"> </w:t>
            </w:r>
            <w:r>
              <w:t>for temperature</w:t>
            </w:r>
            <w:r w:rsidR="00CF76E5">
              <w:t xml:space="preserve"> </w:t>
            </w:r>
            <w:r>
              <w:t>control including</w:t>
            </w:r>
            <w:r w:rsidR="00CF76E5">
              <w:t xml:space="preserve"> </w:t>
            </w:r>
            <w:r>
              <w:t>cabling shall b</w:t>
            </w:r>
            <w:r w:rsidR="00CF76E5">
              <w:t xml:space="preserve"> </w:t>
            </w:r>
            <w:r>
              <w:t>eincluded</w:t>
            </w:r>
          </w:p>
        </w:tc>
        <w:tc>
          <w:tcPr>
            <w:tcW w:w="1023"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c>
          <w:tcPr>
            <w:tcW w:w="742"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c>
          <w:tcPr>
            <w:tcW w:w="1267"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c>
          <w:tcPr>
            <w:tcW w:w="1549"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r>
      <w:tr w:rsidR="000B6509" w:rsidRPr="00AD2F95" w:rsidTr="00AE548D">
        <w:tc>
          <w:tcPr>
            <w:tcW w:w="707" w:type="dxa"/>
          </w:tcPr>
          <w:p w:rsidR="000B6509" w:rsidRPr="00AD2F95" w:rsidRDefault="000B6509" w:rsidP="00AD2F95">
            <w:pPr>
              <w:widowControl w:val="0"/>
              <w:autoSpaceDE w:val="0"/>
              <w:autoSpaceDN w:val="0"/>
              <w:adjustRightInd w:val="0"/>
              <w:spacing w:after="0" w:line="240" w:lineRule="auto"/>
              <w:rPr>
                <w:rFonts w:ascii="Book Antiqua" w:hAnsi="Book Antiqua" w:cs="Book Antiqua"/>
                <w:b/>
                <w:bCs/>
              </w:rPr>
            </w:pPr>
          </w:p>
        </w:tc>
        <w:tc>
          <w:tcPr>
            <w:tcW w:w="5202" w:type="dxa"/>
          </w:tcPr>
          <w:p w:rsidR="000B6509" w:rsidRPr="00AD2F95" w:rsidRDefault="000B6509" w:rsidP="00AD2F95">
            <w:pPr>
              <w:widowControl w:val="0"/>
              <w:autoSpaceDE w:val="0"/>
              <w:autoSpaceDN w:val="0"/>
              <w:adjustRightInd w:val="0"/>
              <w:spacing w:after="0" w:line="240" w:lineRule="auto"/>
              <w:rPr>
                <w:rFonts w:ascii="Book Antiqua" w:hAnsi="Book Antiqua" w:cs="Book Antiqua"/>
                <w:b/>
                <w:bCs/>
              </w:rPr>
            </w:pPr>
          </w:p>
        </w:tc>
        <w:tc>
          <w:tcPr>
            <w:tcW w:w="1023" w:type="dxa"/>
          </w:tcPr>
          <w:p w:rsidR="000B6509" w:rsidRPr="00AD2F95" w:rsidRDefault="000B6509" w:rsidP="00AD2F95">
            <w:pPr>
              <w:widowControl w:val="0"/>
              <w:autoSpaceDE w:val="0"/>
              <w:autoSpaceDN w:val="0"/>
              <w:adjustRightInd w:val="0"/>
              <w:spacing w:after="0" w:line="240" w:lineRule="auto"/>
              <w:rPr>
                <w:rFonts w:ascii="Book Antiqua" w:hAnsi="Book Antiqua" w:cs="Book Antiqua"/>
                <w:b/>
                <w:bCs/>
              </w:rPr>
            </w:pPr>
          </w:p>
        </w:tc>
        <w:tc>
          <w:tcPr>
            <w:tcW w:w="742" w:type="dxa"/>
          </w:tcPr>
          <w:p w:rsidR="000B6509" w:rsidRPr="00AD2F95" w:rsidRDefault="000B6509" w:rsidP="00AD2F95">
            <w:pPr>
              <w:widowControl w:val="0"/>
              <w:autoSpaceDE w:val="0"/>
              <w:autoSpaceDN w:val="0"/>
              <w:adjustRightInd w:val="0"/>
              <w:spacing w:after="0" w:line="240" w:lineRule="auto"/>
              <w:rPr>
                <w:rFonts w:ascii="Book Antiqua" w:hAnsi="Book Antiqua" w:cs="Book Antiqua"/>
                <w:b/>
                <w:bCs/>
              </w:rPr>
            </w:pPr>
          </w:p>
        </w:tc>
        <w:tc>
          <w:tcPr>
            <w:tcW w:w="1267" w:type="dxa"/>
          </w:tcPr>
          <w:p w:rsidR="000B6509" w:rsidRPr="00AD2F95" w:rsidRDefault="000B6509" w:rsidP="00AD2F95">
            <w:pPr>
              <w:widowControl w:val="0"/>
              <w:autoSpaceDE w:val="0"/>
              <w:autoSpaceDN w:val="0"/>
              <w:adjustRightInd w:val="0"/>
              <w:spacing w:after="0" w:line="240" w:lineRule="auto"/>
              <w:rPr>
                <w:rFonts w:ascii="Book Antiqua" w:hAnsi="Book Antiqua" w:cs="Book Antiqua"/>
                <w:b/>
                <w:bCs/>
              </w:rPr>
            </w:pPr>
          </w:p>
        </w:tc>
        <w:tc>
          <w:tcPr>
            <w:tcW w:w="1549" w:type="dxa"/>
          </w:tcPr>
          <w:p w:rsidR="000B6509" w:rsidRPr="00AD2F95" w:rsidRDefault="000B6509" w:rsidP="00AD2F95">
            <w:pPr>
              <w:widowControl w:val="0"/>
              <w:autoSpaceDE w:val="0"/>
              <w:autoSpaceDN w:val="0"/>
              <w:adjustRightInd w:val="0"/>
              <w:spacing w:after="0" w:line="240" w:lineRule="auto"/>
              <w:rPr>
                <w:rFonts w:ascii="Book Antiqua" w:hAnsi="Book Antiqua" w:cs="Book Antiqua"/>
                <w:b/>
                <w:bCs/>
              </w:rPr>
            </w:pPr>
          </w:p>
        </w:tc>
      </w:tr>
      <w:tr w:rsidR="00AD2F95" w:rsidRPr="00AD2F95" w:rsidTr="00AE548D">
        <w:tc>
          <w:tcPr>
            <w:tcW w:w="707"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c>
          <w:tcPr>
            <w:tcW w:w="5202" w:type="dxa"/>
          </w:tcPr>
          <w:p w:rsidR="00AD2F95" w:rsidRPr="00AD2F95" w:rsidRDefault="00BB37C0" w:rsidP="00AD2F95">
            <w:pPr>
              <w:widowControl w:val="0"/>
              <w:autoSpaceDE w:val="0"/>
              <w:autoSpaceDN w:val="0"/>
              <w:adjustRightInd w:val="0"/>
              <w:spacing w:after="0" w:line="240" w:lineRule="auto"/>
              <w:rPr>
                <w:rFonts w:ascii="Book Antiqua" w:hAnsi="Book Antiqua" w:cs="Book Antiqua"/>
                <w:b/>
                <w:bCs/>
              </w:rPr>
            </w:pPr>
            <w:r>
              <w:t>CopperPiping&amp;Valves</w:t>
            </w:r>
          </w:p>
        </w:tc>
        <w:tc>
          <w:tcPr>
            <w:tcW w:w="1023"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c>
          <w:tcPr>
            <w:tcW w:w="742"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c>
          <w:tcPr>
            <w:tcW w:w="1267"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c>
          <w:tcPr>
            <w:tcW w:w="1549"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r>
      <w:tr w:rsidR="00AD2F95" w:rsidRPr="00AD2F95" w:rsidTr="00AE548D">
        <w:tc>
          <w:tcPr>
            <w:tcW w:w="707" w:type="dxa"/>
          </w:tcPr>
          <w:p w:rsidR="00AD2F95" w:rsidRPr="00AD2F95" w:rsidRDefault="000B6509" w:rsidP="00AD2F95">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w:t>
            </w:r>
          </w:p>
        </w:tc>
        <w:tc>
          <w:tcPr>
            <w:tcW w:w="5202" w:type="dxa"/>
          </w:tcPr>
          <w:p w:rsidR="00AD2F95" w:rsidRPr="00AD2F95" w:rsidRDefault="00BB37C0" w:rsidP="00AD2F95">
            <w:pPr>
              <w:widowControl w:val="0"/>
              <w:autoSpaceDE w:val="0"/>
              <w:autoSpaceDN w:val="0"/>
              <w:adjustRightInd w:val="0"/>
              <w:spacing w:after="0" w:line="240" w:lineRule="auto"/>
              <w:rPr>
                <w:rFonts w:ascii="Book Antiqua" w:hAnsi="Book Antiqua" w:cs="Book Antiqua"/>
                <w:b/>
                <w:bCs/>
              </w:rPr>
            </w:pPr>
            <w:r>
              <w:t>Supply, Installation, Testing &amp; Commissioning (SITC) of Liquid Sight</w:t>
            </w:r>
            <w:r w:rsidR="000B6509">
              <w:t xml:space="preserve"> </w:t>
            </w:r>
            <w:r>
              <w:t>Glass</w:t>
            </w:r>
            <w:r w:rsidR="000B6509">
              <w:t xml:space="preserve"> </w:t>
            </w:r>
            <w:r>
              <w:t>of</w:t>
            </w:r>
            <w:r w:rsidR="000B6509">
              <w:t xml:space="preserve"> </w:t>
            </w:r>
            <w:r>
              <w:t>size1/2''</w:t>
            </w:r>
            <w:r>
              <w:rPr>
                <w:rFonts w:ascii="Cambria Math" w:hAnsi="Cambria Math" w:cs="Cambria Math"/>
              </w:rPr>
              <w:t>∅</w:t>
            </w:r>
          </w:p>
        </w:tc>
        <w:tc>
          <w:tcPr>
            <w:tcW w:w="1023" w:type="dxa"/>
          </w:tcPr>
          <w:p w:rsidR="00AD2F95" w:rsidRPr="00AD2F95" w:rsidRDefault="000B6509" w:rsidP="00AD2F95">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w:t>
            </w:r>
          </w:p>
        </w:tc>
        <w:tc>
          <w:tcPr>
            <w:tcW w:w="742" w:type="dxa"/>
          </w:tcPr>
          <w:p w:rsidR="00AD2F95" w:rsidRPr="00AD2F95" w:rsidRDefault="000B6509" w:rsidP="00AD2F95">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Nos</w:t>
            </w:r>
          </w:p>
        </w:tc>
        <w:tc>
          <w:tcPr>
            <w:tcW w:w="1267"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c>
          <w:tcPr>
            <w:tcW w:w="1549" w:type="dxa"/>
          </w:tcPr>
          <w:p w:rsidR="00AD2F95" w:rsidRPr="00AD2F95" w:rsidRDefault="00AD2F95" w:rsidP="00AD2F95">
            <w:pPr>
              <w:widowControl w:val="0"/>
              <w:autoSpaceDE w:val="0"/>
              <w:autoSpaceDN w:val="0"/>
              <w:adjustRightInd w:val="0"/>
              <w:spacing w:after="0" w:line="240" w:lineRule="auto"/>
              <w:rPr>
                <w:rFonts w:ascii="Book Antiqua" w:hAnsi="Book Antiqua" w:cs="Book Antiqua"/>
                <w:b/>
                <w:bCs/>
              </w:rPr>
            </w:pPr>
          </w:p>
        </w:tc>
      </w:tr>
      <w:tr w:rsidR="000B6509" w:rsidRPr="00AD2F95" w:rsidTr="00AE548D">
        <w:tc>
          <w:tcPr>
            <w:tcW w:w="707"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3.</w:t>
            </w:r>
          </w:p>
        </w:tc>
        <w:tc>
          <w:tcPr>
            <w:tcW w:w="5202"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t>Supply, Installation, Testing &amp; Commissioning (SITC) of Isolating  Valve of size1/2''</w:t>
            </w:r>
            <w:r>
              <w:rPr>
                <w:rFonts w:ascii="Cambria Math" w:hAnsi="Cambria Math" w:cs="Cambria Math"/>
              </w:rPr>
              <w:t>∅</w:t>
            </w:r>
          </w:p>
        </w:tc>
        <w:tc>
          <w:tcPr>
            <w:tcW w:w="1023"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w:t>
            </w:r>
          </w:p>
        </w:tc>
        <w:tc>
          <w:tcPr>
            <w:tcW w:w="742"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Nos</w:t>
            </w:r>
          </w:p>
        </w:tc>
        <w:tc>
          <w:tcPr>
            <w:tcW w:w="1267"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p>
        </w:tc>
        <w:tc>
          <w:tcPr>
            <w:tcW w:w="1549"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p>
        </w:tc>
      </w:tr>
      <w:tr w:rsidR="000B6509" w:rsidRPr="00AD2F95" w:rsidTr="00AE548D">
        <w:tc>
          <w:tcPr>
            <w:tcW w:w="707"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4.</w:t>
            </w:r>
          </w:p>
        </w:tc>
        <w:tc>
          <w:tcPr>
            <w:tcW w:w="5202"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t>Supply, Installation, Testing &amp; Commissioning (SITC) of Liquid Line Strainer/Liquid Dwyer of size 1/2''</w:t>
            </w:r>
            <w:r>
              <w:rPr>
                <w:rFonts w:ascii="Cambria Math" w:hAnsi="Cambria Math" w:cs="Cambria Math"/>
              </w:rPr>
              <w:t>∅</w:t>
            </w:r>
          </w:p>
        </w:tc>
        <w:tc>
          <w:tcPr>
            <w:tcW w:w="1023"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w:t>
            </w:r>
          </w:p>
        </w:tc>
        <w:tc>
          <w:tcPr>
            <w:tcW w:w="742"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Nos</w:t>
            </w:r>
          </w:p>
        </w:tc>
        <w:tc>
          <w:tcPr>
            <w:tcW w:w="1267"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p>
        </w:tc>
        <w:tc>
          <w:tcPr>
            <w:tcW w:w="1549"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p>
        </w:tc>
      </w:tr>
      <w:tr w:rsidR="000B6509" w:rsidRPr="00AD2F95" w:rsidTr="00AE548D">
        <w:tc>
          <w:tcPr>
            <w:tcW w:w="707"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5.</w:t>
            </w:r>
          </w:p>
        </w:tc>
        <w:tc>
          <w:tcPr>
            <w:tcW w:w="5202" w:type="dxa"/>
          </w:tcPr>
          <w:p w:rsidR="000B6509" w:rsidRDefault="000B6509" w:rsidP="000B6509">
            <w:pPr>
              <w:widowControl w:val="0"/>
              <w:autoSpaceDE w:val="0"/>
              <w:autoSpaceDN w:val="0"/>
              <w:adjustRightInd w:val="0"/>
              <w:spacing w:after="0" w:line="240" w:lineRule="auto"/>
            </w:pPr>
            <w:r>
              <w:t>Supply, Installation, Testing &amp; Commissioning (SITC) of Thermost at ic Expansion Valve of size 1/2''</w:t>
            </w:r>
            <w:r>
              <w:rPr>
                <w:rFonts w:ascii="Cambria Math" w:hAnsi="Cambria Math" w:cs="Cambria Math"/>
              </w:rPr>
              <w:t>∅</w:t>
            </w:r>
          </w:p>
        </w:tc>
        <w:tc>
          <w:tcPr>
            <w:tcW w:w="1023"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2</w:t>
            </w:r>
          </w:p>
        </w:tc>
        <w:tc>
          <w:tcPr>
            <w:tcW w:w="742"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Nos</w:t>
            </w:r>
          </w:p>
        </w:tc>
        <w:tc>
          <w:tcPr>
            <w:tcW w:w="1267"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p>
        </w:tc>
        <w:tc>
          <w:tcPr>
            <w:tcW w:w="1549"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p>
        </w:tc>
      </w:tr>
      <w:tr w:rsidR="000B6509" w:rsidRPr="00AD2F95" w:rsidTr="00AE548D">
        <w:tc>
          <w:tcPr>
            <w:tcW w:w="707" w:type="dxa"/>
          </w:tcPr>
          <w:p w:rsidR="000B6509" w:rsidRDefault="000B6509"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6.</w:t>
            </w:r>
          </w:p>
        </w:tc>
        <w:tc>
          <w:tcPr>
            <w:tcW w:w="5202" w:type="dxa"/>
          </w:tcPr>
          <w:p w:rsidR="000B6509" w:rsidRDefault="000B6509" w:rsidP="000B6509">
            <w:pPr>
              <w:widowControl w:val="0"/>
              <w:autoSpaceDE w:val="0"/>
              <w:autoSpaceDN w:val="0"/>
              <w:adjustRightInd w:val="0"/>
              <w:spacing w:after="0" w:line="240" w:lineRule="auto"/>
            </w:pPr>
            <w:r>
              <w:t>Supply, Installation, Testing &amp; Commissioning (SITC) of Copper piping of size 1/2''</w:t>
            </w:r>
            <w:r>
              <w:rPr>
                <w:rFonts w:ascii="Cambria Math" w:hAnsi="Cambria Math" w:cs="Cambria Math"/>
              </w:rPr>
              <w:t>∅</w:t>
            </w:r>
          </w:p>
        </w:tc>
        <w:tc>
          <w:tcPr>
            <w:tcW w:w="1023" w:type="dxa"/>
          </w:tcPr>
          <w:p w:rsidR="000B6509" w:rsidRDefault="000B6509" w:rsidP="000B6509">
            <w:pPr>
              <w:widowControl w:val="0"/>
              <w:autoSpaceDE w:val="0"/>
              <w:autoSpaceDN w:val="0"/>
              <w:adjustRightInd w:val="0"/>
              <w:spacing w:after="0" w:line="240" w:lineRule="auto"/>
              <w:rPr>
                <w:rFonts w:ascii="Book Antiqua" w:hAnsi="Book Antiqua" w:cs="Book Antiqua"/>
                <w:b/>
                <w:bCs/>
              </w:rPr>
            </w:pPr>
            <w:r>
              <w:t xml:space="preserve">20 </w:t>
            </w:r>
          </w:p>
        </w:tc>
        <w:tc>
          <w:tcPr>
            <w:tcW w:w="742" w:type="dxa"/>
          </w:tcPr>
          <w:p w:rsidR="000B6509" w:rsidRDefault="00AE548D" w:rsidP="000B6509">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RMT</w:t>
            </w:r>
          </w:p>
        </w:tc>
        <w:tc>
          <w:tcPr>
            <w:tcW w:w="1267"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p>
        </w:tc>
        <w:tc>
          <w:tcPr>
            <w:tcW w:w="1549" w:type="dxa"/>
          </w:tcPr>
          <w:p w:rsidR="000B6509" w:rsidRPr="00AD2F95" w:rsidRDefault="000B6509" w:rsidP="000B6509">
            <w:pPr>
              <w:widowControl w:val="0"/>
              <w:autoSpaceDE w:val="0"/>
              <w:autoSpaceDN w:val="0"/>
              <w:adjustRightInd w:val="0"/>
              <w:spacing w:after="0" w:line="240" w:lineRule="auto"/>
              <w:rPr>
                <w:rFonts w:ascii="Book Antiqua" w:hAnsi="Book Antiqua" w:cs="Book Antiqua"/>
                <w:b/>
                <w:bCs/>
              </w:rPr>
            </w:pPr>
          </w:p>
        </w:tc>
      </w:tr>
      <w:tr w:rsidR="00AE548D" w:rsidRPr="00AD2F95" w:rsidTr="00AE548D">
        <w:tc>
          <w:tcPr>
            <w:tcW w:w="707" w:type="dxa"/>
          </w:tcPr>
          <w:p w:rsidR="00AE548D" w:rsidRDefault="00AE548D" w:rsidP="00AE548D">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7.</w:t>
            </w:r>
          </w:p>
        </w:tc>
        <w:tc>
          <w:tcPr>
            <w:tcW w:w="5202" w:type="dxa"/>
          </w:tcPr>
          <w:p w:rsidR="00AE548D" w:rsidRDefault="00AE548D" w:rsidP="00AE548D">
            <w:pPr>
              <w:widowControl w:val="0"/>
              <w:autoSpaceDE w:val="0"/>
              <w:autoSpaceDN w:val="0"/>
              <w:adjustRightInd w:val="0"/>
              <w:spacing w:after="0" w:line="240" w:lineRule="auto"/>
            </w:pPr>
            <w:r>
              <w:t>Supply, Installation, Testing  &amp; Commissioning (SITC) of Copper piping of size 1-1/8''</w:t>
            </w:r>
            <w:r>
              <w:rPr>
                <w:rFonts w:ascii="Cambria Math" w:hAnsi="Cambria Math" w:cs="Cambria Math"/>
              </w:rPr>
              <w:t>∅</w:t>
            </w:r>
          </w:p>
        </w:tc>
        <w:tc>
          <w:tcPr>
            <w:tcW w:w="1023" w:type="dxa"/>
          </w:tcPr>
          <w:p w:rsidR="00AE548D" w:rsidRDefault="00AE548D" w:rsidP="00AE548D">
            <w:pPr>
              <w:widowControl w:val="0"/>
              <w:autoSpaceDE w:val="0"/>
              <w:autoSpaceDN w:val="0"/>
              <w:adjustRightInd w:val="0"/>
              <w:spacing w:after="0" w:line="240" w:lineRule="auto"/>
              <w:rPr>
                <w:rFonts w:ascii="Book Antiqua" w:hAnsi="Book Antiqua" w:cs="Book Antiqua"/>
                <w:b/>
                <w:bCs/>
              </w:rPr>
            </w:pPr>
            <w:r>
              <w:t xml:space="preserve">20 </w:t>
            </w:r>
          </w:p>
        </w:tc>
        <w:tc>
          <w:tcPr>
            <w:tcW w:w="742" w:type="dxa"/>
          </w:tcPr>
          <w:p w:rsidR="00AE548D" w:rsidRDefault="00AE548D" w:rsidP="00AE548D">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RMT</w:t>
            </w:r>
          </w:p>
        </w:tc>
        <w:tc>
          <w:tcPr>
            <w:tcW w:w="1267" w:type="dxa"/>
          </w:tcPr>
          <w:p w:rsidR="00AE548D" w:rsidRPr="00AD2F95" w:rsidRDefault="00AE548D" w:rsidP="00AE548D">
            <w:pPr>
              <w:widowControl w:val="0"/>
              <w:autoSpaceDE w:val="0"/>
              <w:autoSpaceDN w:val="0"/>
              <w:adjustRightInd w:val="0"/>
              <w:spacing w:after="0" w:line="240" w:lineRule="auto"/>
              <w:rPr>
                <w:rFonts w:ascii="Book Antiqua" w:hAnsi="Book Antiqua" w:cs="Book Antiqua"/>
                <w:b/>
                <w:bCs/>
              </w:rPr>
            </w:pPr>
          </w:p>
        </w:tc>
        <w:tc>
          <w:tcPr>
            <w:tcW w:w="1549" w:type="dxa"/>
          </w:tcPr>
          <w:p w:rsidR="00AE548D" w:rsidRPr="00AD2F95" w:rsidRDefault="00AE548D" w:rsidP="00AE548D">
            <w:pPr>
              <w:widowControl w:val="0"/>
              <w:autoSpaceDE w:val="0"/>
              <w:autoSpaceDN w:val="0"/>
              <w:adjustRightInd w:val="0"/>
              <w:spacing w:after="0" w:line="240" w:lineRule="auto"/>
              <w:rPr>
                <w:rFonts w:ascii="Book Antiqua" w:hAnsi="Book Antiqua" w:cs="Book Antiqua"/>
                <w:b/>
                <w:bCs/>
              </w:rPr>
            </w:pPr>
          </w:p>
        </w:tc>
      </w:tr>
      <w:tr w:rsidR="00AE548D" w:rsidRPr="00AD2F95" w:rsidTr="00AE548D">
        <w:tc>
          <w:tcPr>
            <w:tcW w:w="707" w:type="dxa"/>
          </w:tcPr>
          <w:p w:rsidR="00AE548D" w:rsidRDefault="00AE548D" w:rsidP="00AE548D">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8.</w:t>
            </w:r>
          </w:p>
        </w:tc>
        <w:tc>
          <w:tcPr>
            <w:tcW w:w="5202" w:type="dxa"/>
          </w:tcPr>
          <w:p w:rsidR="00AE548D" w:rsidRDefault="00AE548D" w:rsidP="00AE548D">
            <w:pPr>
              <w:widowControl w:val="0"/>
              <w:autoSpaceDE w:val="0"/>
              <w:autoSpaceDN w:val="0"/>
              <w:adjustRightInd w:val="0"/>
              <w:spacing w:after="0" w:line="240" w:lineRule="auto"/>
            </w:pPr>
            <w:r>
              <w:t>Supply, Installation, Testing &amp; Commissioning(SITC)ofGI Drain PipeforAHU40mm</w:t>
            </w:r>
          </w:p>
        </w:tc>
        <w:tc>
          <w:tcPr>
            <w:tcW w:w="1023" w:type="dxa"/>
          </w:tcPr>
          <w:p w:rsidR="00AE548D" w:rsidRDefault="00AE548D" w:rsidP="00AE548D">
            <w:pPr>
              <w:widowControl w:val="0"/>
              <w:autoSpaceDE w:val="0"/>
              <w:autoSpaceDN w:val="0"/>
              <w:adjustRightInd w:val="0"/>
              <w:spacing w:after="0" w:line="240" w:lineRule="auto"/>
            </w:pPr>
          </w:p>
        </w:tc>
        <w:tc>
          <w:tcPr>
            <w:tcW w:w="742" w:type="dxa"/>
          </w:tcPr>
          <w:p w:rsidR="00AE548D" w:rsidRDefault="00AE548D" w:rsidP="00AE548D">
            <w:pPr>
              <w:widowControl w:val="0"/>
              <w:autoSpaceDE w:val="0"/>
              <w:autoSpaceDN w:val="0"/>
              <w:adjustRightInd w:val="0"/>
              <w:spacing w:after="0" w:line="240" w:lineRule="auto"/>
              <w:rPr>
                <w:rFonts w:ascii="Book Antiqua" w:hAnsi="Book Antiqua" w:cs="Book Antiqua"/>
                <w:b/>
                <w:bCs/>
              </w:rPr>
            </w:pPr>
          </w:p>
        </w:tc>
        <w:tc>
          <w:tcPr>
            <w:tcW w:w="1267" w:type="dxa"/>
          </w:tcPr>
          <w:p w:rsidR="00AE548D" w:rsidRPr="00AD2F95" w:rsidRDefault="00AE548D" w:rsidP="00AE548D">
            <w:pPr>
              <w:widowControl w:val="0"/>
              <w:autoSpaceDE w:val="0"/>
              <w:autoSpaceDN w:val="0"/>
              <w:adjustRightInd w:val="0"/>
              <w:spacing w:after="0" w:line="240" w:lineRule="auto"/>
              <w:rPr>
                <w:rFonts w:ascii="Book Antiqua" w:hAnsi="Book Antiqua" w:cs="Book Antiqua"/>
                <w:b/>
                <w:bCs/>
              </w:rPr>
            </w:pPr>
          </w:p>
        </w:tc>
        <w:tc>
          <w:tcPr>
            <w:tcW w:w="1549" w:type="dxa"/>
          </w:tcPr>
          <w:p w:rsidR="00AE548D" w:rsidRPr="00AD2F95" w:rsidRDefault="00AE548D" w:rsidP="00AE548D">
            <w:pPr>
              <w:widowControl w:val="0"/>
              <w:autoSpaceDE w:val="0"/>
              <w:autoSpaceDN w:val="0"/>
              <w:adjustRightInd w:val="0"/>
              <w:spacing w:after="0" w:line="240" w:lineRule="auto"/>
              <w:rPr>
                <w:rFonts w:ascii="Book Antiqua" w:hAnsi="Book Antiqua" w:cs="Book Antiqua"/>
                <w:b/>
                <w:bCs/>
              </w:rPr>
            </w:pPr>
          </w:p>
        </w:tc>
      </w:tr>
    </w:tbl>
    <w:p w:rsidR="00D76AB2" w:rsidRDefault="00D76AB2">
      <w:pPr>
        <w:widowControl w:val="0"/>
        <w:autoSpaceDE w:val="0"/>
        <w:autoSpaceDN w:val="0"/>
        <w:adjustRightInd w:val="0"/>
        <w:spacing w:after="0" w:line="240" w:lineRule="auto"/>
        <w:ind w:left="6280"/>
        <w:rPr>
          <w:rFonts w:ascii="Book Antiqua" w:hAnsi="Book Antiqua" w:cs="Book Antiqua"/>
          <w:b/>
          <w:bCs/>
        </w:rPr>
      </w:pPr>
    </w:p>
    <w:p w:rsidR="00D76AB2" w:rsidRDefault="00D76AB2">
      <w:pPr>
        <w:widowControl w:val="0"/>
        <w:autoSpaceDE w:val="0"/>
        <w:autoSpaceDN w:val="0"/>
        <w:adjustRightInd w:val="0"/>
        <w:spacing w:after="0" w:line="240" w:lineRule="auto"/>
        <w:ind w:left="6280"/>
        <w:rPr>
          <w:rFonts w:ascii="Book Antiqua" w:hAnsi="Book Antiqua" w:cs="Book Antiqua"/>
          <w:b/>
          <w:bCs/>
        </w:rPr>
      </w:pPr>
    </w:p>
    <w:p w:rsidR="00D76AB2" w:rsidRDefault="00D76AB2">
      <w:pPr>
        <w:widowControl w:val="0"/>
        <w:autoSpaceDE w:val="0"/>
        <w:autoSpaceDN w:val="0"/>
        <w:adjustRightInd w:val="0"/>
        <w:spacing w:after="0" w:line="240" w:lineRule="auto"/>
        <w:ind w:left="6280"/>
        <w:rPr>
          <w:rFonts w:ascii="Book Antiqua" w:hAnsi="Book Antiqua" w:cs="Book Antiqua"/>
          <w:b/>
          <w:bCs/>
        </w:rPr>
      </w:pPr>
    </w:p>
    <w:p w:rsidR="00D76AB2" w:rsidRDefault="00D76AB2">
      <w:pPr>
        <w:widowControl w:val="0"/>
        <w:autoSpaceDE w:val="0"/>
        <w:autoSpaceDN w:val="0"/>
        <w:adjustRightInd w:val="0"/>
        <w:spacing w:after="0" w:line="240" w:lineRule="auto"/>
        <w:ind w:left="6280"/>
        <w:rPr>
          <w:rFonts w:ascii="Book Antiqua" w:hAnsi="Book Antiqua" w:cs="Book Antiqua"/>
          <w:b/>
          <w:bCs/>
        </w:rPr>
      </w:pPr>
    </w:p>
    <w:tbl>
      <w:tblPr>
        <w:tblpPr w:leftFromText="180" w:rightFromText="180" w:vertAnchor="text" w:horzAnchor="margin" w:tblpX="108" w:tblpY="141"/>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7"/>
        <w:gridCol w:w="5202"/>
        <w:gridCol w:w="1023"/>
        <w:gridCol w:w="742"/>
        <w:gridCol w:w="1267"/>
        <w:gridCol w:w="1549"/>
      </w:tblGrid>
      <w:tr w:rsidR="00AE548D" w:rsidRPr="00AD2F95" w:rsidTr="003D3BF6">
        <w:trPr>
          <w:trHeight w:val="416"/>
        </w:trPr>
        <w:tc>
          <w:tcPr>
            <w:tcW w:w="707" w:type="dxa"/>
          </w:tcPr>
          <w:p w:rsidR="00AE548D" w:rsidRDefault="00AE548D" w:rsidP="006548E3">
            <w:pPr>
              <w:widowControl w:val="0"/>
              <w:autoSpaceDE w:val="0"/>
              <w:autoSpaceDN w:val="0"/>
              <w:adjustRightInd w:val="0"/>
              <w:spacing w:after="0" w:line="240" w:lineRule="auto"/>
              <w:rPr>
                <w:rFonts w:ascii="Book Antiqua" w:hAnsi="Book Antiqua" w:cs="Book Antiqua"/>
                <w:b/>
                <w:bCs/>
              </w:rPr>
            </w:pPr>
          </w:p>
        </w:tc>
        <w:tc>
          <w:tcPr>
            <w:tcW w:w="5202" w:type="dxa"/>
          </w:tcPr>
          <w:p w:rsidR="00AE548D" w:rsidRPr="00AE548D" w:rsidRDefault="00AE548D" w:rsidP="006548E3">
            <w:pPr>
              <w:widowControl w:val="0"/>
              <w:autoSpaceDE w:val="0"/>
              <w:autoSpaceDN w:val="0"/>
              <w:adjustRightInd w:val="0"/>
              <w:spacing w:after="0" w:line="240" w:lineRule="auto"/>
              <w:rPr>
                <w:b/>
                <w:sz w:val="28"/>
                <w:szCs w:val="28"/>
              </w:rPr>
            </w:pPr>
            <w:r w:rsidRPr="00AE548D">
              <w:rPr>
                <w:b/>
                <w:sz w:val="28"/>
                <w:szCs w:val="28"/>
              </w:rPr>
              <w:t>Air Handling Units</w:t>
            </w:r>
          </w:p>
        </w:tc>
        <w:tc>
          <w:tcPr>
            <w:tcW w:w="1023" w:type="dxa"/>
          </w:tcPr>
          <w:p w:rsidR="00AE548D" w:rsidRDefault="00AE548D" w:rsidP="006548E3">
            <w:pPr>
              <w:widowControl w:val="0"/>
              <w:autoSpaceDE w:val="0"/>
              <w:autoSpaceDN w:val="0"/>
              <w:adjustRightInd w:val="0"/>
              <w:spacing w:after="0" w:line="240" w:lineRule="auto"/>
            </w:pPr>
            <w:r>
              <w:t>2</w:t>
            </w:r>
          </w:p>
        </w:tc>
        <w:tc>
          <w:tcPr>
            <w:tcW w:w="742" w:type="dxa"/>
          </w:tcPr>
          <w:p w:rsidR="00AE548D" w:rsidRDefault="00AE548D" w:rsidP="006548E3">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Nos</w:t>
            </w:r>
          </w:p>
        </w:tc>
        <w:tc>
          <w:tcPr>
            <w:tcW w:w="1267" w:type="dxa"/>
          </w:tcPr>
          <w:p w:rsidR="00AE548D" w:rsidRPr="00AD2F95" w:rsidRDefault="00AE548D"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AE548D" w:rsidRPr="00AD2F95" w:rsidRDefault="00AE548D" w:rsidP="006548E3">
            <w:pPr>
              <w:widowControl w:val="0"/>
              <w:autoSpaceDE w:val="0"/>
              <w:autoSpaceDN w:val="0"/>
              <w:adjustRightInd w:val="0"/>
              <w:spacing w:after="0" w:line="240" w:lineRule="auto"/>
              <w:rPr>
                <w:rFonts w:ascii="Book Antiqua" w:hAnsi="Book Antiqua" w:cs="Book Antiqua"/>
                <w:b/>
                <w:bCs/>
              </w:rPr>
            </w:pPr>
          </w:p>
        </w:tc>
      </w:tr>
      <w:tr w:rsidR="00AE548D" w:rsidRPr="00AD2F95" w:rsidTr="006548E3">
        <w:tc>
          <w:tcPr>
            <w:tcW w:w="707" w:type="dxa"/>
          </w:tcPr>
          <w:p w:rsidR="00AE548D" w:rsidRDefault="00AE548D" w:rsidP="006548E3">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9.</w:t>
            </w:r>
          </w:p>
        </w:tc>
        <w:tc>
          <w:tcPr>
            <w:tcW w:w="5202" w:type="dxa"/>
          </w:tcPr>
          <w:p w:rsidR="00AE548D" w:rsidRDefault="00AE548D" w:rsidP="006548E3">
            <w:pPr>
              <w:widowControl w:val="0"/>
              <w:autoSpaceDE w:val="0"/>
              <w:autoSpaceDN w:val="0"/>
              <w:adjustRightInd w:val="0"/>
              <w:spacing w:after="0" w:line="240" w:lineRule="auto"/>
            </w:pPr>
            <w:r>
              <w:t>The AHU constructed over a metallic structure made with a normalized steel profiles, covered with sandwich type panel. The panel is made with lacquered galvanized stainless steel plates, with 120kg/m3 rock-wool foam core. The gaps between panel and structure will be sealed with neoprene joints in order to guarantee the air tightness of the AHU. Several maintenance doors are built in the AHU, the one for maintenance being double and safety check. All the supply AHUs comprise of following sections: Intake louver, Pre- filtersectionwith20microns and10 microns filters, Cooling coil section, blower section, driver set and pulley, fine filter section with 5micronfilter. Other accessories like dampers, SS 304drainpan</w:t>
            </w:r>
            <w:proofErr w:type="gramStart"/>
            <w:r>
              <w:t>,Commonbaseframe</w:t>
            </w:r>
            <w:proofErr w:type="gramEnd"/>
            <w:r>
              <w:t xml:space="preserve"> With vibration isolators pads, Suitable inspection doors for filter, coil&amp; blower sections, are provided. They are connected to HEPA filters for all BSL-3rooms</w:t>
            </w:r>
            <w:proofErr w:type="gramStart"/>
            <w:r>
              <w:t>,corridors</w:t>
            </w:r>
            <w:proofErr w:type="gramEnd"/>
            <w:r>
              <w:t xml:space="preserve"> and air-lock rooms. All HEPA filters, the lay-in type,areat99.99%efficientto@0.3 micron particle size, hermetically sealed and ducted aluminium terminal units. Each unit has an upstream sample port, and protective painted aluminium face screen. The Supply Air Handling Unit will be connected to AHU of suitable capacity for temp and RH control. The HEPA filter should be capable to withstand corrosive agents and gases used for lab fumigation. The Exhaust/Blower fan shall be turned at once to achieve the set value of negative pressure. Supply of AHU : 2000 CFM</w:t>
            </w:r>
          </w:p>
        </w:tc>
        <w:tc>
          <w:tcPr>
            <w:tcW w:w="1023" w:type="dxa"/>
          </w:tcPr>
          <w:p w:rsidR="00AE548D" w:rsidRDefault="00AE548D" w:rsidP="006548E3">
            <w:pPr>
              <w:widowControl w:val="0"/>
              <w:autoSpaceDE w:val="0"/>
              <w:autoSpaceDN w:val="0"/>
              <w:adjustRightInd w:val="0"/>
              <w:spacing w:after="0" w:line="240" w:lineRule="auto"/>
            </w:pPr>
          </w:p>
        </w:tc>
        <w:tc>
          <w:tcPr>
            <w:tcW w:w="742" w:type="dxa"/>
          </w:tcPr>
          <w:p w:rsidR="00AE548D" w:rsidRDefault="00AE548D" w:rsidP="006548E3">
            <w:pPr>
              <w:widowControl w:val="0"/>
              <w:autoSpaceDE w:val="0"/>
              <w:autoSpaceDN w:val="0"/>
              <w:adjustRightInd w:val="0"/>
              <w:spacing w:after="0" w:line="240" w:lineRule="auto"/>
              <w:rPr>
                <w:rFonts w:ascii="Book Antiqua" w:hAnsi="Book Antiqua" w:cs="Book Antiqua"/>
                <w:b/>
                <w:bCs/>
              </w:rPr>
            </w:pPr>
          </w:p>
        </w:tc>
        <w:tc>
          <w:tcPr>
            <w:tcW w:w="1267" w:type="dxa"/>
          </w:tcPr>
          <w:p w:rsidR="00AE548D" w:rsidRPr="00AD2F95" w:rsidRDefault="00AE548D"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AE548D" w:rsidRPr="00AD2F95" w:rsidRDefault="00AE548D" w:rsidP="006548E3">
            <w:pPr>
              <w:widowControl w:val="0"/>
              <w:autoSpaceDE w:val="0"/>
              <w:autoSpaceDN w:val="0"/>
              <w:adjustRightInd w:val="0"/>
              <w:spacing w:after="0" w:line="240" w:lineRule="auto"/>
              <w:rPr>
                <w:rFonts w:ascii="Book Antiqua" w:hAnsi="Book Antiqua" w:cs="Book Antiqua"/>
                <w:b/>
                <w:bCs/>
              </w:rPr>
            </w:pPr>
          </w:p>
        </w:tc>
      </w:tr>
      <w:tr w:rsidR="00AE548D" w:rsidRPr="00AD2F95" w:rsidTr="006548E3">
        <w:tc>
          <w:tcPr>
            <w:tcW w:w="707" w:type="dxa"/>
          </w:tcPr>
          <w:p w:rsidR="00AE548D" w:rsidRDefault="00AE548D" w:rsidP="006548E3">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10.</w:t>
            </w:r>
          </w:p>
        </w:tc>
        <w:tc>
          <w:tcPr>
            <w:tcW w:w="5202" w:type="dxa"/>
          </w:tcPr>
          <w:p w:rsidR="00AE548D" w:rsidRDefault="00AE548D" w:rsidP="006548E3">
            <w:pPr>
              <w:widowControl w:val="0"/>
              <w:autoSpaceDE w:val="0"/>
              <w:autoSpaceDN w:val="0"/>
              <w:adjustRightInd w:val="0"/>
              <w:spacing w:after="0" w:line="240" w:lineRule="auto"/>
            </w:pPr>
            <w:r w:rsidRPr="00BB3E6E">
              <w:rPr>
                <w:b/>
                <w:sz w:val="24"/>
              </w:rPr>
              <w:t>AHU Heaters</w:t>
            </w:r>
            <w:r w:rsidRPr="00BB3E6E">
              <w:rPr>
                <w:sz w:val="24"/>
              </w:rPr>
              <w:t xml:space="preserve"> </w:t>
            </w:r>
            <w:r>
              <w:t>Supply and Installation o fElectrical tubular heaters for AHU's including thermostat and humidistat to be placed at supply air main duct - AHU's.(1 Working+1Standby) Heater for AHU(2000CFM):6KW</w:t>
            </w:r>
          </w:p>
        </w:tc>
        <w:tc>
          <w:tcPr>
            <w:tcW w:w="1023" w:type="dxa"/>
          </w:tcPr>
          <w:p w:rsidR="00AE548D" w:rsidRDefault="00AE548D" w:rsidP="006548E3">
            <w:pPr>
              <w:widowControl w:val="0"/>
              <w:autoSpaceDE w:val="0"/>
              <w:autoSpaceDN w:val="0"/>
              <w:adjustRightInd w:val="0"/>
              <w:spacing w:after="0" w:line="240" w:lineRule="auto"/>
            </w:pPr>
          </w:p>
        </w:tc>
        <w:tc>
          <w:tcPr>
            <w:tcW w:w="742" w:type="dxa"/>
          </w:tcPr>
          <w:p w:rsidR="00AE548D" w:rsidRDefault="00AE548D" w:rsidP="006548E3">
            <w:pPr>
              <w:widowControl w:val="0"/>
              <w:autoSpaceDE w:val="0"/>
              <w:autoSpaceDN w:val="0"/>
              <w:adjustRightInd w:val="0"/>
              <w:spacing w:after="0" w:line="240" w:lineRule="auto"/>
              <w:rPr>
                <w:rFonts w:ascii="Book Antiqua" w:hAnsi="Book Antiqua" w:cs="Book Antiqua"/>
                <w:b/>
                <w:bCs/>
              </w:rPr>
            </w:pPr>
          </w:p>
        </w:tc>
        <w:tc>
          <w:tcPr>
            <w:tcW w:w="1267" w:type="dxa"/>
          </w:tcPr>
          <w:p w:rsidR="00AE548D" w:rsidRPr="00AD2F95" w:rsidRDefault="00AE548D"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AE548D" w:rsidRPr="00AD2F95" w:rsidRDefault="00AE548D" w:rsidP="006548E3">
            <w:pPr>
              <w:widowControl w:val="0"/>
              <w:autoSpaceDE w:val="0"/>
              <w:autoSpaceDN w:val="0"/>
              <w:adjustRightInd w:val="0"/>
              <w:spacing w:after="0" w:line="240" w:lineRule="auto"/>
              <w:rPr>
                <w:rFonts w:ascii="Book Antiqua" w:hAnsi="Book Antiqua" w:cs="Book Antiqua"/>
                <w:b/>
                <w:bCs/>
              </w:rPr>
            </w:pPr>
          </w:p>
        </w:tc>
      </w:tr>
      <w:tr w:rsidR="00AE548D" w:rsidRPr="00AD2F95" w:rsidTr="006548E3">
        <w:tc>
          <w:tcPr>
            <w:tcW w:w="707" w:type="dxa"/>
          </w:tcPr>
          <w:p w:rsidR="00AE548D" w:rsidRDefault="00BB3E6E" w:rsidP="006548E3">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11.</w:t>
            </w:r>
          </w:p>
        </w:tc>
        <w:tc>
          <w:tcPr>
            <w:tcW w:w="5202" w:type="dxa"/>
          </w:tcPr>
          <w:p w:rsidR="00AE548D" w:rsidRPr="00BB3E6E" w:rsidRDefault="00AE548D" w:rsidP="006548E3">
            <w:pPr>
              <w:widowControl w:val="0"/>
              <w:autoSpaceDE w:val="0"/>
              <w:autoSpaceDN w:val="0"/>
              <w:adjustRightInd w:val="0"/>
              <w:spacing w:after="0" w:line="240" w:lineRule="auto"/>
              <w:rPr>
                <w:b/>
              </w:rPr>
            </w:pPr>
            <w:r w:rsidRPr="00BB3E6E">
              <w:rPr>
                <w:b/>
                <w:sz w:val="24"/>
              </w:rPr>
              <w:t>Humidifiers</w:t>
            </w:r>
          </w:p>
        </w:tc>
        <w:tc>
          <w:tcPr>
            <w:tcW w:w="1023" w:type="dxa"/>
          </w:tcPr>
          <w:p w:rsidR="00AE548D" w:rsidRDefault="00AE548D" w:rsidP="006548E3">
            <w:pPr>
              <w:widowControl w:val="0"/>
              <w:autoSpaceDE w:val="0"/>
              <w:autoSpaceDN w:val="0"/>
              <w:adjustRightInd w:val="0"/>
              <w:spacing w:after="0" w:line="240" w:lineRule="auto"/>
            </w:pPr>
          </w:p>
        </w:tc>
        <w:tc>
          <w:tcPr>
            <w:tcW w:w="742" w:type="dxa"/>
          </w:tcPr>
          <w:p w:rsidR="00AE548D" w:rsidRDefault="00AE548D" w:rsidP="006548E3">
            <w:pPr>
              <w:widowControl w:val="0"/>
              <w:autoSpaceDE w:val="0"/>
              <w:autoSpaceDN w:val="0"/>
              <w:adjustRightInd w:val="0"/>
              <w:spacing w:after="0" w:line="240" w:lineRule="auto"/>
              <w:rPr>
                <w:rFonts w:ascii="Book Antiqua" w:hAnsi="Book Antiqua" w:cs="Book Antiqua"/>
                <w:b/>
                <w:bCs/>
              </w:rPr>
            </w:pPr>
          </w:p>
        </w:tc>
        <w:tc>
          <w:tcPr>
            <w:tcW w:w="1267" w:type="dxa"/>
          </w:tcPr>
          <w:p w:rsidR="00AE548D" w:rsidRPr="00AD2F95" w:rsidRDefault="00AE548D"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AE548D" w:rsidRPr="00AD2F95" w:rsidRDefault="00AE548D" w:rsidP="006548E3">
            <w:pPr>
              <w:widowControl w:val="0"/>
              <w:autoSpaceDE w:val="0"/>
              <w:autoSpaceDN w:val="0"/>
              <w:adjustRightInd w:val="0"/>
              <w:spacing w:after="0" w:line="240" w:lineRule="auto"/>
              <w:rPr>
                <w:rFonts w:ascii="Book Antiqua" w:hAnsi="Book Antiqua" w:cs="Book Antiqua"/>
                <w:b/>
                <w:bCs/>
              </w:rPr>
            </w:pPr>
          </w:p>
        </w:tc>
      </w:tr>
      <w:tr w:rsidR="00BB3E6E" w:rsidRPr="00AD2F95" w:rsidTr="006548E3">
        <w:tc>
          <w:tcPr>
            <w:tcW w:w="707" w:type="dxa"/>
          </w:tcPr>
          <w:p w:rsidR="00BB3E6E" w:rsidRDefault="00BB3E6E" w:rsidP="006548E3">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p>
        </w:tc>
        <w:tc>
          <w:tcPr>
            <w:tcW w:w="5202" w:type="dxa"/>
          </w:tcPr>
          <w:p w:rsidR="00BB3E6E" w:rsidRPr="00BB3E6E" w:rsidRDefault="00BB3E6E" w:rsidP="006548E3">
            <w:pPr>
              <w:widowControl w:val="0"/>
              <w:autoSpaceDE w:val="0"/>
              <w:autoSpaceDN w:val="0"/>
              <w:adjustRightInd w:val="0"/>
              <w:spacing w:after="0" w:line="240" w:lineRule="auto"/>
              <w:rPr>
                <w:b/>
                <w:sz w:val="24"/>
              </w:rPr>
            </w:pPr>
            <w:r>
              <w:t xml:space="preserve">Supplying, installation, testing and commissioning of Pan Type Humidifier made from minimum 2mm thick stainless steel sheet top closed and insulated with 50mm thick expended polysterene (T.F.Quality) complete with </w:t>
            </w:r>
            <w:proofErr w:type="gramStart"/>
            <w:r>
              <w:t>incommining  MCB</w:t>
            </w:r>
            <w:proofErr w:type="gramEnd"/>
            <w:r>
              <w:t>, humidstate and control wiring. Capacity:11 KW</w:t>
            </w:r>
          </w:p>
        </w:tc>
        <w:tc>
          <w:tcPr>
            <w:tcW w:w="1023" w:type="dxa"/>
          </w:tcPr>
          <w:p w:rsidR="00BB3E6E" w:rsidRDefault="00BB3E6E" w:rsidP="006548E3">
            <w:pPr>
              <w:widowControl w:val="0"/>
              <w:autoSpaceDE w:val="0"/>
              <w:autoSpaceDN w:val="0"/>
              <w:adjustRightInd w:val="0"/>
              <w:spacing w:after="0" w:line="240" w:lineRule="auto"/>
            </w:pPr>
            <w:r>
              <w:t>1</w:t>
            </w:r>
          </w:p>
        </w:tc>
        <w:tc>
          <w:tcPr>
            <w:tcW w:w="742" w:type="dxa"/>
          </w:tcPr>
          <w:p w:rsidR="00BB3E6E" w:rsidRDefault="00BB3E6E" w:rsidP="006548E3">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No</w:t>
            </w:r>
          </w:p>
        </w:tc>
        <w:tc>
          <w:tcPr>
            <w:tcW w:w="1267"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r>
      <w:tr w:rsidR="00BB3E6E" w:rsidRPr="00AD2F95" w:rsidTr="006548E3">
        <w:tc>
          <w:tcPr>
            <w:tcW w:w="707" w:type="dxa"/>
          </w:tcPr>
          <w:p w:rsidR="00BB3E6E" w:rsidRDefault="00196BC8" w:rsidP="006548E3">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 xml:space="preserve"> </w:t>
            </w:r>
          </w:p>
        </w:tc>
        <w:tc>
          <w:tcPr>
            <w:tcW w:w="5202" w:type="dxa"/>
          </w:tcPr>
          <w:p w:rsidR="00BB3E6E" w:rsidRDefault="00BB3E6E" w:rsidP="006548E3">
            <w:pPr>
              <w:widowControl w:val="0"/>
              <w:autoSpaceDE w:val="0"/>
              <w:autoSpaceDN w:val="0"/>
              <w:adjustRightInd w:val="0"/>
              <w:spacing w:after="0" w:line="240" w:lineRule="auto"/>
            </w:pPr>
            <w:r w:rsidRPr="00BB3E6E">
              <w:rPr>
                <w:b/>
                <w:sz w:val="28"/>
              </w:rPr>
              <w:t xml:space="preserve">Duct </w:t>
            </w:r>
            <w:r>
              <w:t>–GSS Supply &amp;Installation of Ducting made out of GI sheet 280GSM Coating with metallic flanges, 6mm Gasketting &amp; all joints to be sealed with silicon sealants (Dow Corning- Grade 752 Clear) and to be tested according to SMACNA Standards Class1 at site after installation with proper gasketing, supports, rods etc achieve zero leakas the requirement is for bio-safety lab, complete with all necessary hardware, accessories, fittings and fixtures, as per description in individual items, technical specifications, drawings and instructions of the Engineer Incharge.</w:t>
            </w:r>
          </w:p>
        </w:tc>
        <w:tc>
          <w:tcPr>
            <w:tcW w:w="1023" w:type="dxa"/>
          </w:tcPr>
          <w:p w:rsidR="00BB3E6E" w:rsidRDefault="00BB3E6E" w:rsidP="006548E3">
            <w:pPr>
              <w:widowControl w:val="0"/>
              <w:autoSpaceDE w:val="0"/>
              <w:autoSpaceDN w:val="0"/>
              <w:adjustRightInd w:val="0"/>
              <w:spacing w:after="0" w:line="240" w:lineRule="auto"/>
            </w:pPr>
          </w:p>
        </w:tc>
        <w:tc>
          <w:tcPr>
            <w:tcW w:w="742" w:type="dxa"/>
          </w:tcPr>
          <w:p w:rsidR="00BB3E6E" w:rsidRDefault="00BB3E6E" w:rsidP="006548E3">
            <w:pPr>
              <w:widowControl w:val="0"/>
              <w:autoSpaceDE w:val="0"/>
              <w:autoSpaceDN w:val="0"/>
              <w:adjustRightInd w:val="0"/>
              <w:spacing w:after="0" w:line="240" w:lineRule="auto"/>
              <w:rPr>
                <w:rFonts w:ascii="Book Antiqua" w:hAnsi="Book Antiqua" w:cs="Book Antiqua"/>
                <w:b/>
                <w:bCs/>
              </w:rPr>
            </w:pPr>
          </w:p>
        </w:tc>
        <w:tc>
          <w:tcPr>
            <w:tcW w:w="1267"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r>
      <w:tr w:rsidR="00BB3E6E" w:rsidRPr="00AD2F95" w:rsidTr="006548E3">
        <w:tc>
          <w:tcPr>
            <w:tcW w:w="707" w:type="dxa"/>
          </w:tcPr>
          <w:p w:rsidR="00BB3E6E" w:rsidRDefault="00BB3E6E" w:rsidP="00196BC8">
            <w:pPr>
              <w:widowControl w:val="0"/>
              <w:autoSpaceDE w:val="0"/>
              <w:autoSpaceDN w:val="0"/>
              <w:adjustRightInd w:val="0"/>
              <w:spacing w:after="0" w:line="240" w:lineRule="auto"/>
              <w:rPr>
                <w:rFonts w:ascii="Book Antiqua" w:hAnsi="Book Antiqua" w:cs="Book Antiqua"/>
                <w:b/>
                <w:bCs/>
              </w:rPr>
            </w:pPr>
            <w:r>
              <w:rPr>
                <w:rFonts w:ascii="Book Antiqua" w:hAnsi="Book Antiqua" w:cs="Book Antiqua"/>
                <w:b/>
                <w:bCs/>
              </w:rPr>
              <w:t>1</w:t>
            </w:r>
            <w:r w:rsidR="00196BC8">
              <w:rPr>
                <w:rFonts w:ascii="Book Antiqua" w:hAnsi="Book Antiqua" w:cs="Book Antiqua"/>
                <w:b/>
                <w:bCs/>
              </w:rPr>
              <w:t>3</w:t>
            </w:r>
            <w:r>
              <w:rPr>
                <w:rFonts w:ascii="Book Antiqua" w:hAnsi="Book Antiqua" w:cs="Book Antiqua"/>
                <w:b/>
                <w:bCs/>
              </w:rPr>
              <w:t>.</w:t>
            </w:r>
          </w:p>
        </w:tc>
        <w:tc>
          <w:tcPr>
            <w:tcW w:w="5202" w:type="dxa"/>
          </w:tcPr>
          <w:p w:rsidR="00BB3E6E" w:rsidRPr="00BB3E6E" w:rsidRDefault="00BB3E6E" w:rsidP="006548E3">
            <w:pPr>
              <w:widowControl w:val="0"/>
              <w:autoSpaceDE w:val="0"/>
              <w:autoSpaceDN w:val="0"/>
              <w:adjustRightInd w:val="0"/>
              <w:spacing w:after="0" w:line="240" w:lineRule="auto"/>
              <w:rPr>
                <w:b/>
                <w:sz w:val="28"/>
              </w:rPr>
            </w:pPr>
            <w:r w:rsidRPr="00BB3E6E">
              <w:rPr>
                <w:b/>
              </w:rPr>
              <w:t>24 G</w:t>
            </w:r>
          </w:p>
        </w:tc>
        <w:tc>
          <w:tcPr>
            <w:tcW w:w="1023" w:type="dxa"/>
          </w:tcPr>
          <w:p w:rsidR="00BB3E6E" w:rsidRDefault="00BB3E6E" w:rsidP="00BB3E6E">
            <w:pPr>
              <w:widowControl w:val="0"/>
              <w:autoSpaceDE w:val="0"/>
              <w:autoSpaceDN w:val="0"/>
              <w:adjustRightInd w:val="0"/>
              <w:spacing w:after="0" w:line="240" w:lineRule="auto"/>
            </w:pPr>
            <w:r>
              <w:t xml:space="preserve">38 </w:t>
            </w:r>
          </w:p>
        </w:tc>
        <w:tc>
          <w:tcPr>
            <w:tcW w:w="742" w:type="dxa"/>
          </w:tcPr>
          <w:p w:rsidR="00BB3E6E" w:rsidRDefault="00BB3E6E" w:rsidP="006548E3">
            <w:pPr>
              <w:widowControl w:val="0"/>
              <w:autoSpaceDE w:val="0"/>
              <w:autoSpaceDN w:val="0"/>
              <w:adjustRightInd w:val="0"/>
              <w:spacing w:after="0" w:line="240" w:lineRule="auto"/>
              <w:rPr>
                <w:rFonts w:ascii="Book Antiqua" w:hAnsi="Book Antiqua" w:cs="Book Antiqua"/>
                <w:b/>
                <w:bCs/>
              </w:rPr>
            </w:pPr>
            <w:r>
              <w:t xml:space="preserve">Sq </w:t>
            </w:r>
            <w:r>
              <w:lastRenderedPageBreak/>
              <w:t>Mt</w:t>
            </w:r>
          </w:p>
        </w:tc>
        <w:tc>
          <w:tcPr>
            <w:tcW w:w="1267"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r>
    </w:tbl>
    <w:p w:rsidR="003D3BF6" w:rsidRDefault="003D3BF6" w:rsidP="00AE548D">
      <w:pPr>
        <w:widowControl w:val="0"/>
        <w:autoSpaceDE w:val="0"/>
        <w:autoSpaceDN w:val="0"/>
        <w:adjustRightInd w:val="0"/>
        <w:spacing w:after="0" w:line="240" w:lineRule="auto"/>
        <w:rPr>
          <w:rFonts w:ascii="Book Antiqua" w:hAnsi="Book Antiqua" w:cs="Book Antiqua"/>
          <w:b/>
          <w:bCs/>
        </w:rPr>
      </w:pPr>
    </w:p>
    <w:tbl>
      <w:tblPr>
        <w:tblpPr w:leftFromText="180" w:rightFromText="180" w:vertAnchor="text" w:horzAnchor="margin" w:tblpX="108" w:tblpY="141"/>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7"/>
        <w:gridCol w:w="5202"/>
        <w:gridCol w:w="1023"/>
        <w:gridCol w:w="742"/>
        <w:gridCol w:w="1267"/>
        <w:gridCol w:w="1549"/>
      </w:tblGrid>
      <w:tr w:rsidR="00BB3E6E" w:rsidRPr="00AD2F95" w:rsidTr="006548E3">
        <w:tc>
          <w:tcPr>
            <w:tcW w:w="707" w:type="dxa"/>
          </w:tcPr>
          <w:p w:rsidR="00BB3E6E" w:rsidRDefault="00BB3E6E" w:rsidP="00196BC8">
            <w:pPr>
              <w:widowControl w:val="0"/>
              <w:autoSpaceDE w:val="0"/>
              <w:autoSpaceDN w:val="0"/>
              <w:adjustRightInd w:val="0"/>
              <w:spacing w:after="0" w:line="240" w:lineRule="auto"/>
              <w:rPr>
                <w:rFonts w:ascii="Book Antiqua" w:hAnsi="Book Antiqua" w:cs="Book Antiqua"/>
                <w:b/>
                <w:bCs/>
              </w:rPr>
            </w:pPr>
            <w:r>
              <w:t>1</w:t>
            </w:r>
            <w:r w:rsidR="00196BC8">
              <w:t>4</w:t>
            </w:r>
            <w:r>
              <w:t xml:space="preserve"> </w:t>
            </w:r>
          </w:p>
        </w:tc>
        <w:tc>
          <w:tcPr>
            <w:tcW w:w="5202" w:type="dxa"/>
          </w:tcPr>
          <w:p w:rsidR="00BB3E6E" w:rsidRPr="00BB3E6E" w:rsidRDefault="00BB3E6E" w:rsidP="006548E3">
            <w:pPr>
              <w:widowControl w:val="0"/>
              <w:autoSpaceDE w:val="0"/>
              <w:autoSpaceDN w:val="0"/>
              <w:adjustRightInd w:val="0"/>
              <w:spacing w:after="0" w:line="240" w:lineRule="auto"/>
              <w:rPr>
                <w:b/>
              </w:rPr>
            </w:pPr>
            <w:r>
              <w:t>22 G</w:t>
            </w:r>
          </w:p>
        </w:tc>
        <w:tc>
          <w:tcPr>
            <w:tcW w:w="1023" w:type="dxa"/>
          </w:tcPr>
          <w:p w:rsidR="00BB3E6E" w:rsidRDefault="00BB3E6E" w:rsidP="006548E3">
            <w:pPr>
              <w:widowControl w:val="0"/>
              <w:autoSpaceDE w:val="0"/>
              <w:autoSpaceDN w:val="0"/>
              <w:adjustRightInd w:val="0"/>
              <w:spacing w:after="0" w:line="240" w:lineRule="auto"/>
            </w:pPr>
            <w:r>
              <w:t>16</w:t>
            </w:r>
          </w:p>
        </w:tc>
        <w:tc>
          <w:tcPr>
            <w:tcW w:w="742" w:type="dxa"/>
          </w:tcPr>
          <w:p w:rsidR="00BB3E6E" w:rsidRDefault="00BB3E6E" w:rsidP="006548E3">
            <w:pPr>
              <w:widowControl w:val="0"/>
              <w:autoSpaceDE w:val="0"/>
              <w:autoSpaceDN w:val="0"/>
              <w:adjustRightInd w:val="0"/>
              <w:spacing w:after="0" w:line="240" w:lineRule="auto"/>
              <w:rPr>
                <w:rFonts w:ascii="Book Antiqua" w:hAnsi="Book Antiqua" w:cs="Book Antiqua"/>
                <w:b/>
                <w:bCs/>
              </w:rPr>
            </w:pPr>
            <w:r>
              <w:t>Sq Mt</w:t>
            </w:r>
          </w:p>
        </w:tc>
        <w:tc>
          <w:tcPr>
            <w:tcW w:w="1267"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r>
      <w:tr w:rsidR="00BB3E6E" w:rsidRPr="00AD2F95" w:rsidTr="006548E3">
        <w:tc>
          <w:tcPr>
            <w:tcW w:w="707" w:type="dxa"/>
          </w:tcPr>
          <w:p w:rsidR="00BB3E6E" w:rsidRDefault="00196BC8" w:rsidP="00BB3E6E">
            <w:pPr>
              <w:widowControl w:val="0"/>
              <w:autoSpaceDE w:val="0"/>
              <w:autoSpaceDN w:val="0"/>
              <w:adjustRightInd w:val="0"/>
              <w:spacing w:after="0" w:line="240" w:lineRule="auto"/>
            </w:pPr>
            <w:r>
              <w:t>15.</w:t>
            </w:r>
          </w:p>
        </w:tc>
        <w:tc>
          <w:tcPr>
            <w:tcW w:w="5202" w:type="dxa"/>
          </w:tcPr>
          <w:p w:rsidR="00196BC8" w:rsidRPr="00196BC8" w:rsidRDefault="00BB3E6E" w:rsidP="006548E3">
            <w:pPr>
              <w:widowControl w:val="0"/>
              <w:autoSpaceDE w:val="0"/>
              <w:autoSpaceDN w:val="0"/>
              <w:adjustRightInd w:val="0"/>
              <w:spacing w:after="0" w:line="240" w:lineRule="auto"/>
              <w:rPr>
                <w:b/>
                <w:sz w:val="28"/>
              </w:rPr>
            </w:pPr>
            <w:r w:rsidRPr="00196BC8">
              <w:rPr>
                <w:b/>
                <w:sz w:val="28"/>
              </w:rPr>
              <w:t>Duct Insulation</w:t>
            </w:r>
          </w:p>
          <w:p w:rsidR="00BB3E6E" w:rsidRDefault="00BB3E6E" w:rsidP="006548E3">
            <w:pPr>
              <w:widowControl w:val="0"/>
              <w:autoSpaceDE w:val="0"/>
              <w:autoSpaceDN w:val="0"/>
              <w:adjustRightInd w:val="0"/>
              <w:spacing w:after="0" w:line="240" w:lineRule="auto"/>
            </w:pPr>
            <w:r>
              <w:t xml:space="preserve"> Closed cell, Fire retardant, self extinguishing</w:t>
            </w:r>
            <w:r w:rsidR="00196BC8">
              <w:t xml:space="preserve"> </w:t>
            </w:r>
            <w:r>
              <w:t>type crossed linked polyethylene insulation density not less than 24Kg/sqM, "K"value not more than 0.028Kcal/degC with adhesive</w:t>
            </w:r>
            <w:r w:rsidR="00196BC8">
              <w:t xml:space="preserve"> </w:t>
            </w:r>
            <w:r>
              <w:t xml:space="preserve"> tape etc, on duct complete as per specification</w:t>
            </w:r>
            <w:r w:rsidR="00196BC8">
              <w:t xml:space="preserve"> </w:t>
            </w:r>
            <w:r>
              <w:t>and drawings 19 MM</w:t>
            </w:r>
          </w:p>
        </w:tc>
        <w:tc>
          <w:tcPr>
            <w:tcW w:w="1023" w:type="dxa"/>
          </w:tcPr>
          <w:p w:rsidR="00BB3E6E" w:rsidRDefault="00196BC8" w:rsidP="006548E3">
            <w:pPr>
              <w:widowControl w:val="0"/>
              <w:autoSpaceDE w:val="0"/>
              <w:autoSpaceDN w:val="0"/>
              <w:adjustRightInd w:val="0"/>
              <w:spacing w:after="0" w:line="240" w:lineRule="auto"/>
            </w:pPr>
            <w:r>
              <w:t>60</w:t>
            </w:r>
          </w:p>
        </w:tc>
        <w:tc>
          <w:tcPr>
            <w:tcW w:w="742" w:type="dxa"/>
          </w:tcPr>
          <w:p w:rsidR="00BB3E6E" w:rsidRDefault="00196BC8" w:rsidP="006548E3">
            <w:pPr>
              <w:widowControl w:val="0"/>
              <w:autoSpaceDE w:val="0"/>
              <w:autoSpaceDN w:val="0"/>
              <w:adjustRightInd w:val="0"/>
              <w:spacing w:after="0" w:line="240" w:lineRule="auto"/>
            </w:pPr>
            <w:r>
              <w:t>Sq Mt</w:t>
            </w:r>
          </w:p>
        </w:tc>
        <w:tc>
          <w:tcPr>
            <w:tcW w:w="1267"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r>
      <w:tr w:rsidR="00BB3E6E" w:rsidRPr="00AD2F95" w:rsidTr="006548E3">
        <w:tc>
          <w:tcPr>
            <w:tcW w:w="707" w:type="dxa"/>
          </w:tcPr>
          <w:p w:rsidR="00BB3E6E" w:rsidRDefault="00196BC8" w:rsidP="00BB3E6E">
            <w:pPr>
              <w:widowControl w:val="0"/>
              <w:autoSpaceDE w:val="0"/>
              <w:autoSpaceDN w:val="0"/>
              <w:adjustRightInd w:val="0"/>
              <w:spacing w:after="0" w:line="240" w:lineRule="auto"/>
            </w:pPr>
            <w:r>
              <w:t>16.</w:t>
            </w:r>
          </w:p>
        </w:tc>
        <w:tc>
          <w:tcPr>
            <w:tcW w:w="5202" w:type="dxa"/>
          </w:tcPr>
          <w:p w:rsidR="00196BC8" w:rsidRPr="00196BC8" w:rsidRDefault="00196BC8" w:rsidP="006548E3">
            <w:pPr>
              <w:widowControl w:val="0"/>
              <w:autoSpaceDE w:val="0"/>
              <w:autoSpaceDN w:val="0"/>
              <w:adjustRightInd w:val="0"/>
              <w:spacing w:after="0" w:line="240" w:lineRule="auto"/>
              <w:rPr>
                <w:b/>
                <w:sz w:val="28"/>
              </w:rPr>
            </w:pPr>
            <w:r w:rsidRPr="00196BC8">
              <w:rPr>
                <w:b/>
                <w:sz w:val="28"/>
              </w:rPr>
              <w:t xml:space="preserve">Volume Control Dampers </w:t>
            </w:r>
          </w:p>
          <w:p w:rsidR="00BB3E6E" w:rsidRDefault="00196BC8" w:rsidP="006548E3">
            <w:pPr>
              <w:widowControl w:val="0"/>
              <w:autoSpaceDE w:val="0"/>
              <w:autoSpaceDN w:val="0"/>
              <w:adjustRightInd w:val="0"/>
              <w:spacing w:after="0" w:line="240" w:lineRule="auto"/>
            </w:pPr>
            <w:r>
              <w:t>Supply, Installation, Testing &amp; Commissioning (SITC) of Volume control dampers with opposed blade Zero leak type. Supply, fix, balance, and commission louvre type smooth supply airduct dampers made of extruded aluminium linkage, lever, fixing arrangement etc. The damper shall be with all necessary hardware, accessories, fittings and fixtures, as per description in individual items, technical specifications, drawings and instructions of the Engineer-Incharge.</w:t>
            </w:r>
          </w:p>
        </w:tc>
        <w:tc>
          <w:tcPr>
            <w:tcW w:w="1023" w:type="dxa"/>
          </w:tcPr>
          <w:p w:rsidR="00BB3E6E" w:rsidRDefault="00196BC8" w:rsidP="006548E3">
            <w:pPr>
              <w:widowControl w:val="0"/>
              <w:autoSpaceDE w:val="0"/>
              <w:autoSpaceDN w:val="0"/>
              <w:adjustRightInd w:val="0"/>
              <w:spacing w:after="0" w:line="240" w:lineRule="auto"/>
            </w:pPr>
            <w:r>
              <w:t>0.8</w:t>
            </w:r>
          </w:p>
        </w:tc>
        <w:tc>
          <w:tcPr>
            <w:tcW w:w="742" w:type="dxa"/>
          </w:tcPr>
          <w:p w:rsidR="00BB3E6E" w:rsidRDefault="00196BC8" w:rsidP="006548E3">
            <w:pPr>
              <w:widowControl w:val="0"/>
              <w:autoSpaceDE w:val="0"/>
              <w:autoSpaceDN w:val="0"/>
              <w:adjustRightInd w:val="0"/>
              <w:spacing w:after="0" w:line="240" w:lineRule="auto"/>
            </w:pPr>
            <w:r>
              <w:t>Sq.</w:t>
            </w:r>
          </w:p>
          <w:p w:rsidR="00196BC8" w:rsidRDefault="00196BC8" w:rsidP="006548E3">
            <w:pPr>
              <w:widowControl w:val="0"/>
              <w:autoSpaceDE w:val="0"/>
              <w:autoSpaceDN w:val="0"/>
              <w:adjustRightInd w:val="0"/>
              <w:spacing w:after="0" w:line="240" w:lineRule="auto"/>
            </w:pPr>
            <w:r>
              <w:t>Mt.</w:t>
            </w:r>
          </w:p>
        </w:tc>
        <w:tc>
          <w:tcPr>
            <w:tcW w:w="1267"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B3E6E" w:rsidRPr="00AD2F95" w:rsidRDefault="00BB3E6E" w:rsidP="006548E3">
            <w:pPr>
              <w:widowControl w:val="0"/>
              <w:autoSpaceDE w:val="0"/>
              <w:autoSpaceDN w:val="0"/>
              <w:adjustRightInd w:val="0"/>
              <w:spacing w:after="0" w:line="240" w:lineRule="auto"/>
              <w:rPr>
                <w:rFonts w:ascii="Book Antiqua" w:hAnsi="Book Antiqua" w:cs="Book Antiqua"/>
                <w:b/>
                <w:bCs/>
              </w:rPr>
            </w:pPr>
          </w:p>
        </w:tc>
      </w:tr>
      <w:tr w:rsidR="00196BC8" w:rsidRPr="00AD2F95" w:rsidTr="006548E3">
        <w:tc>
          <w:tcPr>
            <w:tcW w:w="707" w:type="dxa"/>
          </w:tcPr>
          <w:p w:rsidR="00196BC8" w:rsidRDefault="00196BC8" w:rsidP="00BB3E6E">
            <w:pPr>
              <w:widowControl w:val="0"/>
              <w:autoSpaceDE w:val="0"/>
              <w:autoSpaceDN w:val="0"/>
              <w:adjustRightInd w:val="0"/>
              <w:spacing w:after="0" w:line="240" w:lineRule="auto"/>
            </w:pPr>
            <w:r>
              <w:t>17.</w:t>
            </w:r>
          </w:p>
        </w:tc>
        <w:tc>
          <w:tcPr>
            <w:tcW w:w="5202" w:type="dxa"/>
          </w:tcPr>
          <w:p w:rsidR="00196BC8" w:rsidRPr="00196BC8" w:rsidRDefault="00196BC8" w:rsidP="006548E3">
            <w:pPr>
              <w:widowControl w:val="0"/>
              <w:autoSpaceDE w:val="0"/>
              <w:autoSpaceDN w:val="0"/>
              <w:adjustRightInd w:val="0"/>
              <w:spacing w:after="0" w:line="240" w:lineRule="auto"/>
              <w:rPr>
                <w:b/>
              </w:rPr>
            </w:pPr>
            <w:r w:rsidRPr="00196BC8">
              <w:rPr>
                <w:b/>
                <w:sz w:val="28"/>
              </w:rPr>
              <w:t>Motorized Volume Control Dampers</w:t>
            </w:r>
          </w:p>
        </w:tc>
        <w:tc>
          <w:tcPr>
            <w:tcW w:w="1023" w:type="dxa"/>
          </w:tcPr>
          <w:p w:rsidR="00196BC8" w:rsidRDefault="00196BC8" w:rsidP="006548E3">
            <w:pPr>
              <w:widowControl w:val="0"/>
              <w:autoSpaceDE w:val="0"/>
              <w:autoSpaceDN w:val="0"/>
              <w:adjustRightInd w:val="0"/>
              <w:spacing w:after="0" w:line="240" w:lineRule="auto"/>
            </w:pPr>
            <w:r>
              <w:t>1.2</w:t>
            </w:r>
          </w:p>
        </w:tc>
        <w:tc>
          <w:tcPr>
            <w:tcW w:w="742" w:type="dxa"/>
          </w:tcPr>
          <w:p w:rsidR="00196BC8" w:rsidRDefault="00196BC8" w:rsidP="00196BC8">
            <w:pPr>
              <w:widowControl w:val="0"/>
              <w:autoSpaceDE w:val="0"/>
              <w:autoSpaceDN w:val="0"/>
              <w:adjustRightInd w:val="0"/>
              <w:spacing w:after="0" w:line="240" w:lineRule="auto"/>
            </w:pPr>
            <w:r>
              <w:t>Sq.</w:t>
            </w:r>
          </w:p>
          <w:p w:rsidR="00196BC8" w:rsidRDefault="00196BC8" w:rsidP="00196BC8">
            <w:pPr>
              <w:widowControl w:val="0"/>
              <w:autoSpaceDE w:val="0"/>
              <w:autoSpaceDN w:val="0"/>
              <w:adjustRightInd w:val="0"/>
              <w:spacing w:after="0" w:line="240" w:lineRule="auto"/>
            </w:pPr>
            <w:r>
              <w:t>Mt.</w:t>
            </w:r>
          </w:p>
        </w:tc>
        <w:tc>
          <w:tcPr>
            <w:tcW w:w="1267" w:type="dxa"/>
          </w:tcPr>
          <w:p w:rsidR="00196BC8" w:rsidRPr="00AD2F95" w:rsidRDefault="00196BC8"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196BC8" w:rsidRPr="00AD2F95" w:rsidRDefault="00196BC8" w:rsidP="006548E3">
            <w:pPr>
              <w:widowControl w:val="0"/>
              <w:autoSpaceDE w:val="0"/>
              <w:autoSpaceDN w:val="0"/>
              <w:adjustRightInd w:val="0"/>
              <w:spacing w:after="0" w:line="240" w:lineRule="auto"/>
              <w:rPr>
                <w:rFonts w:ascii="Book Antiqua" w:hAnsi="Book Antiqua" w:cs="Book Antiqua"/>
                <w:b/>
                <w:bCs/>
              </w:rPr>
            </w:pPr>
          </w:p>
        </w:tc>
      </w:tr>
      <w:tr w:rsidR="00196BC8" w:rsidRPr="00AD2F95" w:rsidTr="006548E3">
        <w:tc>
          <w:tcPr>
            <w:tcW w:w="707" w:type="dxa"/>
          </w:tcPr>
          <w:p w:rsidR="00196BC8" w:rsidRDefault="00196BC8" w:rsidP="00BB3E6E">
            <w:pPr>
              <w:widowControl w:val="0"/>
              <w:autoSpaceDE w:val="0"/>
              <w:autoSpaceDN w:val="0"/>
              <w:adjustRightInd w:val="0"/>
              <w:spacing w:after="0" w:line="240" w:lineRule="auto"/>
            </w:pPr>
            <w:r>
              <w:t>18.</w:t>
            </w:r>
          </w:p>
        </w:tc>
        <w:tc>
          <w:tcPr>
            <w:tcW w:w="5202" w:type="dxa"/>
          </w:tcPr>
          <w:p w:rsidR="00196BC8" w:rsidRPr="00196BC8" w:rsidRDefault="00196BC8" w:rsidP="006548E3">
            <w:pPr>
              <w:widowControl w:val="0"/>
              <w:autoSpaceDE w:val="0"/>
              <w:autoSpaceDN w:val="0"/>
              <w:adjustRightInd w:val="0"/>
              <w:spacing w:after="0" w:line="240" w:lineRule="auto"/>
              <w:rPr>
                <w:b/>
                <w:sz w:val="28"/>
              </w:rPr>
            </w:pPr>
            <w:r w:rsidRPr="00196BC8">
              <w:rPr>
                <w:b/>
                <w:sz w:val="28"/>
              </w:rPr>
              <w:t xml:space="preserve">Actuators for Motorized VCD </w:t>
            </w:r>
          </w:p>
          <w:p w:rsidR="00196BC8" w:rsidRPr="00196BC8" w:rsidRDefault="00196BC8" w:rsidP="006548E3">
            <w:pPr>
              <w:widowControl w:val="0"/>
              <w:autoSpaceDE w:val="0"/>
              <w:autoSpaceDN w:val="0"/>
              <w:adjustRightInd w:val="0"/>
              <w:spacing w:after="0" w:line="240" w:lineRule="auto"/>
              <w:rPr>
                <w:b/>
                <w:sz w:val="28"/>
              </w:rPr>
            </w:pPr>
            <w:r>
              <w:t>Supply, Installation, Testing &amp; Commissioning of</w:t>
            </w:r>
            <w:r w:rsidR="00F820FE">
              <w:t xml:space="preserve"> </w:t>
            </w:r>
            <w:r>
              <w:t>Modulating</w:t>
            </w:r>
            <w:r w:rsidR="00F820FE">
              <w:t xml:space="preserve"> </w:t>
            </w:r>
            <w:r>
              <w:t>type motorized</w:t>
            </w:r>
            <w:r w:rsidR="00F820FE">
              <w:t xml:space="preserve"> </w:t>
            </w:r>
            <w:r>
              <w:t>actu</w:t>
            </w:r>
            <w:r w:rsidR="00F820FE">
              <w:t xml:space="preserve"> </w:t>
            </w:r>
            <w:r>
              <w:t>ator</w:t>
            </w:r>
            <w:r w:rsidR="00F820FE">
              <w:t xml:space="preserve"> </w:t>
            </w:r>
            <w:r>
              <w:t>with operating voltage</w:t>
            </w:r>
            <w:r w:rsidR="00F820FE">
              <w:t xml:space="preserve"> </w:t>
            </w:r>
            <w:r>
              <w:t>of 24VoltAC/DC</w:t>
            </w:r>
            <w:r w:rsidR="00F820FE">
              <w:t xml:space="preserve"> </w:t>
            </w:r>
            <w:r>
              <w:t>and modulating</w:t>
            </w:r>
            <w:r w:rsidR="00F820FE">
              <w:t xml:space="preserve"> </w:t>
            </w:r>
            <w:r>
              <w:t>voltage of 0- 10</w:t>
            </w:r>
            <w:r w:rsidR="00F820FE">
              <w:t xml:space="preserve"> </w:t>
            </w:r>
            <w:r>
              <w:t>VDC supply</w:t>
            </w:r>
          </w:p>
        </w:tc>
        <w:tc>
          <w:tcPr>
            <w:tcW w:w="1023" w:type="dxa"/>
          </w:tcPr>
          <w:p w:rsidR="00196BC8" w:rsidRDefault="00F820FE" w:rsidP="006548E3">
            <w:pPr>
              <w:widowControl w:val="0"/>
              <w:autoSpaceDE w:val="0"/>
              <w:autoSpaceDN w:val="0"/>
              <w:adjustRightInd w:val="0"/>
              <w:spacing w:after="0" w:line="240" w:lineRule="auto"/>
            </w:pPr>
            <w:r>
              <w:t>5</w:t>
            </w:r>
          </w:p>
        </w:tc>
        <w:tc>
          <w:tcPr>
            <w:tcW w:w="742" w:type="dxa"/>
          </w:tcPr>
          <w:p w:rsidR="00196BC8" w:rsidRDefault="00F820FE" w:rsidP="00196BC8">
            <w:pPr>
              <w:widowControl w:val="0"/>
              <w:autoSpaceDE w:val="0"/>
              <w:autoSpaceDN w:val="0"/>
              <w:adjustRightInd w:val="0"/>
              <w:spacing w:after="0" w:line="240" w:lineRule="auto"/>
            </w:pPr>
            <w:r>
              <w:t>Nos</w:t>
            </w:r>
          </w:p>
        </w:tc>
        <w:tc>
          <w:tcPr>
            <w:tcW w:w="1267" w:type="dxa"/>
          </w:tcPr>
          <w:p w:rsidR="00196BC8" w:rsidRPr="00AD2F95" w:rsidRDefault="00196BC8"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196BC8" w:rsidRPr="00AD2F95" w:rsidRDefault="00196BC8" w:rsidP="006548E3">
            <w:pPr>
              <w:widowControl w:val="0"/>
              <w:autoSpaceDE w:val="0"/>
              <w:autoSpaceDN w:val="0"/>
              <w:adjustRightInd w:val="0"/>
              <w:spacing w:after="0" w:line="240" w:lineRule="auto"/>
              <w:rPr>
                <w:rFonts w:ascii="Book Antiqua" w:hAnsi="Book Antiqua" w:cs="Book Antiqua"/>
                <w:b/>
                <w:bCs/>
              </w:rPr>
            </w:pPr>
          </w:p>
        </w:tc>
      </w:tr>
      <w:tr w:rsidR="00F820FE" w:rsidRPr="00AD2F95" w:rsidTr="006548E3">
        <w:tc>
          <w:tcPr>
            <w:tcW w:w="707" w:type="dxa"/>
          </w:tcPr>
          <w:p w:rsidR="00F820FE" w:rsidRDefault="00F820FE" w:rsidP="00BB3E6E">
            <w:pPr>
              <w:widowControl w:val="0"/>
              <w:autoSpaceDE w:val="0"/>
              <w:autoSpaceDN w:val="0"/>
              <w:adjustRightInd w:val="0"/>
              <w:spacing w:after="0" w:line="240" w:lineRule="auto"/>
            </w:pPr>
            <w:r>
              <w:t>19.</w:t>
            </w:r>
          </w:p>
        </w:tc>
        <w:tc>
          <w:tcPr>
            <w:tcW w:w="5202" w:type="dxa"/>
          </w:tcPr>
          <w:p w:rsidR="00F820FE" w:rsidRPr="00F820FE" w:rsidRDefault="00F820FE" w:rsidP="006548E3">
            <w:pPr>
              <w:widowControl w:val="0"/>
              <w:autoSpaceDE w:val="0"/>
              <w:autoSpaceDN w:val="0"/>
              <w:adjustRightInd w:val="0"/>
              <w:spacing w:after="0" w:line="240" w:lineRule="auto"/>
              <w:rPr>
                <w:b/>
                <w:sz w:val="28"/>
              </w:rPr>
            </w:pPr>
            <w:r w:rsidRPr="00F820FE">
              <w:rPr>
                <w:b/>
                <w:sz w:val="28"/>
              </w:rPr>
              <w:t xml:space="preserve">VAV (Variable Air Volume systems) </w:t>
            </w:r>
          </w:p>
          <w:p w:rsidR="00F820FE" w:rsidRPr="00196BC8" w:rsidRDefault="00F820FE" w:rsidP="006548E3">
            <w:pPr>
              <w:widowControl w:val="0"/>
              <w:autoSpaceDE w:val="0"/>
              <w:autoSpaceDN w:val="0"/>
              <w:adjustRightInd w:val="0"/>
              <w:spacing w:after="0" w:line="240" w:lineRule="auto"/>
              <w:rPr>
                <w:b/>
                <w:sz w:val="28"/>
              </w:rPr>
            </w:pPr>
            <w:r>
              <w:t xml:space="preserve">Variable air volume unit for single duct installation </w:t>
            </w:r>
            <w:proofErr w:type="gramStart"/>
            <w:r>
              <w:t>comprising  of</w:t>
            </w:r>
            <w:proofErr w:type="gramEnd"/>
            <w:r>
              <w:t xml:space="preserve"> GSS Cabinet (22gauges) duly acoustically lined with fiber  free insulation, elliptical shaped volume control damper &amp; cross flow differential pressure probe at inlet complete with BMS (BACNET) compatible actuator cum controller.</w:t>
            </w:r>
          </w:p>
        </w:tc>
        <w:tc>
          <w:tcPr>
            <w:tcW w:w="1023" w:type="dxa"/>
          </w:tcPr>
          <w:p w:rsidR="00F820FE" w:rsidRDefault="00F820FE" w:rsidP="006548E3">
            <w:pPr>
              <w:widowControl w:val="0"/>
              <w:autoSpaceDE w:val="0"/>
              <w:autoSpaceDN w:val="0"/>
              <w:adjustRightInd w:val="0"/>
              <w:spacing w:after="0" w:line="240" w:lineRule="auto"/>
            </w:pPr>
            <w:r>
              <w:t>2</w:t>
            </w:r>
          </w:p>
        </w:tc>
        <w:tc>
          <w:tcPr>
            <w:tcW w:w="742" w:type="dxa"/>
          </w:tcPr>
          <w:p w:rsidR="00F820FE" w:rsidRDefault="00F820FE" w:rsidP="00196BC8">
            <w:pPr>
              <w:widowControl w:val="0"/>
              <w:autoSpaceDE w:val="0"/>
              <w:autoSpaceDN w:val="0"/>
              <w:adjustRightInd w:val="0"/>
              <w:spacing w:after="0" w:line="240" w:lineRule="auto"/>
            </w:pPr>
            <w:r>
              <w:t>Nos</w:t>
            </w:r>
          </w:p>
        </w:tc>
        <w:tc>
          <w:tcPr>
            <w:tcW w:w="1267" w:type="dxa"/>
          </w:tcPr>
          <w:p w:rsidR="00F820FE" w:rsidRPr="00AD2F95" w:rsidRDefault="00F820FE"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F820FE" w:rsidRPr="00AD2F95" w:rsidRDefault="00F820FE" w:rsidP="006548E3">
            <w:pPr>
              <w:widowControl w:val="0"/>
              <w:autoSpaceDE w:val="0"/>
              <w:autoSpaceDN w:val="0"/>
              <w:adjustRightInd w:val="0"/>
              <w:spacing w:after="0" w:line="240" w:lineRule="auto"/>
              <w:rPr>
                <w:rFonts w:ascii="Book Antiqua" w:hAnsi="Book Antiqua" w:cs="Book Antiqua"/>
                <w:b/>
                <w:bCs/>
              </w:rPr>
            </w:pPr>
          </w:p>
        </w:tc>
      </w:tr>
      <w:tr w:rsidR="00F820FE" w:rsidRPr="00AD2F95" w:rsidTr="006548E3">
        <w:tc>
          <w:tcPr>
            <w:tcW w:w="707" w:type="dxa"/>
          </w:tcPr>
          <w:p w:rsidR="00F820FE" w:rsidRDefault="00B874D3" w:rsidP="00BB3E6E">
            <w:pPr>
              <w:widowControl w:val="0"/>
              <w:autoSpaceDE w:val="0"/>
              <w:autoSpaceDN w:val="0"/>
              <w:adjustRightInd w:val="0"/>
              <w:spacing w:after="0" w:line="240" w:lineRule="auto"/>
            </w:pPr>
            <w:r>
              <w:t>20.</w:t>
            </w:r>
          </w:p>
        </w:tc>
        <w:tc>
          <w:tcPr>
            <w:tcW w:w="5202" w:type="dxa"/>
          </w:tcPr>
          <w:p w:rsidR="00F820FE" w:rsidRPr="00B874D3" w:rsidRDefault="00F820FE" w:rsidP="006548E3">
            <w:pPr>
              <w:widowControl w:val="0"/>
              <w:autoSpaceDE w:val="0"/>
              <w:autoSpaceDN w:val="0"/>
              <w:adjustRightInd w:val="0"/>
              <w:spacing w:after="0" w:line="240" w:lineRule="auto"/>
              <w:rPr>
                <w:b/>
                <w:sz w:val="28"/>
              </w:rPr>
            </w:pPr>
            <w:r w:rsidRPr="00B874D3">
              <w:rPr>
                <w:b/>
                <w:sz w:val="28"/>
              </w:rPr>
              <w:t xml:space="preserve">Diffuser </w:t>
            </w:r>
          </w:p>
          <w:p w:rsidR="00F820FE" w:rsidRPr="00196BC8" w:rsidRDefault="00F820FE" w:rsidP="006548E3">
            <w:pPr>
              <w:widowControl w:val="0"/>
              <w:autoSpaceDE w:val="0"/>
              <w:autoSpaceDN w:val="0"/>
              <w:adjustRightInd w:val="0"/>
              <w:spacing w:after="0" w:line="240" w:lineRule="auto"/>
              <w:rPr>
                <w:b/>
                <w:sz w:val="28"/>
              </w:rPr>
            </w:pPr>
            <w:r>
              <w:t xml:space="preserve">Supply, Installation, testing and balancing of square/circular supply air, as per specs. </w:t>
            </w:r>
            <w:proofErr w:type="gramStart"/>
            <w:r>
              <w:t>and</w:t>
            </w:r>
            <w:proofErr w:type="gramEnd"/>
            <w:r>
              <w:t xml:space="preserve"> drawings.</w:t>
            </w:r>
          </w:p>
        </w:tc>
        <w:tc>
          <w:tcPr>
            <w:tcW w:w="1023" w:type="dxa"/>
          </w:tcPr>
          <w:p w:rsidR="00F820FE" w:rsidRDefault="00B874D3" w:rsidP="006548E3">
            <w:pPr>
              <w:widowControl w:val="0"/>
              <w:autoSpaceDE w:val="0"/>
              <w:autoSpaceDN w:val="0"/>
              <w:adjustRightInd w:val="0"/>
              <w:spacing w:after="0" w:line="240" w:lineRule="auto"/>
            </w:pPr>
            <w:r>
              <w:t>1.2</w:t>
            </w:r>
          </w:p>
        </w:tc>
        <w:tc>
          <w:tcPr>
            <w:tcW w:w="742" w:type="dxa"/>
          </w:tcPr>
          <w:p w:rsidR="00F820FE" w:rsidRDefault="00B874D3" w:rsidP="00196BC8">
            <w:pPr>
              <w:widowControl w:val="0"/>
              <w:autoSpaceDE w:val="0"/>
              <w:autoSpaceDN w:val="0"/>
              <w:adjustRightInd w:val="0"/>
              <w:spacing w:after="0" w:line="240" w:lineRule="auto"/>
            </w:pPr>
            <w:r>
              <w:t>Sq. Mt.</w:t>
            </w:r>
          </w:p>
        </w:tc>
        <w:tc>
          <w:tcPr>
            <w:tcW w:w="1267" w:type="dxa"/>
          </w:tcPr>
          <w:p w:rsidR="00F820FE" w:rsidRPr="00AD2F95" w:rsidRDefault="00F820FE"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F820FE" w:rsidRPr="00AD2F95" w:rsidRDefault="00F820FE" w:rsidP="006548E3">
            <w:pPr>
              <w:widowControl w:val="0"/>
              <w:autoSpaceDE w:val="0"/>
              <w:autoSpaceDN w:val="0"/>
              <w:adjustRightInd w:val="0"/>
              <w:spacing w:after="0" w:line="240" w:lineRule="auto"/>
              <w:rPr>
                <w:rFonts w:ascii="Book Antiqua" w:hAnsi="Book Antiqua" w:cs="Book Antiqua"/>
                <w:b/>
                <w:bCs/>
              </w:rPr>
            </w:pPr>
          </w:p>
        </w:tc>
      </w:tr>
      <w:tr w:rsidR="00B874D3" w:rsidRPr="00AD2F95" w:rsidTr="006548E3">
        <w:tc>
          <w:tcPr>
            <w:tcW w:w="707" w:type="dxa"/>
          </w:tcPr>
          <w:p w:rsidR="00B874D3" w:rsidRDefault="00B874D3" w:rsidP="00BB3E6E">
            <w:pPr>
              <w:widowControl w:val="0"/>
              <w:autoSpaceDE w:val="0"/>
              <w:autoSpaceDN w:val="0"/>
              <w:adjustRightInd w:val="0"/>
              <w:spacing w:after="0" w:line="240" w:lineRule="auto"/>
            </w:pPr>
            <w:r>
              <w:t>21.</w:t>
            </w:r>
          </w:p>
        </w:tc>
        <w:tc>
          <w:tcPr>
            <w:tcW w:w="5202" w:type="dxa"/>
          </w:tcPr>
          <w:p w:rsidR="00B874D3" w:rsidRPr="00B874D3" w:rsidRDefault="00B874D3" w:rsidP="00B874D3">
            <w:pPr>
              <w:widowControl w:val="0"/>
              <w:autoSpaceDE w:val="0"/>
              <w:autoSpaceDN w:val="0"/>
              <w:adjustRightInd w:val="0"/>
              <w:spacing w:after="0" w:line="240" w:lineRule="auto"/>
              <w:rPr>
                <w:b/>
                <w:sz w:val="28"/>
              </w:rPr>
            </w:pPr>
            <w:r w:rsidRPr="00B874D3">
              <w:rPr>
                <w:b/>
                <w:sz w:val="28"/>
              </w:rPr>
              <w:t>Fire Damper</w:t>
            </w:r>
          </w:p>
          <w:p w:rsidR="00B874D3" w:rsidRPr="00B874D3" w:rsidRDefault="00B874D3" w:rsidP="00B874D3">
            <w:pPr>
              <w:widowControl w:val="0"/>
              <w:autoSpaceDE w:val="0"/>
              <w:autoSpaceDN w:val="0"/>
              <w:adjustRightInd w:val="0"/>
              <w:spacing w:after="0" w:line="240" w:lineRule="auto"/>
              <w:rPr>
                <w:b/>
                <w:sz w:val="28"/>
              </w:rPr>
            </w:pPr>
            <w:r>
              <w:t>Fire damper with Blades of formed 1.6mm Galvanized steel, Axis of Plated solid steel stubs, Bearing of Permanently sealed Bronze oil lubricated, Linkage of Plated steel on BladetypeActuatorof74ºCULrated fusiblelinkor74ºC Electro Thermal Link, Sleeve of 18 GA Galvanized steel 400/485mm,Sidesealsof Metallic Compression type</w:t>
            </w:r>
          </w:p>
        </w:tc>
        <w:tc>
          <w:tcPr>
            <w:tcW w:w="1023" w:type="dxa"/>
          </w:tcPr>
          <w:p w:rsidR="00B874D3" w:rsidRDefault="00B874D3" w:rsidP="006548E3">
            <w:pPr>
              <w:widowControl w:val="0"/>
              <w:autoSpaceDE w:val="0"/>
              <w:autoSpaceDN w:val="0"/>
              <w:adjustRightInd w:val="0"/>
              <w:spacing w:after="0" w:line="240" w:lineRule="auto"/>
            </w:pPr>
            <w:r>
              <w:t>0.60</w:t>
            </w:r>
          </w:p>
        </w:tc>
        <w:tc>
          <w:tcPr>
            <w:tcW w:w="742" w:type="dxa"/>
          </w:tcPr>
          <w:p w:rsidR="00B874D3" w:rsidRDefault="00B874D3" w:rsidP="00196BC8">
            <w:pPr>
              <w:widowControl w:val="0"/>
              <w:autoSpaceDE w:val="0"/>
              <w:autoSpaceDN w:val="0"/>
              <w:adjustRightInd w:val="0"/>
              <w:spacing w:after="0" w:line="240" w:lineRule="auto"/>
            </w:pPr>
            <w:r>
              <w:t>Sq. Mt.</w:t>
            </w:r>
          </w:p>
        </w:tc>
        <w:tc>
          <w:tcPr>
            <w:tcW w:w="1267" w:type="dxa"/>
          </w:tcPr>
          <w:p w:rsidR="00B874D3" w:rsidRPr="00AD2F95" w:rsidRDefault="00B874D3"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874D3" w:rsidRPr="00AD2F95" w:rsidRDefault="00B874D3" w:rsidP="006548E3">
            <w:pPr>
              <w:widowControl w:val="0"/>
              <w:autoSpaceDE w:val="0"/>
              <w:autoSpaceDN w:val="0"/>
              <w:adjustRightInd w:val="0"/>
              <w:spacing w:after="0" w:line="240" w:lineRule="auto"/>
              <w:rPr>
                <w:rFonts w:ascii="Book Antiqua" w:hAnsi="Book Antiqua" w:cs="Book Antiqua"/>
                <w:b/>
                <w:bCs/>
              </w:rPr>
            </w:pPr>
          </w:p>
        </w:tc>
      </w:tr>
      <w:tr w:rsidR="00B874D3" w:rsidRPr="00AD2F95" w:rsidTr="006548E3">
        <w:tc>
          <w:tcPr>
            <w:tcW w:w="707" w:type="dxa"/>
          </w:tcPr>
          <w:p w:rsidR="00B874D3" w:rsidRDefault="00B874D3" w:rsidP="00BB3E6E">
            <w:pPr>
              <w:widowControl w:val="0"/>
              <w:autoSpaceDE w:val="0"/>
              <w:autoSpaceDN w:val="0"/>
              <w:adjustRightInd w:val="0"/>
              <w:spacing w:after="0" w:line="240" w:lineRule="auto"/>
            </w:pPr>
            <w:r>
              <w:t>22.</w:t>
            </w:r>
          </w:p>
        </w:tc>
        <w:tc>
          <w:tcPr>
            <w:tcW w:w="5202" w:type="dxa"/>
          </w:tcPr>
          <w:p w:rsidR="00B874D3" w:rsidRPr="00B874D3" w:rsidRDefault="00B874D3" w:rsidP="006548E3">
            <w:pPr>
              <w:widowControl w:val="0"/>
              <w:autoSpaceDE w:val="0"/>
              <w:autoSpaceDN w:val="0"/>
              <w:adjustRightInd w:val="0"/>
              <w:spacing w:after="0" w:line="240" w:lineRule="auto"/>
              <w:rPr>
                <w:b/>
                <w:sz w:val="28"/>
              </w:rPr>
            </w:pPr>
            <w:r>
              <w:t>Supply of UL-Listed Fusible Links Per ModULeFor Fire Dampers Rated For74 DegC</w:t>
            </w:r>
          </w:p>
        </w:tc>
        <w:tc>
          <w:tcPr>
            <w:tcW w:w="1023" w:type="dxa"/>
          </w:tcPr>
          <w:p w:rsidR="00B874D3" w:rsidRDefault="00B874D3" w:rsidP="006548E3">
            <w:pPr>
              <w:widowControl w:val="0"/>
              <w:autoSpaceDE w:val="0"/>
              <w:autoSpaceDN w:val="0"/>
              <w:adjustRightInd w:val="0"/>
              <w:spacing w:after="0" w:line="240" w:lineRule="auto"/>
            </w:pPr>
            <w:r>
              <w:t>2</w:t>
            </w:r>
          </w:p>
        </w:tc>
        <w:tc>
          <w:tcPr>
            <w:tcW w:w="742" w:type="dxa"/>
          </w:tcPr>
          <w:p w:rsidR="00B874D3" w:rsidRDefault="00B874D3" w:rsidP="00196BC8">
            <w:pPr>
              <w:widowControl w:val="0"/>
              <w:autoSpaceDE w:val="0"/>
              <w:autoSpaceDN w:val="0"/>
              <w:adjustRightInd w:val="0"/>
              <w:spacing w:after="0" w:line="240" w:lineRule="auto"/>
            </w:pPr>
            <w:r>
              <w:t>No</w:t>
            </w:r>
          </w:p>
        </w:tc>
        <w:tc>
          <w:tcPr>
            <w:tcW w:w="1267" w:type="dxa"/>
          </w:tcPr>
          <w:p w:rsidR="00B874D3" w:rsidRPr="00AD2F95" w:rsidRDefault="00B874D3"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874D3" w:rsidRPr="00AD2F95" w:rsidRDefault="00B874D3" w:rsidP="006548E3">
            <w:pPr>
              <w:widowControl w:val="0"/>
              <w:autoSpaceDE w:val="0"/>
              <w:autoSpaceDN w:val="0"/>
              <w:adjustRightInd w:val="0"/>
              <w:spacing w:after="0" w:line="240" w:lineRule="auto"/>
              <w:rPr>
                <w:rFonts w:ascii="Book Antiqua" w:hAnsi="Book Antiqua" w:cs="Book Antiqua"/>
                <w:b/>
                <w:bCs/>
              </w:rPr>
            </w:pPr>
          </w:p>
        </w:tc>
      </w:tr>
      <w:tr w:rsidR="00B874D3" w:rsidRPr="00AD2F95" w:rsidTr="006548E3">
        <w:tc>
          <w:tcPr>
            <w:tcW w:w="707" w:type="dxa"/>
          </w:tcPr>
          <w:p w:rsidR="00B874D3" w:rsidRDefault="00B874D3" w:rsidP="00BB3E6E">
            <w:pPr>
              <w:widowControl w:val="0"/>
              <w:autoSpaceDE w:val="0"/>
              <w:autoSpaceDN w:val="0"/>
              <w:adjustRightInd w:val="0"/>
              <w:spacing w:after="0" w:line="240" w:lineRule="auto"/>
            </w:pPr>
            <w:r>
              <w:t>23</w:t>
            </w:r>
          </w:p>
        </w:tc>
        <w:tc>
          <w:tcPr>
            <w:tcW w:w="5202" w:type="dxa"/>
          </w:tcPr>
          <w:p w:rsidR="00B874D3" w:rsidRPr="00B874D3" w:rsidRDefault="00B874D3" w:rsidP="006548E3">
            <w:pPr>
              <w:widowControl w:val="0"/>
              <w:autoSpaceDE w:val="0"/>
              <w:autoSpaceDN w:val="0"/>
              <w:adjustRightInd w:val="0"/>
              <w:spacing w:after="0" w:line="240" w:lineRule="auto"/>
              <w:rPr>
                <w:b/>
                <w:sz w:val="28"/>
              </w:rPr>
            </w:pPr>
            <w:r>
              <w:t>Supply of Limit Switch Assembly Per ModULe For Blade Indication</w:t>
            </w:r>
          </w:p>
        </w:tc>
        <w:tc>
          <w:tcPr>
            <w:tcW w:w="1023" w:type="dxa"/>
          </w:tcPr>
          <w:p w:rsidR="00B874D3" w:rsidRDefault="00B874D3" w:rsidP="006548E3">
            <w:pPr>
              <w:widowControl w:val="0"/>
              <w:autoSpaceDE w:val="0"/>
              <w:autoSpaceDN w:val="0"/>
              <w:adjustRightInd w:val="0"/>
              <w:spacing w:after="0" w:line="240" w:lineRule="auto"/>
            </w:pPr>
            <w:r>
              <w:t>2</w:t>
            </w:r>
          </w:p>
        </w:tc>
        <w:tc>
          <w:tcPr>
            <w:tcW w:w="742" w:type="dxa"/>
          </w:tcPr>
          <w:p w:rsidR="00B874D3" w:rsidRDefault="00B874D3" w:rsidP="00196BC8">
            <w:pPr>
              <w:widowControl w:val="0"/>
              <w:autoSpaceDE w:val="0"/>
              <w:autoSpaceDN w:val="0"/>
              <w:adjustRightInd w:val="0"/>
              <w:spacing w:after="0" w:line="240" w:lineRule="auto"/>
            </w:pPr>
            <w:r>
              <w:t>No</w:t>
            </w:r>
          </w:p>
        </w:tc>
        <w:tc>
          <w:tcPr>
            <w:tcW w:w="1267" w:type="dxa"/>
          </w:tcPr>
          <w:p w:rsidR="00B874D3" w:rsidRPr="00AD2F95" w:rsidRDefault="00B874D3"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874D3" w:rsidRPr="00AD2F95" w:rsidRDefault="00B874D3" w:rsidP="006548E3">
            <w:pPr>
              <w:widowControl w:val="0"/>
              <w:autoSpaceDE w:val="0"/>
              <w:autoSpaceDN w:val="0"/>
              <w:adjustRightInd w:val="0"/>
              <w:spacing w:after="0" w:line="240" w:lineRule="auto"/>
              <w:rPr>
                <w:rFonts w:ascii="Book Antiqua" w:hAnsi="Book Antiqua" w:cs="Book Antiqua"/>
                <w:b/>
                <w:bCs/>
              </w:rPr>
            </w:pPr>
          </w:p>
        </w:tc>
      </w:tr>
      <w:tr w:rsidR="00B874D3" w:rsidRPr="00AD2F95" w:rsidTr="006548E3">
        <w:tc>
          <w:tcPr>
            <w:tcW w:w="707" w:type="dxa"/>
          </w:tcPr>
          <w:p w:rsidR="00B874D3" w:rsidRDefault="00B874D3" w:rsidP="00BB3E6E">
            <w:pPr>
              <w:widowControl w:val="0"/>
              <w:autoSpaceDE w:val="0"/>
              <w:autoSpaceDN w:val="0"/>
              <w:adjustRightInd w:val="0"/>
              <w:spacing w:after="0" w:line="240" w:lineRule="auto"/>
            </w:pPr>
            <w:r>
              <w:t>24.</w:t>
            </w:r>
          </w:p>
        </w:tc>
        <w:tc>
          <w:tcPr>
            <w:tcW w:w="5202" w:type="dxa"/>
          </w:tcPr>
          <w:p w:rsidR="00B874D3" w:rsidRPr="00B874D3" w:rsidRDefault="00B874D3" w:rsidP="006548E3">
            <w:pPr>
              <w:widowControl w:val="0"/>
              <w:autoSpaceDE w:val="0"/>
              <w:autoSpaceDN w:val="0"/>
              <w:adjustRightInd w:val="0"/>
              <w:spacing w:after="0" w:line="240" w:lineRule="auto"/>
              <w:rPr>
                <w:b/>
              </w:rPr>
            </w:pPr>
            <w:r w:rsidRPr="00B874D3">
              <w:rPr>
                <w:b/>
                <w:sz w:val="28"/>
              </w:rPr>
              <w:t>Sound Dampers</w:t>
            </w:r>
          </w:p>
        </w:tc>
        <w:tc>
          <w:tcPr>
            <w:tcW w:w="1023" w:type="dxa"/>
          </w:tcPr>
          <w:p w:rsidR="00B874D3" w:rsidRDefault="00B874D3" w:rsidP="006548E3">
            <w:pPr>
              <w:widowControl w:val="0"/>
              <w:autoSpaceDE w:val="0"/>
              <w:autoSpaceDN w:val="0"/>
              <w:adjustRightInd w:val="0"/>
              <w:spacing w:after="0" w:line="240" w:lineRule="auto"/>
            </w:pPr>
            <w:r>
              <w:t>0.3</w:t>
            </w:r>
          </w:p>
        </w:tc>
        <w:tc>
          <w:tcPr>
            <w:tcW w:w="742" w:type="dxa"/>
          </w:tcPr>
          <w:p w:rsidR="00B874D3" w:rsidRDefault="00B874D3" w:rsidP="00196BC8">
            <w:pPr>
              <w:widowControl w:val="0"/>
              <w:autoSpaceDE w:val="0"/>
              <w:autoSpaceDN w:val="0"/>
              <w:adjustRightInd w:val="0"/>
              <w:spacing w:after="0" w:line="240" w:lineRule="auto"/>
            </w:pPr>
            <w:r>
              <w:t>Sq. Mt.</w:t>
            </w:r>
          </w:p>
        </w:tc>
        <w:tc>
          <w:tcPr>
            <w:tcW w:w="1267" w:type="dxa"/>
          </w:tcPr>
          <w:p w:rsidR="00B874D3" w:rsidRPr="00AD2F95" w:rsidRDefault="00B874D3"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874D3" w:rsidRPr="00AD2F95" w:rsidRDefault="00B874D3" w:rsidP="006548E3">
            <w:pPr>
              <w:widowControl w:val="0"/>
              <w:autoSpaceDE w:val="0"/>
              <w:autoSpaceDN w:val="0"/>
              <w:adjustRightInd w:val="0"/>
              <w:spacing w:after="0" w:line="240" w:lineRule="auto"/>
              <w:rPr>
                <w:rFonts w:ascii="Book Antiqua" w:hAnsi="Book Antiqua" w:cs="Book Antiqua"/>
                <w:b/>
                <w:bCs/>
              </w:rPr>
            </w:pPr>
          </w:p>
        </w:tc>
      </w:tr>
    </w:tbl>
    <w:p w:rsidR="00D76AB2" w:rsidRDefault="00D76AB2">
      <w:pPr>
        <w:widowControl w:val="0"/>
        <w:autoSpaceDE w:val="0"/>
        <w:autoSpaceDN w:val="0"/>
        <w:adjustRightInd w:val="0"/>
        <w:spacing w:after="0" w:line="240" w:lineRule="auto"/>
        <w:ind w:left="6280"/>
        <w:rPr>
          <w:rFonts w:ascii="Book Antiqua" w:hAnsi="Book Antiqua" w:cs="Book Antiqua"/>
          <w:b/>
          <w:bCs/>
        </w:rPr>
      </w:pPr>
    </w:p>
    <w:p w:rsidR="00D76AB2" w:rsidRDefault="00D76AB2">
      <w:pPr>
        <w:widowControl w:val="0"/>
        <w:autoSpaceDE w:val="0"/>
        <w:autoSpaceDN w:val="0"/>
        <w:adjustRightInd w:val="0"/>
        <w:spacing w:after="0" w:line="240" w:lineRule="auto"/>
        <w:ind w:left="6280"/>
        <w:rPr>
          <w:rFonts w:ascii="Book Antiqua" w:hAnsi="Book Antiqua" w:cs="Book Antiqua"/>
          <w:b/>
          <w:bCs/>
        </w:rPr>
      </w:pPr>
    </w:p>
    <w:p w:rsidR="00D76AB2" w:rsidRDefault="00D76AB2" w:rsidP="00B874D3">
      <w:pPr>
        <w:widowControl w:val="0"/>
        <w:autoSpaceDE w:val="0"/>
        <w:autoSpaceDN w:val="0"/>
        <w:adjustRightInd w:val="0"/>
        <w:spacing w:after="0" w:line="240" w:lineRule="auto"/>
        <w:rPr>
          <w:rFonts w:ascii="Book Antiqua" w:hAnsi="Book Antiqua" w:cs="Book Antiqua"/>
          <w:b/>
          <w:bCs/>
        </w:rPr>
      </w:pPr>
    </w:p>
    <w:tbl>
      <w:tblPr>
        <w:tblpPr w:leftFromText="180" w:rightFromText="180" w:vertAnchor="text" w:horzAnchor="margin" w:tblpX="108" w:tblpY="141"/>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7"/>
        <w:gridCol w:w="5202"/>
        <w:gridCol w:w="1023"/>
        <w:gridCol w:w="742"/>
        <w:gridCol w:w="1267"/>
        <w:gridCol w:w="1549"/>
      </w:tblGrid>
      <w:tr w:rsidR="00B874D3" w:rsidRPr="00AD2F95" w:rsidTr="006548E3">
        <w:tc>
          <w:tcPr>
            <w:tcW w:w="707" w:type="dxa"/>
          </w:tcPr>
          <w:p w:rsidR="00B874D3" w:rsidRDefault="00B874D3" w:rsidP="006548E3">
            <w:pPr>
              <w:widowControl w:val="0"/>
              <w:autoSpaceDE w:val="0"/>
              <w:autoSpaceDN w:val="0"/>
              <w:adjustRightInd w:val="0"/>
              <w:spacing w:after="0" w:line="240" w:lineRule="auto"/>
            </w:pPr>
            <w:r>
              <w:lastRenderedPageBreak/>
              <w:t>25.</w:t>
            </w:r>
          </w:p>
        </w:tc>
        <w:tc>
          <w:tcPr>
            <w:tcW w:w="5202" w:type="dxa"/>
          </w:tcPr>
          <w:p w:rsidR="00B874D3" w:rsidRPr="00B874D3" w:rsidRDefault="00B874D3" w:rsidP="006548E3">
            <w:pPr>
              <w:widowControl w:val="0"/>
              <w:autoSpaceDE w:val="0"/>
              <w:autoSpaceDN w:val="0"/>
              <w:adjustRightInd w:val="0"/>
              <w:spacing w:after="0" w:line="240" w:lineRule="auto"/>
              <w:rPr>
                <w:b/>
                <w:sz w:val="28"/>
              </w:rPr>
            </w:pPr>
            <w:r w:rsidRPr="00B874D3">
              <w:rPr>
                <w:b/>
                <w:sz w:val="28"/>
              </w:rPr>
              <w:t>Magnehalic  Gauge</w:t>
            </w:r>
          </w:p>
          <w:p w:rsidR="00B874D3" w:rsidRPr="00B874D3" w:rsidRDefault="00B874D3" w:rsidP="00C76184">
            <w:pPr>
              <w:widowControl w:val="0"/>
              <w:autoSpaceDE w:val="0"/>
              <w:autoSpaceDN w:val="0"/>
              <w:adjustRightInd w:val="0"/>
              <w:spacing w:after="0" w:line="240" w:lineRule="auto"/>
              <w:rPr>
                <w:b/>
                <w:sz w:val="28"/>
              </w:rPr>
            </w:pPr>
            <w:r>
              <w:t xml:space="preserve"> Supply, Installation, Testing &amp; Commissioning (SITC) of Magnahalic Guage with SS</w:t>
            </w:r>
            <w:r w:rsidR="00C76184">
              <w:t xml:space="preserve"> </w:t>
            </w:r>
            <w:r>
              <w:t>box, with required silicon tubing</w:t>
            </w:r>
            <w:r w:rsidR="00C76184">
              <w:t xml:space="preserve"> </w:t>
            </w:r>
            <w:r>
              <w:t xml:space="preserve"> pressure range- 60 to 60 Pascals, complete with all necessary hardware, accessories, fittings and fixtures, as per description In individual items, technical specifications, drawings and instructions</w:t>
            </w:r>
            <w:r w:rsidR="00C76184">
              <w:t xml:space="preserve"> </w:t>
            </w:r>
            <w:r>
              <w:t>of</w:t>
            </w:r>
            <w:r w:rsidR="00C76184">
              <w:t xml:space="preserve"> </w:t>
            </w:r>
            <w:r>
              <w:t>the</w:t>
            </w:r>
            <w:r w:rsidR="00C76184">
              <w:t xml:space="preserve"> indentor</w:t>
            </w:r>
          </w:p>
        </w:tc>
        <w:tc>
          <w:tcPr>
            <w:tcW w:w="1023" w:type="dxa"/>
          </w:tcPr>
          <w:p w:rsidR="00B874D3" w:rsidRDefault="00B874D3" w:rsidP="006548E3">
            <w:pPr>
              <w:widowControl w:val="0"/>
              <w:autoSpaceDE w:val="0"/>
              <w:autoSpaceDN w:val="0"/>
              <w:adjustRightInd w:val="0"/>
              <w:spacing w:after="0" w:line="240" w:lineRule="auto"/>
            </w:pPr>
          </w:p>
        </w:tc>
        <w:tc>
          <w:tcPr>
            <w:tcW w:w="742" w:type="dxa"/>
          </w:tcPr>
          <w:p w:rsidR="00B874D3" w:rsidRDefault="00B874D3" w:rsidP="006548E3">
            <w:pPr>
              <w:widowControl w:val="0"/>
              <w:autoSpaceDE w:val="0"/>
              <w:autoSpaceDN w:val="0"/>
              <w:adjustRightInd w:val="0"/>
              <w:spacing w:after="0" w:line="240" w:lineRule="auto"/>
            </w:pPr>
          </w:p>
        </w:tc>
        <w:tc>
          <w:tcPr>
            <w:tcW w:w="1267" w:type="dxa"/>
          </w:tcPr>
          <w:p w:rsidR="00B874D3" w:rsidRPr="00AD2F95" w:rsidRDefault="00B874D3"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B874D3" w:rsidRPr="00AD2F95" w:rsidRDefault="00B874D3" w:rsidP="006548E3">
            <w:pPr>
              <w:widowControl w:val="0"/>
              <w:autoSpaceDE w:val="0"/>
              <w:autoSpaceDN w:val="0"/>
              <w:adjustRightInd w:val="0"/>
              <w:spacing w:after="0" w:line="240" w:lineRule="auto"/>
              <w:rPr>
                <w:rFonts w:ascii="Book Antiqua" w:hAnsi="Book Antiqua" w:cs="Book Antiqua"/>
                <w:b/>
                <w:bCs/>
              </w:rPr>
            </w:pPr>
          </w:p>
        </w:tc>
      </w:tr>
      <w:tr w:rsidR="00C76184" w:rsidRPr="00AD2F95" w:rsidTr="006548E3">
        <w:tc>
          <w:tcPr>
            <w:tcW w:w="707" w:type="dxa"/>
          </w:tcPr>
          <w:p w:rsidR="00C76184" w:rsidRDefault="00C76184" w:rsidP="006548E3">
            <w:pPr>
              <w:widowControl w:val="0"/>
              <w:autoSpaceDE w:val="0"/>
              <w:autoSpaceDN w:val="0"/>
              <w:adjustRightInd w:val="0"/>
              <w:spacing w:after="0" w:line="240" w:lineRule="auto"/>
            </w:pPr>
            <w:r>
              <w:t>26</w:t>
            </w:r>
          </w:p>
        </w:tc>
        <w:tc>
          <w:tcPr>
            <w:tcW w:w="5202" w:type="dxa"/>
          </w:tcPr>
          <w:p w:rsidR="00C76184" w:rsidRPr="00C76184" w:rsidRDefault="00C76184" w:rsidP="006548E3">
            <w:pPr>
              <w:widowControl w:val="0"/>
              <w:autoSpaceDE w:val="0"/>
              <w:autoSpaceDN w:val="0"/>
              <w:adjustRightInd w:val="0"/>
              <w:spacing w:after="0" w:line="240" w:lineRule="auto"/>
              <w:rPr>
                <w:b/>
                <w:sz w:val="28"/>
              </w:rPr>
            </w:pPr>
            <w:r w:rsidRPr="00C76184">
              <w:rPr>
                <w:b/>
                <w:sz w:val="28"/>
              </w:rPr>
              <w:t xml:space="preserve">Wall Panel </w:t>
            </w:r>
          </w:p>
          <w:p w:rsidR="00C76184" w:rsidRPr="00B874D3" w:rsidRDefault="00C76184" w:rsidP="00C76184">
            <w:pPr>
              <w:widowControl w:val="0"/>
              <w:autoSpaceDE w:val="0"/>
              <w:autoSpaceDN w:val="0"/>
              <w:adjustRightInd w:val="0"/>
              <w:spacing w:after="0" w:line="240" w:lineRule="auto"/>
              <w:rPr>
                <w:b/>
                <w:sz w:val="28"/>
              </w:rPr>
            </w:pPr>
            <w:r>
              <w:t xml:space="preserve">Supply Installation Testing &amp; Commissioning (SITC) of Wall panels made up of GI powder coated of 0.8mm thick sheet on both sides, with 80mm thick class 'O' PUF of min.38kg/m3 density sand witched in between. The GI sheets hall have 80 micron thick powder coating by hot dipgalvanizing  with zinc coating not less than180gm/sqm both side of the panel with Return air risers with filter grid. Scope includes bottom runner, </w:t>
            </w:r>
            <w:proofErr w:type="gramStart"/>
            <w:r>
              <w:t>interconnecting  profiles</w:t>
            </w:r>
            <w:proofErr w:type="gramEnd"/>
            <w:r>
              <w:t>, fixing arrangements, silicon seal and application and all other accessories required to complete the work as per site requirement. Colour: Powder coated, complete with all necessary hardware, accessories, fittings and fixtures, as per description in individual items, technical specifications, drawings and instructions o fthe indentor.</w:t>
            </w:r>
          </w:p>
        </w:tc>
        <w:tc>
          <w:tcPr>
            <w:tcW w:w="1023" w:type="dxa"/>
          </w:tcPr>
          <w:p w:rsidR="00C76184" w:rsidRDefault="00C76184" w:rsidP="006548E3">
            <w:pPr>
              <w:widowControl w:val="0"/>
              <w:autoSpaceDE w:val="0"/>
              <w:autoSpaceDN w:val="0"/>
              <w:adjustRightInd w:val="0"/>
              <w:spacing w:after="0" w:line="240" w:lineRule="auto"/>
            </w:pPr>
          </w:p>
        </w:tc>
        <w:tc>
          <w:tcPr>
            <w:tcW w:w="742" w:type="dxa"/>
          </w:tcPr>
          <w:p w:rsidR="00C76184" w:rsidRDefault="00C76184" w:rsidP="006548E3">
            <w:pPr>
              <w:widowControl w:val="0"/>
              <w:autoSpaceDE w:val="0"/>
              <w:autoSpaceDN w:val="0"/>
              <w:adjustRightInd w:val="0"/>
              <w:spacing w:after="0" w:line="240" w:lineRule="auto"/>
            </w:pPr>
          </w:p>
        </w:tc>
        <w:tc>
          <w:tcPr>
            <w:tcW w:w="1267" w:type="dxa"/>
          </w:tcPr>
          <w:p w:rsidR="00C76184" w:rsidRPr="00AD2F95" w:rsidRDefault="00C76184"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C76184" w:rsidRPr="00AD2F95" w:rsidRDefault="00C76184" w:rsidP="006548E3">
            <w:pPr>
              <w:widowControl w:val="0"/>
              <w:autoSpaceDE w:val="0"/>
              <w:autoSpaceDN w:val="0"/>
              <w:adjustRightInd w:val="0"/>
              <w:spacing w:after="0" w:line="240" w:lineRule="auto"/>
              <w:rPr>
                <w:rFonts w:ascii="Book Antiqua" w:hAnsi="Book Antiqua" w:cs="Book Antiqua"/>
                <w:b/>
                <w:bCs/>
              </w:rPr>
            </w:pPr>
          </w:p>
        </w:tc>
      </w:tr>
      <w:tr w:rsidR="006548E3" w:rsidRPr="00AD2F95" w:rsidTr="006548E3">
        <w:tc>
          <w:tcPr>
            <w:tcW w:w="707" w:type="dxa"/>
          </w:tcPr>
          <w:p w:rsidR="006548E3" w:rsidRDefault="006548E3" w:rsidP="006548E3">
            <w:pPr>
              <w:widowControl w:val="0"/>
              <w:autoSpaceDE w:val="0"/>
              <w:autoSpaceDN w:val="0"/>
              <w:adjustRightInd w:val="0"/>
              <w:spacing w:after="0" w:line="240" w:lineRule="auto"/>
            </w:pPr>
            <w:r>
              <w:t>27.</w:t>
            </w:r>
          </w:p>
        </w:tc>
        <w:tc>
          <w:tcPr>
            <w:tcW w:w="5202" w:type="dxa"/>
          </w:tcPr>
          <w:p w:rsidR="006548E3" w:rsidRPr="006548E3" w:rsidRDefault="006548E3" w:rsidP="006548E3">
            <w:pPr>
              <w:widowControl w:val="0"/>
              <w:autoSpaceDE w:val="0"/>
              <w:autoSpaceDN w:val="0"/>
              <w:adjustRightInd w:val="0"/>
              <w:spacing w:after="0" w:line="240" w:lineRule="auto"/>
              <w:rPr>
                <w:b/>
              </w:rPr>
            </w:pPr>
            <w:r w:rsidRPr="006548E3">
              <w:rPr>
                <w:b/>
                <w:sz w:val="28"/>
              </w:rPr>
              <w:t xml:space="preserve">False Ceiling </w:t>
            </w:r>
          </w:p>
          <w:p w:rsidR="006548E3" w:rsidRPr="00C76184" w:rsidRDefault="006548E3" w:rsidP="006548E3">
            <w:pPr>
              <w:widowControl w:val="0"/>
              <w:autoSpaceDE w:val="0"/>
              <w:autoSpaceDN w:val="0"/>
              <w:adjustRightInd w:val="0"/>
              <w:spacing w:after="0" w:line="240" w:lineRule="auto"/>
              <w:rPr>
                <w:b/>
                <w:sz w:val="28"/>
              </w:rPr>
            </w:pPr>
            <w:r>
              <w:t>Supply Installation Testing &amp; Commissioning (SITC) of the Modular False Ceiling System Shall Comprise of Ceiling panels of double skintype,80mm thick, sandwiched with self- extinguishing quality PUF of density not lessthan38kg/cum. the inner and outer skin shall be of powder coated steel  sheet, the thickness of inner skin and outer skin of the panel shallnot less than0.8 mm the powder coated steel sheet</w:t>
            </w:r>
          </w:p>
        </w:tc>
        <w:tc>
          <w:tcPr>
            <w:tcW w:w="1023" w:type="dxa"/>
          </w:tcPr>
          <w:p w:rsidR="006548E3" w:rsidRDefault="006548E3" w:rsidP="006548E3">
            <w:pPr>
              <w:widowControl w:val="0"/>
              <w:autoSpaceDE w:val="0"/>
              <w:autoSpaceDN w:val="0"/>
              <w:adjustRightInd w:val="0"/>
              <w:spacing w:after="0" w:line="240" w:lineRule="auto"/>
            </w:pPr>
            <w:r>
              <w:t>42</w:t>
            </w:r>
          </w:p>
        </w:tc>
        <w:tc>
          <w:tcPr>
            <w:tcW w:w="742" w:type="dxa"/>
          </w:tcPr>
          <w:p w:rsidR="006548E3" w:rsidRDefault="006548E3" w:rsidP="006548E3">
            <w:pPr>
              <w:widowControl w:val="0"/>
              <w:autoSpaceDE w:val="0"/>
              <w:autoSpaceDN w:val="0"/>
              <w:adjustRightInd w:val="0"/>
              <w:spacing w:after="0" w:line="240" w:lineRule="auto"/>
            </w:pPr>
            <w:r>
              <w:t>Sq. Mt.</w:t>
            </w:r>
          </w:p>
        </w:tc>
        <w:tc>
          <w:tcPr>
            <w:tcW w:w="1267" w:type="dxa"/>
          </w:tcPr>
          <w:p w:rsidR="006548E3" w:rsidRPr="00AD2F95" w:rsidRDefault="006548E3"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6548E3" w:rsidRPr="00AD2F95" w:rsidRDefault="006548E3" w:rsidP="006548E3">
            <w:pPr>
              <w:widowControl w:val="0"/>
              <w:autoSpaceDE w:val="0"/>
              <w:autoSpaceDN w:val="0"/>
              <w:adjustRightInd w:val="0"/>
              <w:spacing w:after="0" w:line="240" w:lineRule="auto"/>
              <w:rPr>
                <w:rFonts w:ascii="Book Antiqua" w:hAnsi="Book Antiqua" w:cs="Book Antiqua"/>
                <w:b/>
                <w:bCs/>
              </w:rPr>
            </w:pPr>
          </w:p>
        </w:tc>
      </w:tr>
      <w:tr w:rsidR="006548E3" w:rsidRPr="00AD2F95" w:rsidTr="006548E3">
        <w:tc>
          <w:tcPr>
            <w:tcW w:w="707" w:type="dxa"/>
          </w:tcPr>
          <w:p w:rsidR="006548E3" w:rsidRDefault="006548E3" w:rsidP="006548E3">
            <w:pPr>
              <w:widowControl w:val="0"/>
              <w:autoSpaceDE w:val="0"/>
              <w:autoSpaceDN w:val="0"/>
              <w:adjustRightInd w:val="0"/>
              <w:spacing w:after="0" w:line="240" w:lineRule="auto"/>
            </w:pPr>
            <w:r>
              <w:t>28.</w:t>
            </w:r>
          </w:p>
        </w:tc>
        <w:tc>
          <w:tcPr>
            <w:tcW w:w="5202" w:type="dxa"/>
          </w:tcPr>
          <w:p w:rsidR="006548E3" w:rsidRPr="006548E3" w:rsidRDefault="006548E3" w:rsidP="006548E3">
            <w:pPr>
              <w:widowControl w:val="0"/>
              <w:autoSpaceDE w:val="0"/>
              <w:autoSpaceDN w:val="0"/>
              <w:adjustRightInd w:val="0"/>
              <w:spacing w:after="0" w:line="240" w:lineRule="auto"/>
              <w:rPr>
                <w:b/>
                <w:sz w:val="28"/>
              </w:rPr>
            </w:pPr>
            <w:r w:rsidRPr="006548E3">
              <w:rPr>
                <w:b/>
                <w:sz w:val="28"/>
              </w:rPr>
              <w:t xml:space="preserve">Epoxy Flooring / PVC Flooring </w:t>
            </w:r>
          </w:p>
          <w:p w:rsidR="006548E3" w:rsidRPr="00C76184" w:rsidRDefault="006548E3" w:rsidP="006548E3">
            <w:pPr>
              <w:widowControl w:val="0"/>
              <w:autoSpaceDE w:val="0"/>
              <w:autoSpaceDN w:val="0"/>
              <w:adjustRightInd w:val="0"/>
              <w:spacing w:after="0" w:line="240" w:lineRule="auto"/>
              <w:rPr>
                <w:b/>
                <w:sz w:val="28"/>
              </w:rPr>
            </w:pPr>
            <w:r>
              <w:t>Supply Installation Testing &amp; Commissioning (SITC) EPOXY/ PVC flooring, complete with all necessary hardware, accessories, fittings and fixture</w:t>
            </w:r>
          </w:p>
        </w:tc>
        <w:tc>
          <w:tcPr>
            <w:tcW w:w="1023" w:type="dxa"/>
          </w:tcPr>
          <w:p w:rsidR="006548E3" w:rsidRDefault="006548E3" w:rsidP="006548E3">
            <w:pPr>
              <w:widowControl w:val="0"/>
              <w:autoSpaceDE w:val="0"/>
              <w:autoSpaceDN w:val="0"/>
              <w:adjustRightInd w:val="0"/>
              <w:spacing w:after="0" w:line="240" w:lineRule="auto"/>
            </w:pPr>
            <w:r>
              <w:t>21</w:t>
            </w:r>
          </w:p>
        </w:tc>
        <w:tc>
          <w:tcPr>
            <w:tcW w:w="742" w:type="dxa"/>
          </w:tcPr>
          <w:p w:rsidR="006548E3" w:rsidRDefault="006548E3" w:rsidP="006548E3">
            <w:pPr>
              <w:widowControl w:val="0"/>
              <w:autoSpaceDE w:val="0"/>
              <w:autoSpaceDN w:val="0"/>
              <w:adjustRightInd w:val="0"/>
              <w:spacing w:after="0" w:line="240" w:lineRule="auto"/>
            </w:pPr>
            <w:r>
              <w:t>Sq. Mt.</w:t>
            </w:r>
          </w:p>
        </w:tc>
        <w:tc>
          <w:tcPr>
            <w:tcW w:w="1267" w:type="dxa"/>
          </w:tcPr>
          <w:p w:rsidR="006548E3" w:rsidRPr="00AD2F95" w:rsidRDefault="006548E3"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6548E3" w:rsidRPr="00AD2F95" w:rsidRDefault="006548E3" w:rsidP="006548E3">
            <w:pPr>
              <w:widowControl w:val="0"/>
              <w:autoSpaceDE w:val="0"/>
              <w:autoSpaceDN w:val="0"/>
              <w:adjustRightInd w:val="0"/>
              <w:spacing w:after="0" w:line="240" w:lineRule="auto"/>
              <w:rPr>
                <w:rFonts w:ascii="Book Antiqua" w:hAnsi="Book Antiqua" w:cs="Book Antiqua"/>
                <w:b/>
                <w:bCs/>
              </w:rPr>
            </w:pPr>
          </w:p>
        </w:tc>
      </w:tr>
      <w:tr w:rsidR="006548E3" w:rsidRPr="00AD2F95" w:rsidTr="006548E3">
        <w:tc>
          <w:tcPr>
            <w:tcW w:w="707" w:type="dxa"/>
          </w:tcPr>
          <w:p w:rsidR="006548E3" w:rsidRDefault="006548E3" w:rsidP="006548E3">
            <w:pPr>
              <w:widowControl w:val="0"/>
              <w:autoSpaceDE w:val="0"/>
              <w:autoSpaceDN w:val="0"/>
              <w:adjustRightInd w:val="0"/>
              <w:spacing w:after="0" w:line="240" w:lineRule="auto"/>
            </w:pPr>
            <w:r>
              <w:t>29.</w:t>
            </w:r>
          </w:p>
        </w:tc>
        <w:tc>
          <w:tcPr>
            <w:tcW w:w="5202" w:type="dxa"/>
          </w:tcPr>
          <w:p w:rsidR="006548E3" w:rsidRPr="006548E3" w:rsidRDefault="006548E3" w:rsidP="006548E3">
            <w:pPr>
              <w:widowControl w:val="0"/>
              <w:autoSpaceDE w:val="0"/>
              <w:autoSpaceDN w:val="0"/>
              <w:adjustRightInd w:val="0"/>
              <w:spacing w:after="0" w:line="240" w:lineRule="auto"/>
              <w:rPr>
                <w:b/>
              </w:rPr>
            </w:pPr>
            <w:r w:rsidRPr="006548E3">
              <w:rPr>
                <w:b/>
                <w:sz w:val="28"/>
              </w:rPr>
              <w:t xml:space="preserve">Coving </w:t>
            </w:r>
          </w:p>
          <w:p w:rsidR="006548E3" w:rsidRPr="00C76184" w:rsidRDefault="006548E3" w:rsidP="006548E3">
            <w:pPr>
              <w:widowControl w:val="0"/>
              <w:autoSpaceDE w:val="0"/>
              <w:autoSpaceDN w:val="0"/>
              <w:adjustRightInd w:val="0"/>
              <w:spacing w:after="0" w:line="240" w:lineRule="auto"/>
              <w:rPr>
                <w:b/>
                <w:sz w:val="28"/>
              </w:rPr>
            </w:pPr>
            <w:r>
              <w:t>Supply, Installation, Testing &amp; Commissioning (SITC) of coving with required back supports with application of clear seal ant</w:t>
            </w:r>
            <w:r w:rsidR="00AB0F7C">
              <w:t xml:space="preserve"> </w:t>
            </w:r>
            <w:r>
              <w:t>to</w:t>
            </w:r>
            <w:r w:rsidR="00AB0F7C">
              <w:t xml:space="preserve"> </w:t>
            </w:r>
            <w:r>
              <w:t>the</w:t>
            </w:r>
            <w:r w:rsidR="00AB0F7C">
              <w:t xml:space="preserve"> </w:t>
            </w:r>
            <w:r>
              <w:t>lips of the coving, complete with all necessary hardware, accessories, fittings and fixtures, as per description in individual items, technical specifications, drawings and instructions of the indenter.</w:t>
            </w:r>
          </w:p>
        </w:tc>
        <w:tc>
          <w:tcPr>
            <w:tcW w:w="1023" w:type="dxa"/>
          </w:tcPr>
          <w:p w:rsidR="006548E3" w:rsidRDefault="006548E3" w:rsidP="006548E3">
            <w:pPr>
              <w:widowControl w:val="0"/>
              <w:autoSpaceDE w:val="0"/>
              <w:autoSpaceDN w:val="0"/>
              <w:adjustRightInd w:val="0"/>
              <w:spacing w:after="0" w:line="240" w:lineRule="auto"/>
            </w:pPr>
            <w:r>
              <w:t>112</w:t>
            </w:r>
          </w:p>
        </w:tc>
        <w:tc>
          <w:tcPr>
            <w:tcW w:w="742" w:type="dxa"/>
          </w:tcPr>
          <w:p w:rsidR="006548E3" w:rsidRDefault="006548E3" w:rsidP="006548E3">
            <w:pPr>
              <w:widowControl w:val="0"/>
              <w:autoSpaceDE w:val="0"/>
              <w:autoSpaceDN w:val="0"/>
              <w:adjustRightInd w:val="0"/>
              <w:spacing w:after="0" w:line="240" w:lineRule="auto"/>
            </w:pPr>
            <w:r>
              <w:t>RMt.</w:t>
            </w:r>
          </w:p>
        </w:tc>
        <w:tc>
          <w:tcPr>
            <w:tcW w:w="1267" w:type="dxa"/>
          </w:tcPr>
          <w:p w:rsidR="006548E3" w:rsidRPr="00AD2F95" w:rsidRDefault="006548E3"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6548E3" w:rsidRPr="00AD2F95" w:rsidRDefault="006548E3" w:rsidP="006548E3">
            <w:pPr>
              <w:widowControl w:val="0"/>
              <w:autoSpaceDE w:val="0"/>
              <w:autoSpaceDN w:val="0"/>
              <w:adjustRightInd w:val="0"/>
              <w:spacing w:after="0" w:line="240" w:lineRule="auto"/>
              <w:rPr>
                <w:rFonts w:ascii="Book Antiqua" w:hAnsi="Book Antiqua" w:cs="Book Antiqua"/>
                <w:b/>
                <w:bCs/>
              </w:rPr>
            </w:pPr>
          </w:p>
        </w:tc>
      </w:tr>
      <w:tr w:rsidR="006548E3" w:rsidRPr="00AD2F95" w:rsidTr="006548E3">
        <w:tc>
          <w:tcPr>
            <w:tcW w:w="707" w:type="dxa"/>
          </w:tcPr>
          <w:p w:rsidR="006548E3" w:rsidRDefault="00AB0F7C" w:rsidP="006548E3">
            <w:pPr>
              <w:widowControl w:val="0"/>
              <w:autoSpaceDE w:val="0"/>
              <w:autoSpaceDN w:val="0"/>
              <w:adjustRightInd w:val="0"/>
              <w:spacing w:after="0" w:line="240" w:lineRule="auto"/>
            </w:pPr>
            <w:r>
              <w:t>30.</w:t>
            </w:r>
          </w:p>
        </w:tc>
        <w:tc>
          <w:tcPr>
            <w:tcW w:w="5202" w:type="dxa"/>
          </w:tcPr>
          <w:p w:rsidR="006548E3" w:rsidRPr="00C76184" w:rsidRDefault="00AB0F7C" w:rsidP="006548E3">
            <w:pPr>
              <w:widowControl w:val="0"/>
              <w:autoSpaceDE w:val="0"/>
              <w:autoSpaceDN w:val="0"/>
              <w:adjustRightInd w:val="0"/>
              <w:spacing w:after="0" w:line="240" w:lineRule="auto"/>
              <w:rPr>
                <w:b/>
                <w:sz w:val="28"/>
              </w:rPr>
            </w:pPr>
            <w:r>
              <w:t>PVC 3D Corner covings with back supports as required and application of clear seal ants to all  joints, complete with all necessary hardware, accessories, fittings and fixtures, as per description in individual items, technical lspecifications, drawings and instructions of the indenter</w:t>
            </w:r>
          </w:p>
        </w:tc>
        <w:tc>
          <w:tcPr>
            <w:tcW w:w="1023" w:type="dxa"/>
          </w:tcPr>
          <w:p w:rsidR="006548E3" w:rsidRDefault="00AB0F7C" w:rsidP="006548E3">
            <w:pPr>
              <w:widowControl w:val="0"/>
              <w:autoSpaceDE w:val="0"/>
              <w:autoSpaceDN w:val="0"/>
              <w:adjustRightInd w:val="0"/>
              <w:spacing w:after="0" w:line="240" w:lineRule="auto"/>
            </w:pPr>
            <w:r>
              <w:t>52</w:t>
            </w:r>
          </w:p>
        </w:tc>
        <w:tc>
          <w:tcPr>
            <w:tcW w:w="742" w:type="dxa"/>
          </w:tcPr>
          <w:p w:rsidR="006548E3" w:rsidRDefault="00AB0F7C" w:rsidP="006548E3">
            <w:pPr>
              <w:widowControl w:val="0"/>
              <w:autoSpaceDE w:val="0"/>
              <w:autoSpaceDN w:val="0"/>
              <w:adjustRightInd w:val="0"/>
              <w:spacing w:after="0" w:line="240" w:lineRule="auto"/>
            </w:pPr>
            <w:r>
              <w:t>Nos</w:t>
            </w:r>
          </w:p>
        </w:tc>
        <w:tc>
          <w:tcPr>
            <w:tcW w:w="1267" w:type="dxa"/>
          </w:tcPr>
          <w:p w:rsidR="006548E3" w:rsidRPr="00AD2F95" w:rsidRDefault="006548E3" w:rsidP="006548E3">
            <w:pPr>
              <w:widowControl w:val="0"/>
              <w:autoSpaceDE w:val="0"/>
              <w:autoSpaceDN w:val="0"/>
              <w:adjustRightInd w:val="0"/>
              <w:spacing w:after="0" w:line="240" w:lineRule="auto"/>
              <w:rPr>
                <w:rFonts w:ascii="Book Antiqua" w:hAnsi="Book Antiqua" w:cs="Book Antiqua"/>
                <w:b/>
                <w:bCs/>
              </w:rPr>
            </w:pPr>
          </w:p>
        </w:tc>
        <w:tc>
          <w:tcPr>
            <w:tcW w:w="1549" w:type="dxa"/>
          </w:tcPr>
          <w:p w:rsidR="006548E3" w:rsidRPr="00AD2F95" w:rsidRDefault="006548E3" w:rsidP="006548E3">
            <w:pPr>
              <w:widowControl w:val="0"/>
              <w:autoSpaceDE w:val="0"/>
              <w:autoSpaceDN w:val="0"/>
              <w:adjustRightInd w:val="0"/>
              <w:spacing w:after="0" w:line="240" w:lineRule="auto"/>
              <w:rPr>
                <w:rFonts w:ascii="Book Antiqua" w:hAnsi="Book Antiqua" w:cs="Book Antiqua"/>
                <w:b/>
                <w:bCs/>
              </w:rPr>
            </w:pPr>
          </w:p>
        </w:tc>
      </w:tr>
    </w:tbl>
    <w:p w:rsidR="00D76AB2" w:rsidRDefault="00D76AB2">
      <w:pPr>
        <w:widowControl w:val="0"/>
        <w:autoSpaceDE w:val="0"/>
        <w:autoSpaceDN w:val="0"/>
        <w:adjustRightInd w:val="0"/>
        <w:spacing w:after="0" w:line="240" w:lineRule="auto"/>
        <w:ind w:left="6280"/>
        <w:rPr>
          <w:rFonts w:ascii="Book Antiqua" w:hAnsi="Book Antiqua" w:cs="Book Antiqua"/>
          <w:b/>
          <w:bCs/>
        </w:rPr>
      </w:pPr>
    </w:p>
    <w:p w:rsidR="00D76AB2" w:rsidRDefault="00D76AB2">
      <w:pPr>
        <w:widowControl w:val="0"/>
        <w:autoSpaceDE w:val="0"/>
        <w:autoSpaceDN w:val="0"/>
        <w:adjustRightInd w:val="0"/>
        <w:spacing w:after="0" w:line="240" w:lineRule="auto"/>
        <w:ind w:left="6280"/>
        <w:rPr>
          <w:rFonts w:ascii="Book Antiqua" w:hAnsi="Book Antiqua" w:cs="Book Antiqua"/>
          <w:b/>
          <w:bCs/>
        </w:rPr>
      </w:pPr>
    </w:p>
    <w:tbl>
      <w:tblPr>
        <w:tblpPr w:leftFromText="180" w:rightFromText="180" w:vertAnchor="text" w:horzAnchor="margin" w:tblpX="108" w:tblpY="141"/>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7"/>
        <w:gridCol w:w="5202"/>
        <w:gridCol w:w="1023"/>
        <w:gridCol w:w="742"/>
        <w:gridCol w:w="1267"/>
        <w:gridCol w:w="1549"/>
      </w:tblGrid>
      <w:tr w:rsidR="00AB0F7C" w:rsidRPr="00AD2F95" w:rsidTr="00D44D5A">
        <w:tc>
          <w:tcPr>
            <w:tcW w:w="707" w:type="dxa"/>
          </w:tcPr>
          <w:p w:rsidR="00AB0F7C" w:rsidRDefault="00AB0F7C" w:rsidP="00D44D5A">
            <w:pPr>
              <w:widowControl w:val="0"/>
              <w:autoSpaceDE w:val="0"/>
              <w:autoSpaceDN w:val="0"/>
              <w:adjustRightInd w:val="0"/>
              <w:spacing w:after="0" w:line="240" w:lineRule="auto"/>
            </w:pPr>
            <w:r>
              <w:lastRenderedPageBreak/>
              <w:t>31.</w:t>
            </w:r>
          </w:p>
        </w:tc>
        <w:tc>
          <w:tcPr>
            <w:tcW w:w="5202" w:type="dxa"/>
          </w:tcPr>
          <w:p w:rsidR="00AB0F7C" w:rsidRPr="00AB0F7C" w:rsidRDefault="00AB0F7C" w:rsidP="00D44D5A">
            <w:pPr>
              <w:widowControl w:val="0"/>
              <w:autoSpaceDE w:val="0"/>
              <w:autoSpaceDN w:val="0"/>
              <w:adjustRightInd w:val="0"/>
              <w:spacing w:after="0" w:line="240" w:lineRule="auto"/>
              <w:rPr>
                <w:b/>
                <w:sz w:val="28"/>
              </w:rPr>
            </w:pPr>
            <w:r w:rsidRPr="00AB0F7C">
              <w:rPr>
                <w:b/>
                <w:sz w:val="28"/>
              </w:rPr>
              <w:t xml:space="preserve">Conduit-40mm </w:t>
            </w:r>
          </w:p>
          <w:p w:rsidR="00AB0F7C" w:rsidRDefault="00AB0F7C" w:rsidP="00D44D5A">
            <w:pPr>
              <w:widowControl w:val="0"/>
              <w:autoSpaceDE w:val="0"/>
              <w:autoSpaceDN w:val="0"/>
              <w:adjustRightInd w:val="0"/>
              <w:spacing w:after="0" w:line="240" w:lineRule="auto"/>
            </w:pPr>
            <w:r>
              <w:t>Supply, Installation, Testing &amp; Commissioning (SITC) PVC-FRLS conduits complete with all fittings and accessories-40 mm</w:t>
            </w:r>
          </w:p>
        </w:tc>
        <w:tc>
          <w:tcPr>
            <w:tcW w:w="1023" w:type="dxa"/>
          </w:tcPr>
          <w:p w:rsidR="00AB0F7C" w:rsidRDefault="00AB0F7C" w:rsidP="00D44D5A">
            <w:pPr>
              <w:widowControl w:val="0"/>
              <w:autoSpaceDE w:val="0"/>
              <w:autoSpaceDN w:val="0"/>
              <w:adjustRightInd w:val="0"/>
              <w:spacing w:after="0" w:line="240" w:lineRule="auto"/>
            </w:pPr>
            <w:r>
              <w:t>75</w:t>
            </w:r>
          </w:p>
        </w:tc>
        <w:tc>
          <w:tcPr>
            <w:tcW w:w="742" w:type="dxa"/>
          </w:tcPr>
          <w:p w:rsidR="00AB0F7C" w:rsidRDefault="00AB0F7C" w:rsidP="00D44D5A">
            <w:pPr>
              <w:widowControl w:val="0"/>
              <w:autoSpaceDE w:val="0"/>
              <w:autoSpaceDN w:val="0"/>
              <w:adjustRightInd w:val="0"/>
              <w:spacing w:after="0" w:line="240" w:lineRule="auto"/>
            </w:pPr>
            <w:r>
              <w:t>RMt.</w:t>
            </w:r>
          </w:p>
        </w:tc>
        <w:tc>
          <w:tcPr>
            <w:tcW w:w="1267" w:type="dxa"/>
          </w:tcPr>
          <w:p w:rsidR="00AB0F7C" w:rsidRPr="00AD2F95" w:rsidRDefault="00AB0F7C"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AB0F7C" w:rsidRPr="00AD2F95" w:rsidRDefault="00AB0F7C" w:rsidP="00D44D5A">
            <w:pPr>
              <w:widowControl w:val="0"/>
              <w:autoSpaceDE w:val="0"/>
              <w:autoSpaceDN w:val="0"/>
              <w:adjustRightInd w:val="0"/>
              <w:spacing w:after="0" w:line="240" w:lineRule="auto"/>
              <w:rPr>
                <w:rFonts w:ascii="Book Antiqua" w:hAnsi="Book Antiqua" w:cs="Book Antiqua"/>
                <w:b/>
                <w:bCs/>
              </w:rPr>
            </w:pPr>
          </w:p>
        </w:tc>
      </w:tr>
      <w:tr w:rsidR="00AB0F7C" w:rsidRPr="00AD2F95" w:rsidTr="00D44D5A">
        <w:tc>
          <w:tcPr>
            <w:tcW w:w="707" w:type="dxa"/>
          </w:tcPr>
          <w:p w:rsidR="00AB0F7C" w:rsidRDefault="00C85EB4" w:rsidP="00D44D5A">
            <w:pPr>
              <w:widowControl w:val="0"/>
              <w:autoSpaceDE w:val="0"/>
              <w:autoSpaceDN w:val="0"/>
              <w:adjustRightInd w:val="0"/>
              <w:spacing w:after="0" w:line="240" w:lineRule="auto"/>
            </w:pPr>
            <w:r>
              <w:t>32.</w:t>
            </w:r>
          </w:p>
        </w:tc>
        <w:tc>
          <w:tcPr>
            <w:tcW w:w="5202" w:type="dxa"/>
          </w:tcPr>
          <w:p w:rsidR="00AB0F7C" w:rsidRPr="00C85EB4" w:rsidRDefault="00AB0F7C" w:rsidP="00D44D5A">
            <w:pPr>
              <w:widowControl w:val="0"/>
              <w:autoSpaceDE w:val="0"/>
              <w:autoSpaceDN w:val="0"/>
              <w:adjustRightInd w:val="0"/>
              <w:spacing w:after="0" w:line="240" w:lineRule="auto"/>
              <w:rPr>
                <w:b/>
                <w:sz w:val="28"/>
              </w:rPr>
            </w:pPr>
            <w:r w:rsidRPr="00C85EB4">
              <w:rPr>
                <w:b/>
                <w:sz w:val="28"/>
              </w:rPr>
              <w:t>Cut</w:t>
            </w:r>
            <w:r w:rsidR="00C85EB4" w:rsidRPr="00C85EB4">
              <w:rPr>
                <w:b/>
                <w:sz w:val="28"/>
              </w:rPr>
              <w:t xml:space="preserve"> </w:t>
            </w:r>
            <w:r w:rsidRPr="00C85EB4">
              <w:rPr>
                <w:b/>
                <w:sz w:val="28"/>
              </w:rPr>
              <w:t xml:space="preserve">out </w:t>
            </w:r>
          </w:p>
          <w:p w:rsidR="00AB0F7C" w:rsidRPr="00AB0F7C" w:rsidRDefault="00AB0F7C" w:rsidP="00D44D5A">
            <w:pPr>
              <w:widowControl w:val="0"/>
              <w:autoSpaceDE w:val="0"/>
              <w:autoSpaceDN w:val="0"/>
              <w:adjustRightInd w:val="0"/>
              <w:spacing w:after="0" w:line="240" w:lineRule="auto"/>
              <w:rPr>
                <w:b/>
                <w:sz w:val="28"/>
              </w:rPr>
            </w:pPr>
            <w:r>
              <w:t>Supply, Installation, Testing &amp; Commissioning (SITC) of Factory made cut outs and reinforcement surrounding the cut out in the ceiling panel for fixing SA diffuser/filters/ light fixtures in the ceiling panel.</w:t>
            </w:r>
          </w:p>
        </w:tc>
        <w:tc>
          <w:tcPr>
            <w:tcW w:w="1023" w:type="dxa"/>
          </w:tcPr>
          <w:p w:rsidR="00AB0F7C" w:rsidRDefault="00C85EB4" w:rsidP="00D44D5A">
            <w:pPr>
              <w:widowControl w:val="0"/>
              <w:autoSpaceDE w:val="0"/>
              <w:autoSpaceDN w:val="0"/>
              <w:adjustRightInd w:val="0"/>
              <w:spacing w:after="0" w:line="240" w:lineRule="auto"/>
            </w:pPr>
            <w:r>
              <w:t>15</w:t>
            </w:r>
          </w:p>
        </w:tc>
        <w:tc>
          <w:tcPr>
            <w:tcW w:w="742" w:type="dxa"/>
          </w:tcPr>
          <w:p w:rsidR="00AB0F7C" w:rsidRDefault="00C85EB4" w:rsidP="00D44D5A">
            <w:pPr>
              <w:widowControl w:val="0"/>
              <w:autoSpaceDE w:val="0"/>
              <w:autoSpaceDN w:val="0"/>
              <w:adjustRightInd w:val="0"/>
              <w:spacing w:after="0" w:line="240" w:lineRule="auto"/>
            </w:pPr>
            <w:r>
              <w:t>Nos</w:t>
            </w:r>
          </w:p>
        </w:tc>
        <w:tc>
          <w:tcPr>
            <w:tcW w:w="1267" w:type="dxa"/>
          </w:tcPr>
          <w:p w:rsidR="00AB0F7C" w:rsidRPr="00AD2F95" w:rsidRDefault="00AB0F7C"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AB0F7C" w:rsidRPr="00AD2F95" w:rsidRDefault="00AB0F7C" w:rsidP="00D44D5A">
            <w:pPr>
              <w:widowControl w:val="0"/>
              <w:autoSpaceDE w:val="0"/>
              <w:autoSpaceDN w:val="0"/>
              <w:adjustRightInd w:val="0"/>
              <w:spacing w:after="0" w:line="240" w:lineRule="auto"/>
              <w:rPr>
                <w:rFonts w:ascii="Book Antiqua" w:hAnsi="Book Antiqua" w:cs="Book Antiqua"/>
                <w:b/>
                <w:bCs/>
              </w:rPr>
            </w:pPr>
          </w:p>
        </w:tc>
      </w:tr>
      <w:tr w:rsidR="00AB0F7C" w:rsidRPr="00AD2F95" w:rsidTr="00D44D5A">
        <w:tc>
          <w:tcPr>
            <w:tcW w:w="707" w:type="dxa"/>
          </w:tcPr>
          <w:p w:rsidR="00AB0F7C" w:rsidRDefault="00C85EB4" w:rsidP="00D44D5A">
            <w:pPr>
              <w:widowControl w:val="0"/>
              <w:autoSpaceDE w:val="0"/>
              <w:autoSpaceDN w:val="0"/>
              <w:adjustRightInd w:val="0"/>
              <w:spacing w:after="0" w:line="240" w:lineRule="auto"/>
            </w:pPr>
            <w:r>
              <w:t>33.</w:t>
            </w:r>
          </w:p>
        </w:tc>
        <w:tc>
          <w:tcPr>
            <w:tcW w:w="5202" w:type="dxa"/>
          </w:tcPr>
          <w:p w:rsidR="00AB0F7C" w:rsidRPr="00AB0F7C" w:rsidRDefault="00C85EB4" w:rsidP="00D44D5A">
            <w:pPr>
              <w:widowControl w:val="0"/>
              <w:autoSpaceDE w:val="0"/>
              <w:autoSpaceDN w:val="0"/>
              <w:adjustRightInd w:val="0"/>
              <w:spacing w:after="0" w:line="240" w:lineRule="auto"/>
              <w:rPr>
                <w:b/>
                <w:sz w:val="28"/>
              </w:rPr>
            </w:pPr>
            <w:r>
              <w:t>Supply, Installation, Testing &amp; Commissioning (SITC) of Factory made Cut outs in wall panel  for fixing the electrical module boxes for power, UPS sockets, digital display devices for pressure and temp monitoring – Sockets and switches</w:t>
            </w:r>
          </w:p>
        </w:tc>
        <w:tc>
          <w:tcPr>
            <w:tcW w:w="1023" w:type="dxa"/>
          </w:tcPr>
          <w:p w:rsidR="00AB0F7C" w:rsidRDefault="00C85EB4" w:rsidP="00D44D5A">
            <w:pPr>
              <w:widowControl w:val="0"/>
              <w:autoSpaceDE w:val="0"/>
              <w:autoSpaceDN w:val="0"/>
              <w:adjustRightInd w:val="0"/>
              <w:spacing w:after="0" w:line="240" w:lineRule="auto"/>
            </w:pPr>
            <w:r>
              <w:t>10</w:t>
            </w:r>
          </w:p>
        </w:tc>
        <w:tc>
          <w:tcPr>
            <w:tcW w:w="742" w:type="dxa"/>
          </w:tcPr>
          <w:p w:rsidR="00AB0F7C" w:rsidRDefault="00C85EB4" w:rsidP="00D44D5A">
            <w:pPr>
              <w:widowControl w:val="0"/>
              <w:autoSpaceDE w:val="0"/>
              <w:autoSpaceDN w:val="0"/>
              <w:adjustRightInd w:val="0"/>
              <w:spacing w:after="0" w:line="240" w:lineRule="auto"/>
            </w:pPr>
            <w:r>
              <w:t>Nos</w:t>
            </w:r>
          </w:p>
        </w:tc>
        <w:tc>
          <w:tcPr>
            <w:tcW w:w="1267" w:type="dxa"/>
          </w:tcPr>
          <w:p w:rsidR="00AB0F7C" w:rsidRPr="00AD2F95" w:rsidRDefault="00AB0F7C"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AB0F7C" w:rsidRPr="00AD2F95" w:rsidRDefault="00AB0F7C" w:rsidP="00D44D5A">
            <w:pPr>
              <w:widowControl w:val="0"/>
              <w:autoSpaceDE w:val="0"/>
              <w:autoSpaceDN w:val="0"/>
              <w:adjustRightInd w:val="0"/>
              <w:spacing w:after="0" w:line="240" w:lineRule="auto"/>
              <w:rPr>
                <w:rFonts w:ascii="Book Antiqua" w:hAnsi="Book Antiqua" w:cs="Book Antiqua"/>
                <w:b/>
                <w:bCs/>
              </w:rPr>
            </w:pPr>
          </w:p>
        </w:tc>
      </w:tr>
      <w:tr w:rsidR="00AB0F7C" w:rsidRPr="00AD2F95" w:rsidTr="00D44D5A">
        <w:tc>
          <w:tcPr>
            <w:tcW w:w="707" w:type="dxa"/>
          </w:tcPr>
          <w:p w:rsidR="00AB0F7C" w:rsidRDefault="00C85EB4" w:rsidP="00D44D5A">
            <w:pPr>
              <w:widowControl w:val="0"/>
              <w:autoSpaceDE w:val="0"/>
              <w:autoSpaceDN w:val="0"/>
              <w:adjustRightInd w:val="0"/>
              <w:spacing w:after="0" w:line="240" w:lineRule="auto"/>
            </w:pPr>
            <w:r>
              <w:t>34.</w:t>
            </w:r>
          </w:p>
        </w:tc>
        <w:tc>
          <w:tcPr>
            <w:tcW w:w="5202" w:type="dxa"/>
          </w:tcPr>
          <w:p w:rsidR="00C85EB4" w:rsidRPr="00C85EB4" w:rsidRDefault="00C85EB4" w:rsidP="00D44D5A">
            <w:pPr>
              <w:widowControl w:val="0"/>
              <w:autoSpaceDE w:val="0"/>
              <w:autoSpaceDN w:val="0"/>
              <w:adjustRightInd w:val="0"/>
              <w:spacing w:after="0" w:line="240" w:lineRule="auto"/>
              <w:rPr>
                <w:b/>
                <w:sz w:val="28"/>
              </w:rPr>
            </w:pPr>
            <w:r w:rsidRPr="00C85EB4">
              <w:rPr>
                <w:b/>
                <w:sz w:val="28"/>
              </w:rPr>
              <w:t xml:space="preserve">Doors </w:t>
            </w:r>
          </w:p>
          <w:p w:rsidR="00AB0F7C" w:rsidRDefault="00C85EB4" w:rsidP="00C85EB4">
            <w:pPr>
              <w:widowControl w:val="0"/>
              <w:autoSpaceDE w:val="0"/>
              <w:autoSpaceDN w:val="0"/>
              <w:adjustRightInd w:val="0"/>
              <w:spacing w:after="0" w:line="240" w:lineRule="auto"/>
            </w:pPr>
            <w:r>
              <w:t xml:space="preserve">Supply, Installation, Testing &amp; Commissioning (SITC) of modular sandwiched doors with both side GI powder coated, GI Sheet construction 0.8mm thickness duly flushed with the walls, with 45mm thick PUF, sandwiched between GI </w:t>
            </w:r>
            <w:r w:rsidR="007A5373">
              <w:t>sheets, with</w:t>
            </w:r>
            <w:r>
              <w:t xml:space="preserve"> door frame, including flushed hinges, view panels (800Wx900H), SS304 handle/push plates and hydraulic door closers. General construction as per drawings attached, but frame width and leaf width to suit the site conditions. Drawings attached are for guidance purposes only, complete with all necessary hardware, accessories, fittings and fixtures, as per description in individual items, technical specifications, drawings and instructions of the indenter</w:t>
            </w:r>
          </w:p>
          <w:p w:rsidR="003D3BF6" w:rsidRPr="003D3BF6" w:rsidRDefault="003D3BF6" w:rsidP="003D3BF6">
            <w:pPr>
              <w:shd w:val="clear" w:color="auto" w:fill="FFFFFF"/>
              <w:spacing w:after="0" w:line="240" w:lineRule="auto"/>
              <w:rPr>
                <w:rFonts w:ascii="Helvetica" w:hAnsi="Helvetica" w:cs="Helvetica"/>
                <w:b/>
                <w:color w:val="26282A"/>
                <w:sz w:val="24"/>
                <w:szCs w:val="13"/>
              </w:rPr>
            </w:pPr>
            <w:r w:rsidRPr="003D3BF6">
              <w:rPr>
                <w:rFonts w:ascii="Helvetica" w:hAnsi="Helvetica" w:cs="Helvetica"/>
                <w:b/>
                <w:color w:val="26282A"/>
                <w:sz w:val="24"/>
                <w:szCs w:val="13"/>
              </w:rPr>
              <w:t>Entry in ancient DNA lab should be through card,</w:t>
            </w:r>
            <w:proofErr w:type="gramStart"/>
            <w:r w:rsidRPr="003D3BF6">
              <w:rPr>
                <w:rFonts w:ascii="Helvetica" w:hAnsi="Helvetica" w:cs="Helvetica"/>
                <w:b/>
                <w:color w:val="26282A"/>
                <w:sz w:val="24"/>
                <w:szCs w:val="13"/>
              </w:rPr>
              <w:t>  so</w:t>
            </w:r>
            <w:proofErr w:type="gramEnd"/>
            <w:r w:rsidRPr="003D3BF6">
              <w:rPr>
                <w:rFonts w:ascii="Helvetica" w:hAnsi="Helvetica" w:cs="Helvetica"/>
                <w:b/>
                <w:color w:val="26282A"/>
                <w:sz w:val="24"/>
                <w:szCs w:val="13"/>
              </w:rPr>
              <w:t xml:space="preserve"> a card reader should be installed. </w:t>
            </w:r>
          </w:p>
        </w:tc>
        <w:tc>
          <w:tcPr>
            <w:tcW w:w="1023" w:type="dxa"/>
          </w:tcPr>
          <w:p w:rsidR="00AB0F7C" w:rsidRDefault="00C85EB4" w:rsidP="00D44D5A">
            <w:pPr>
              <w:widowControl w:val="0"/>
              <w:autoSpaceDE w:val="0"/>
              <w:autoSpaceDN w:val="0"/>
              <w:adjustRightInd w:val="0"/>
              <w:spacing w:after="0" w:line="240" w:lineRule="auto"/>
            </w:pPr>
            <w:r>
              <w:t>6</w:t>
            </w:r>
          </w:p>
        </w:tc>
        <w:tc>
          <w:tcPr>
            <w:tcW w:w="742" w:type="dxa"/>
          </w:tcPr>
          <w:p w:rsidR="00AB0F7C" w:rsidRDefault="00C85EB4" w:rsidP="00D44D5A">
            <w:pPr>
              <w:widowControl w:val="0"/>
              <w:autoSpaceDE w:val="0"/>
              <w:autoSpaceDN w:val="0"/>
              <w:adjustRightInd w:val="0"/>
              <w:spacing w:after="0" w:line="240" w:lineRule="auto"/>
            </w:pPr>
            <w:r>
              <w:t>Nos</w:t>
            </w:r>
          </w:p>
        </w:tc>
        <w:tc>
          <w:tcPr>
            <w:tcW w:w="1267" w:type="dxa"/>
          </w:tcPr>
          <w:p w:rsidR="00AB0F7C" w:rsidRPr="00AD2F95" w:rsidRDefault="00AB0F7C"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AB0F7C" w:rsidRPr="00AD2F95" w:rsidRDefault="00AB0F7C" w:rsidP="00D44D5A">
            <w:pPr>
              <w:widowControl w:val="0"/>
              <w:autoSpaceDE w:val="0"/>
              <w:autoSpaceDN w:val="0"/>
              <w:adjustRightInd w:val="0"/>
              <w:spacing w:after="0" w:line="240" w:lineRule="auto"/>
              <w:rPr>
                <w:rFonts w:ascii="Book Antiqua" w:hAnsi="Book Antiqua" w:cs="Book Antiqua"/>
                <w:b/>
                <w:bCs/>
              </w:rPr>
            </w:pPr>
          </w:p>
        </w:tc>
      </w:tr>
      <w:tr w:rsidR="00C85EB4" w:rsidRPr="00AD2F95" w:rsidTr="00D44D5A">
        <w:tc>
          <w:tcPr>
            <w:tcW w:w="707" w:type="dxa"/>
          </w:tcPr>
          <w:p w:rsidR="00C85EB4" w:rsidRDefault="00C85EB4" w:rsidP="00D44D5A">
            <w:pPr>
              <w:widowControl w:val="0"/>
              <w:autoSpaceDE w:val="0"/>
              <w:autoSpaceDN w:val="0"/>
              <w:adjustRightInd w:val="0"/>
              <w:spacing w:after="0" w:line="240" w:lineRule="auto"/>
            </w:pPr>
            <w:r>
              <w:t>35.</w:t>
            </w:r>
          </w:p>
        </w:tc>
        <w:tc>
          <w:tcPr>
            <w:tcW w:w="5202" w:type="dxa"/>
          </w:tcPr>
          <w:p w:rsidR="00C85EB4" w:rsidRPr="00C85EB4" w:rsidRDefault="00C85EB4" w:rsidP="00D44D5A">
            <w:pPr>
              <w:widowControl w:val="0"/>
              <w:autoSpaceDE w:val="0"/>
              <w:autoSpaceDN w:val="0"/>
              <w:adjustRightInd w:val="0"/>
              <w:spacing w:after="0" w:line="240" w:lineRule="auto"/>
              <w:rPr>
                <w:b/>
                <w:sz w:val="24"/>
              </w:rPr>
            </w:pPr>
            <w:r w:rsidRPr="00C85EB4">
              <w:rPr>
                <w:b/>
                <w:sz w:val="24"/>
              </w:rPr>
              <w:t xml:space="preserve">Electrical Panel and Accessories </w:t>
            </w:r>
          </w:p>
          <w:p w:rsidR="00C85EB4" w:rsidRPr="00C85EB4" w:rsidRDefault="00C85EB4" w:rsidP="007A5373">
            <w:pPr>
              <w:widowControl w:val="0"/>
              <w:autoSpaceDE w:val="0"/>
              <w:autoSpaceDN w:val="0"/>
              <w:adjustRightInd w:val="0"/>
              <w:spacing w:after="0" w:line="240" w:lineRule="auto"/>
              <w:rPr>
                <w:b/>
                <w:sz w:val="28"/>
              </w:rPr>
            </w:pPr>
            <w:r>
              <w:t>The main Power Distribution panel (LT Panel) shall be manufactured by a CPRI approved manufacturer.</w:t>
            </w:r>
            <w:r w:rsidR="007A5373">
              <w:t xml:space="preserve"> </w:t>
            </w:r>
            <w:r>
              <w:t>The</w:t>
            </w:r>
            <w:r w:rsidR="007A5373">
              <w:t xml:space="preserve"> </w:t>
            </w:r>
            <w:r>
              <w:t>LT Power</w:t>
            </w:r>
            <w:r w:rsidR="007A5373">
              <w:t xml:space="preserve"> </w:t>
            </w:r>
            <w:r>
              <w:t>cables</w:t>
            </w:r>
            <w:r w:rsidR="007A5373">
              <w:t xml:space="preserve"> </w:t>
            </w:r>
            <w:r>
              <w:t>for</w:t>
            </w:r>
            <w:r w:rsidR="007A5373">
              <w:t xml:space="preserve"> </w:t>
            </w:r>
            <w:r>
              <w:t>use</w:t>
            </w:r>
            <w:r w:rsidR="007A5373">
              <w:t xml:space="preserve"> </w:t>
            </w:r>
            <w:r>
              <w:t>on</w:t>
            </w:r>
            <w:r w:rsidR="007A5373">
              <w:t xml:space="preserve"> </w:t>
            </w:r>
            <w:r>
              <w:t>415V</w:t>
            </w:r>
            <w:r w:rsidR="007A5373">
              <w:t xml:space="preserve"> </w:t>
            </w:r>
            <w:r>
              <w:t>system shall be of 1100 volt grade, aluminium conductor,</w:t>
            </w:r>
            <w:r w:rsidR="007A5373">
              <w:t xml:space="preserve"> </w:t>
            </w:r>
            <w:r>
              <w:t xml:space="preserve">PVC insulated, PVC sheathed, </w:t>
            </w:r>
            <w:r w:rsidR="007A5373">
              <w:t xml:space="preserve"> </w:t>
            </w:r>
            <w:r>
              <w:t>armoured</w:t>
            </w:r>
            <w:r w:rsidR="007A5373">
              <w:t xml:space="preserve"> </w:t>
            </w:r>
            <w:r>
              <w:t>and overall PVC</w:t>
            </w:r>
            <w:r w:rsidR="007A5373">
              <w:t xml:space="preserve"> </w:t>
            </w:r>
            <w:r>
              <w:t>sheathed,</w:t>
            </w:r>
            <w:r w:rsidR="007A5373">
              <w:t xml:space="preserve"> </w:t>
            </w:r>
            <w:r>
              <w:t>strictly as</w:t>
            </w:r>
            <w:r w:rsidR="007A5373">
              <w:t xml:space="preserve"> </w:t>
            </w:r>
            <w:r>
              <w:t>per</w:t>
            </w:r>
            <w:r w:rsidR="007A5373">
              <w:t xml:space="preserve"> </w:t>
            </w:r>
            <w:r>
              <w:t>IS:1554 (</w:t>
            </w:r>
            <w:r w:rsidR="007A5373">
              <w:t>part</w:t>
            </w:r>
            <w:r>
              <w:t xml:space="preserve">)- </w:t>
            </w:r>
            <w:r w:rsidR="007A5373">
              <w:t xml:space="preserve"> </w:t>
            </w:r>
            <w:r>
              <w:t>1976</w:t>
            </w:r>
            <w:r w:rsidR="007A5373">
              <w:t xml:space="preserve"> </w:t>
            </w:r>
            <w:r>
              <w:t>amended up</w:t>
            </w:r>
            <w:r w:rsidR="007A5373">
              <w:t xml:space="preserve"> </w:t>
            </w:r>
            <w:r>
              <w:t>to</w:t>
            </w:r>
            <w:r w:rsidR="007A5373">
              <w:t xml:space="preserve"> </w:t>
            </w:r>
            <w:r>
              <w:t xml:space="preserve">date. </w:t>
            </w:r>
            <w:r w:rsidR="007A5373">
              <w:t>Cable Glands</w:t>
            </w:r>
            <w:r>
              <w:t>.</w:t>
            </w:r>
            <w:r w:rsidR="007A5373">
              <w:t xml:space="preserve"> S</w:t>
            </w:r>
            <w:r>
              <w:t>hall</w:t>
            </w:r>
            <w:r w:rsidR="007A5373">
              <w:t xml:space="preserve"> </w:t>
            </w:r>
            <w:r>
              <w:t>b</w:t>
            </w:r>
            <w:r w:rsidR="007A5373">
              <w:t xml:space="preserve"> provided </w:t>
            </w:r>
            <w:r>
              <w:t>for end</w:t>
            </w:r>
            <w:r w:rsidR="007A5373">
              <w:t xml:space="preserve"> </w:t>
            </w:r>
            <w:r>
              <w:t>termination of</w:t>
            </w:r>
            <w:r w:rsidR="007A5373">
              <w:t xml:space="preserve"> </w:t>
            </w:r>
            <w:r>
              <w:t>cables.</w:t>
            </w:r>
            <w:r w:rsidR="007A5373">
              <w:t xml:space="preserve"> </w:t>
            </w:r>
            <w:r>
              <w:t>These</w:t>
            </w:r>
            <w:r w:rsidR="007A5373">
              <w:t xml:space="preserve"> </w:t>
            </w:r>
            <w:r>
              <w:t>shall be</w:t>
            </w:r>
            <w:r w:rsidR="007A5373">
              <w:t xml:space="preserve"> </w:t>
            </w:r>
            <w:r>
              <w:t>provided</w:t>
            </w:r>
            <w:r w:rsidR="007A5373">
              <w:t xml:space="preserve"> </w:t>
            </w:r>
            <w:r>
              <w:t>at</w:t>
            </w:r>
            <w:r w:rsidR="007A5373">
              <w:t xml:space="preserve"> </w:t>
            </w:r>
            <w:r>
              <w:t>both ends</w:t>
            </w:r>
            <w:r w:rsidR="007A5373">
              <w:t xml:space="preserve"> </w:t>
            </w:r>
            <w:r>
              <w:t>of armoured/un</w:t>
            </w:r>
            <w:r w:rsidR="007A5373">
              <w:t xml:space="preserve"> </w:t>
            </w:r>
            <w:r>
              <w:t>armoured</w:t>
            </w:r>
            <w:r w:rsidR="007A5373">
              <w:t xml:space="preserve"> </w:t>
            </w:r>
            <w:r>
              <w:t>electrical cables.</w:t>
            </w:r>
            <w:r w:rsidR="007A5373">
              <w:t xml:space="preserve"> </w:t>
            </w:r>
            <w:r>
              <w:t>Cable</w:t>
            </w:r>
            <w:r w:rsidR="007A5373">
              <w:t xml:space="preserve"> </w:t>
            </w:r>
            <w:r>
              <w:t>glands</w:t>
            </w:r>
            <w:r w:rsidR="007A5373">
              <w:t xml:space="preserve"> </w:t>
            </w:r>
            <w:r>
              <w:t>shal</w:t>
            </w:r>
            <w:r w:rsidR="007A5373">
              <w:t xml:space="preserve"> </w:t>
            </w:r>
            <w:r>
              <w:t>l</w:t>
            </w:r>
            <w:r w:rsidR="007A5373">
              <w:t xml:space="preserve"> conforms</w:t>
            </w:r>
            <w:r>
              <w:t xml:space="preserve"> to BS- 6121</w:t>
            </w:r>
            <w:r w:rsidR="007A5373">
              <w:t xml:space="preserve"> </w:t>
            </w:r>
            <w:r>
              <w:t>amended</w:t>
            </w:r>
            <w:r w:rsidR="007A5373">
              <w:t xml:space="preserve"> </w:t>
            </w:r>
            <w:r>
              <w:t>as</w:t>
            </w:r>
            <w:r w:rsidR="007A5373">
              <w:t xml:space="preserve"> </w:t>
            </w:r>
            <w:r>
              <w:t>on</w:t>
            </w:r>
            <w:r w:rsidR="007A5373">
              <w:t xml:space="preserve"> date. Double</w:t>
            </w:r>
            <w:r>
              <w:t xml:space="preserve"> compression glands</w:t>
            </w:r>
            <w:r w:rsidR="007A5373">
              <w:t xml:space="preserve"> shall </w:t>
            </w:r>
            <w:r>
              <w:t>be</w:t>
            </w:r>
            <w:r w:rsidR="007A5373">
              <w:t xml:space="preserve"> </w:t>
            </w:r>
            <w:r>
              <w:t>complete with check-nut,</w:t>
            </w:r>
            <w:r w:rsidR="007A5373">
              <w:t xml:space="preserve"> </w:t>
            </w:r>
            <w:r>
              <w:t>gland</w:t>
            </w:r>
            <w:r w:rsidR="007A5373">
              <w:t xml:space="preserve"> </w:t>
            </w:r>
            <w:r>
              <w:t>body,</w:t>
            </w:r>
            <w:r w:rsidR="007A5373">
              <w:t xml:space="preserve"> </w:t>
            </w:r>
            <w:r>
              <w:t xml:space="preserve">neoprene </w:t>
            </w:r>
            <w:r w:rsidR="007A5373">
              <w:t>outer ring</w:t>
            </w:r>
            <w:r>
              <w:t>,</w:t>
            </w:r>
            <w:r w:rsidR="007A5373">
              <w:t xml:space="preserve"> </w:t>
            </w:r>
            <w:r>
              <w:t>armour</w:t>
            </w:r>
            <w:r w:rsidR="007A5373">
              <w:t xml:space="preserve"> </w:t>
            </w:r>
            <w:r>
              <w:t>clamping</w:t>
            </w:r>
            <w:r w:rsidR="007A5373">
              <w:t xml:space="preserve"> </w:t>
            </w:r>
            <w:r>
              <w:t>cone, armour-clamping ring,</w:t>
            </w:r>
            <w:r w:rsidR="007A5373">
              <w:t xml:space="preserve"> </w:t>
            </w:r>
            <w:r>
              <w:t>armour</w:t>
            </w:r>
            <w:r w:rsidR="007A5373">
              <w:t xml:space="preserve"> </w:t>
            </w:r>
            <w:r>
              <w:t>clamping nut, skid washer &amp;outer seal</w:t>
            </w:r>
            <w:r w:rsidR="007A5373">
              <w:t xml:space="preserve"> </w:t>
            </w:r>
            <w:r>
              <w:t>nut.</w:t>
            </w:r>
            <w:r w:rsidR="007A5373">
              <w:t xml:space="preserve"> </w:t>
            </w:r>
            <w:r>
              <w:t>Supplying and</w:t>
            </w:r>
            <w:r w:rsidR="007A5373">
              <w:t xml:space="preserve"> </w:t>
            </w:r>
            <w:r>
              <w:t>fixing</w:t>
            </w:r>
            <w:r w:rsidR="007A5373">
              <w:t xml:space="preserve"> </w:t>
            </w:r>
            <w:r>
              <w:t>of</w:t>
            </w:r>
            <w:r w:rsidR="007A5373">
              <w:t xml:space="preserve"> </w:t>
            </w:r>
            <w:r>
              <w:t>LT Panel</w:t>
            </w:r>
            <w:r w:rsidR="007A5373">
              <w:t xml:space="preserve"> </w:t>
            </w:r>
            <w:r>
              <w:t>accessories</w:t>
            </w:r>
            <w:r w:rsidR="007A5373">
              <w:t xml:space="preserve"> </w:t>
            </w:r>
            <w:r>
              <w:t>of</w:t>
            </w:r>
            <w:r w:rsidR="007A5373">
              <w:t xml:space="preserve"> </w:t>
            </w:r>
            <w:r>
              <w:t>approved</w:t>
            </w:r>
            <w:r w:rsidR="007A5373">
              <w:t xml:space="preserve"> </w:t>
            </w:r>
            <w:r>
              <w:t>make in</w:t>
            </w:r>
            <w:r w:rsidR="007A5373">
              <w:t xml:space="preserve"> </w:t>
            </w:r>
            <w:r>
              <w:t>existing</w:t>
            </w:r>
            <w:r w:rsidR="007A5373">
              <w:t xml:space="preserve"> </w:t>
            </w:r>
            <w:r>
              <w:t>LT</w:t>
            </w:r>
            <w:r w:rsidR="007A5373">
              <w:t xml:space="preserve"> Panel including</w:t>
            </w:r>
            <w:r>
              <w:t xml:space="preserve"> connections etc. as</w:t>
            </w:r>
            <w:r w:rsidR="007A5373">
              <w:t xml:space="preserve"> </w:t>
            </w:r>
            <w:r>
              <w:t>per</w:t>
            </w:r>
            <w:r w:rsidR="007A5373">
              <w:t xml:space="preserve"> </w:t>
            </w:r>
            <w:r>
              <w:t>description</w:t>
            </w:r>
            <w:r w:rsidR="007A5373">
              <w:t xml:space="preserve"> </w:t>
            </w:r>
            <w:r>
              <w:t xml:space="preserve">in </w:t>
            </w:r>
            <w:r w:rsidR="007A5373">
              <w:t>individual items</w:t>
            </w:r>
            <w:r>
              <w:t>,</w:t>
            </w:r>
            <w:r w:rsidR="007A5373">
              <w:t xml:space="preserve"> </w:t>
            </w:r>
            <w:r>
              <w:t>technical specifications, drawings</w:t>
            </w:r>
            <w:r w:rsidR="007A5373">
              <w:t xml:space="preserve"> </w:t>
            </w:r>
            <w:r>
              <w:t xml:space="preserve">and </w:t>
            </w:r>
            <w:r w:rsidR="007A5373">
              <w:t xml:space="preserve">instructions of </w:t>
            </w:r>
            <w:r>
              <w:t>the</w:t>
            </w:r>
            <w:r w:rsidR="007A5373">
              <w:t xml:space="preserve"> indenter</w:t>
            </w:r>
            <w:r>
              <w:t>.</w:t>
            </w:r>
          </w:p>
        </w:tc>
        <w:tc>
          <w:tcPr>
            <w:tcW w:w="1023" w:type="dxa"/>
          </w:tcPr>
          <w:p w:rsidR="00C85EB4" w:rsidRDefault="00C85EB4" w:rsidP="00D44D5A">
            <w:pPr>
              <w:widowControl w:val="0"/>
              <w:autoSpaceDE w:val="0"/>
              <w:autoSpaceDN w:val="0"/>
              <w:adjustRightInd w:val="0"/>
              <w:spacing w:after="0" w:line="240" w:lineRule="auto"/>
            </w:pPr>
            <w:r>
              <w:t>1</w:t>
            </w:r>
          </w:p>
        </w:tc>
        <w:tc>
          <w:tcPr>
            <w:tcW w:w="742" w:type="dxa"/>
          </w:tcPr>
          <w:p w:rsidR="00C85EB4" w:rsidRDefault="00C85EB4" w:rsidP="00D44D5A">
            <w:pPr>
              <w:widowControl w:val="0"/>
              <w:autoSpaceDE w:val="0"/>
              <w:autoSpaceDN w:val="0"/>
              <w:adjustRightInd w:val="0"/>
              <w:spacing w:after="0" w:line="240" w:lineRule="auto"/>
            </w:pPr>
            <w:r>
              <w:t>Nos</w:t>
            </w:r>
          </w:p>
        </w:tc>
        <w:tc>
          <w:tcPr>
            <w:tcW w:w="1267" w:type="dxa"/>
          </w:tcPr>
          <w:p w:rsidR="00C85EB4" w:rsidRPr="00AD2F95" w:rsidRDefault="00C85EB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C85EB4" w:rsidRPr="00AD2F95" w:rsidRDefault="00C85EB4" w:rsidP="00D44D5A">
            <w:pPr>
              <w:widowControl w:val="0"/>
              <w:autoSpaceDE w:val="0"/>
              <w:autoSpaceDN w:val="0"/>
              <w:adjustRightInd w:val="0"/>
              <w:spacing w:after="0" w:line="240" w:lineRule="auto"/>
              <w:rPr>
                <w:rFonts w:ascii="Book Antiqua" w:hAnsi="Book Antiqua" w:cs="Book Antiqua"/>
                <w:b/>
                <w:bCs/>
              </w:rPr>
            </w:pPr>
          </w:p>
        </w:tc>
      </w:tr>
      <w:tr w:rsidR="00C85EB4" w:rsidRPr="00AD2F95" w:rsidTr="00D44D5A">
        <w:tc>
          <w:tcPr>
            <w:tcW w:w="707" w:type="dxa"/>
          </w:tcPr>
          <w:p w:rsidR="00C85EB4" w:rsidRDefault="0044699B" w:rsidP="00D44D5A">
            <w:pPr>
              <w:widowControl w:val="0"/>
              <w:autoSpaceDE w:val="0"/>
              <w:autoSpaceDN w:val="0"/>
              <w:adjustRightInd w:val="0"/>
              <w:spacing w:after="0" w:line="240" w:lineRule="auto"/>
            </w:pPr>
            <w:r>
              <w:t>36.</w:t>
            </w:r>
          </w:p>
        </w:tc>
        <w:tc>
          <w:tcPr>
            <w:tcW w:w="5202" w:type="dxa"/>
          </w:tcPr>
          <w:p w:rsidR="00C85EB4" w:rsidRDefault="003D3BF6" w:rsidP="00D44D5A">
            <w:pPr>
              <w:widowControl w:val="0"/>
              <w:autoSpaceDE w:val="0"/>
              <w:autoSpaceDN w:val="0"/>
              <w:adjustRightInd w:val="0"/>
              <w:spacing w:after="0" w:line="240" w:lineRule="auto"/>
            </w:pPr>
            <w:r>
              <w:rPr>
                <w:rFonts w:ascii="Helvetica" w:hAnsi="Helvetica" w:cs="Helvetica"/>
                <w:color w:val="26282A"/>
                <w:sz w:val="20"/>
                <w:szCs w:val="13"/>
                <w:shd w:val="clear" w:color="auto" w:fill="FFFFFF"/>
              </w:rPr>
              <w:t>E</w:t>
            </w:r>
            <w:r w:rsidRPr="003D3BF6">
              <w:rPr>
                <w:rFonts w:ascii="Helvetica" w:hAnsi="Helvetica" w:cs="Helvetica"/>
                <w:color w:val="26282A"/>
                <w:sz w:val="20"/>
                <w:szCs w:val="13"/>
                <w:shd w:val="clear" w:color="auto" w:fill="FFFFFF"/>
              </w:rPr>
              <w:t>ntire lab should be positive pressured.  First chamber of the lab should have 5 pascal of pressure however second and third should have 15 and 20 pascal of the pressure,</w:t>
            </w:r>
            <w:proofErr w:type="gramStart"/>
            <w:r w:rsidRPr="003D3BF6">
              <w:rPr>
                <w:rFonts w:ascii="Helvetica" w:hAnsi="Helvetica" w:cs="Helvetica"/>
                <w:color w:val="26282A"/>
                <w:sz w:val="20"/>
                <w:szCs w:val="13"/>
                <w:shd w:val="clear" w:color="auto" w:fill="FFFFFF"/>
              </w:rPr>
              <w:t>  this</w:t>
            </w:r>
            <w:proofErr w:type="gramEnd"/>
            <w:r w:rsidRPr="003D3BF6">
              <w:rPr>
                <w:rFonts w:ascii="Helvetica" w:hAnsi="Helvetica" w:cs="Helvetica"/>
                <w:color w:val="26282A"/>
                <w:sz w:val="20"/>
                <w:szCs w:val="13"/>
                <w:shd w:val="clear" w:color="auto" w:fill="FFFFFF"/>
              </w:rPr>
              <w:t xml:space="preserve"> is just opposite with the BSL labs where pressure need to be negative.  </w:t>
            </w:r>
          </w:p>
        </w:tc>
        <w:tc>
          <w:tcPr>
            <w:tcW w:w="1023" w:type="dxa"/>
          </w:tcPr>
          <w:p w:rsidR="00C85EB4" w:rsidRDefault="00C85EB4" w:rsidP="00D44D5A">
            <w:pPr>
              <w:widowControl w:val="0"/>
              <w:autoSpaceDE w:val="0"/>
              <w:autoSpaceDN w:val="0"/>
              <w:adjustRightInd w:val="0"/>
              <w:spacing w:after="0" w:line="240" w:lineRule="auto"/>
            </w:pPr>
          </w:p>
        </w:tc>
        <w:tc>
          <w:tcPr>
            <w:tcW w:w="742" w:type="dxa"/>
          </w:tcPr>
          <w:p w:rsidR="00C85EB4" w:rsidRDefault="00C85EB4" w:rsidP="00D44D5A">
            <w:pPr>
              <w:widowControl w:val="0"/>
              <w:autoSpaceDE w:val="0"/>
              <w:autoSpaceDN w:val="0"/>
              <w:adjustRightInd w:val="0"/>
              <w:spacing w:after="0" w:line="240" w:lineRule="auto"/>
            </w:pPr>
          </w:p>
        </w:tc>
        <w:tc>
          <w:tcPr>
            <w:tcW w:w="1267" w:type="dxa"/>
          </w:tcPr>
          <w:p w:rsidR="00C85EB4" w:rsidRPr="00AD2F95" w:rsidRDefault="00C85EB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C85EB4" w:rsidRPr="00AD2F95" w:rsidRDefault="00C85EB4" w:rsidP="00D44D5A">
            <w:pPr>
              <w:widowControl w:val="0"/>
              <w:autoSpaceDE w:val="0"/>
              <w:autoSpaceDN w:val="0"/>
              <w:adjustRightInd w:val="0"/>
              <w:spacing w:after="0" w:line="240" w:lineRule="auto"/>
              <w:rPr>
                <w:rFonts w:ascii="Book Antiqua" w:hAnsi="Book Antiqua" w:cs="Book Antiqua"/>
                <w:b/>
                <w:bCs/>
              </w:rPr>
            </w:pPr>
          </w:p>
        </w:tc>
      </w:tr>
    </w:tbl>
    <w:p w:rsidR="00D76AB2" w:rsidRDefault="00D76AB2">
      <w:pPr>
        <w:widowControl w:val="0"/>
        <w:autoSpaceDE w:val="0"/>
        <w:autoSpaceDN w:val="0"/>
        <w:adjustRightInd w:val="0"/>
        <w:spacing w:after="0" w:line="240" w:lineRule="auto"/>
        <w:ind w:left="6280"/>
        <w:rPr>
          <w:rFonts w:ascii="Book Antiqua" w:hAnsi="Book Antiqua" w:cs="Book Antiqua"/>
          <w:b/>
          <w:bCs/>
        </w:rPr>
      </w:pPr>
    </w:p>
    <w:tbl>
      <w:tblPr>
        <w:tblpPr w:leftFromText="180" w:rightFromText="180" w:vertAnchor="text" w:horzAnchor="margin" w:tblpX="108" w:tblpY="141"/>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7"/>
        <w:gridCol w:w="5202"/>
        <w:gridCol w:w="1023"/>
        <w:gridCol w:w="742"/>
        <w:gridCol w:w="1267"/>
        <w:gridCol w:w="1549"/>
      </w:tblGrid>
      <w:tr w:rsidR="007A5373" w:rsidRPr="00AD2F95" w:rsidTr="00D44D5A">
        <w:tc>
          <w:tcPr>
            <w:tcW w:w="707" w:type="dxa"/>
          </w:tcPr>
          <w:p w:rsidR="007A5373" w:rsidRDefault="007A5373" w:rsidP="00415EC5">
            <w:pPr>
              <w:widowControl w:val="0"/>
              <w:autoSpaceDE w:val="0"/>
              <w:autoSpaceDN w:val="0"/>
              <w:adjustRightInd w:val="0"/>
              <w:spacing w:after="0" w:line="240" w:lineRule="auto"/>
            </w:pPr>
            <w:r>
              <w:t>3</w:t>
            </w:r>
            <w:r w:rsidR="00415EC5">
              <w:t>7</w:t>
            </w:r>
            <w:r>
              <w:t>.</w:t>
            </w:r>
          </w:p>
        </w:tc>
        <w:tc>
          <w:tcPr>
            <w:tcW w:w="5202" w:type="dxa"/>
          </w:tcPr>
          <w:p w:rsidR="007A5373" w:rsidRPr="000B0E41" w:rsidRDefault="007A5373" w:rsidP="00D44D5A">
            <w:pPr>
              <w:widowControl w:val="0"/>
              <w:autoSpaceDE w:val="0"/>
              <w:autoSpaceDN w:val="0"/>
              <w:adjustRightInd w:val="0"/>
              <w:spacing w:after="0" w:line="240" w:lineRule="auto"/>
              <w:rPr>
                <w:b/>
                <w:sz w:val="28"/>
              </w:rPr>
            </w:pPr>
            <w:r w:rsidRPr="000B0E41">
              <w:rPr>
                <w:b/>
                <w:sz w:val="28"/>
              </w:rPr>
              <w:t xml:space="preserve">VARIABLE FREQUENCY DRIVES </w:t>
            </w:r>
          </w:p>
          <w:p w:rsidR="007A5373" w:rsidRDefault="007A5373" w:rsidP="000B0E41">
            <w:pPr>
              <w:widowControl w:val="0"/>
              <w:autoSpaceDE w:val="0"/>
              <w:autoSpaceDN w:val="0"/>
              <w:adjustRightInd w:val="0"/>
              <w:spacing w:after="0" w:line="240" w:lineRule="auto"/>
            </w:pPr>
            <w:r>
              <w:t>For following ratings, HVAC series Variable frequency drives based on Advanced digital Vector/Digital torque control technology to be provided. The VFD shall have a metallic enclosure with a protection of minimum IP20</w:t>
            </w:r>
            <w:r w:rsidR="000B0E41">
              <w:t xml:space="preserve"> </w:t>
            </w:r>
            <w:r>
              <w:t>and</w:t>
            </w:r>
            <w:r w:rsidR="000B0E41">
              <w:t xml:space="preserve"> </w:t>
            </w:r>
            <w:r>
              <w:t>shall</w:t>
            </w:r>
            <w:r w:rsidR="000B0E41">
              <w:t xml:space="preserve"> </w:t>
            </w:r>
            <w:r>
              <w:t>be</w:t>
            </w:r>
            <w:r w:rsidR="000B0E41">
              <w:t xml:space="preserve"> </w:t>
            </w:r>
            <w:r>
              <w:t>suitable for installing inside IP52,</w:t>
            </w:r>
            <w:r w:rsidR="000B0E41">
              <w:t xml:space="preserve"> </w:t>
            </w:r>
            <w:r>
              <w:t xml:space="preserve">MCC without any </w:t>
            </w:r>
            <w:r w:rsidR="000B0E41">
              <w:t>dating</w:t>
            </w:r>
            <w:r>
              <w:t>.</w:t>
            </w:r>
            <w:r w:rsidR="000B0E41">
              <w:t xml:space="preserve"> </w:t>
            </w:r>
            <w:r>
              <w:t>The</w:t>
            </w:r>
            <w:r w:rsidR="000B0E41">
              <w:t xml:space="preserve"> </w:t>
            </w:r>
            <w:r>
              <w:t xml:space="preserve">AHU motor and Exhaust Blower motors shall be provided with Variable Frequency Drive (VFD). The Adjustment, Control and Monitoring system of the BSL-3 Laboratory room/zone pressures shall be provided through the BMS, as per description in individual items, technical specifications, drawings and instructions of the </w:t>
            </w:r>
            <w:r w:rsidR="000B0E41">
              <w:t>indenter</w:t>
            </w:r>
            <w:r>
              <w:t>.</w:t>
            </w:r>
          </w:p>
        </w:tc>
        <w:tc>
          <w:tcPr>
            <w:tcW w:w="1023" w:type="dxa"/>
          </w:tcPr>
          <w:p w:rsidR="007A5373" w:rsidRDefault="000B0E41" w:rsidP="00D44D5A">
            <w:pPr>
              <w:widowControl w:val="0"/>
              <w:autoSpaceDE w:val="0"/>
              <w:autoSpaceDN w:val="0"/>
              <w:adjustRightInd w:val="0"/>
              <w:spacing w:after="0" w:line="240" w:lineRule="auto"/>
            </w:pPr>
            <w:r>
              <w:t>2</w:t>
            </w:r>
          </w:p>
        </w:tc>
        <w:tc>
          <w:tcPr>
            <w:tcW w:w="742" w:type="dxa"/>
          </w:tcPr>
          <w:p w:rsidR="007A5373" w:rsidRDefault="000B0E41" w:rsidP="00D44D5A">
            <w:pPr>
              <w:widowControl w:val="0"/>
              <w:autoSpaceDE w:val="0"/>
              <w:autoSpaceDN w:val="0"/>
              <w:adjustRightInd w:val="0"/>
              <w:spacing w:after="0" w:line="240" w:lineRule="auto"/>
            </w:pPr>
            <w:r>
              <w:t>Nos</w:t>
            </w:r>
          </w:p>
        </w:tc>
        <w:tc>
          <w:tcPr>
            <w:tcW w:w="1267" w:type="dxa"/>
          </w:tcPr>
          <w:p w:rsidR="007A5373" w:rsidRPr="00AD2F95" w:rsidRDefault="007A5373"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7A5373" w:rsidRPr="00AD2F95" w:rsidRDefault="007A5373"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0B0E41" w:rsidP="00D44D5A">
            <w:pPr>
              <w:widowControl w:val="0"/>
              <w:autoSpaceDE w:val="0"/>
              <w:autoSpaceDN w:val="0"/>
              <w:adjustRightInd w:val="0"/>
              <w:spacing w:after="0" w:line="240" w:lineRule="auto"/>
            </w:pPr>
          </w:p>
        </w:tc>
        <w:tc>
          <w:tcPr>
            <w:tcW w:w="5202" w:type="dxa"/>
          </w:tcPr>
          <w:p w:rsidR="000B0E41" w:rsidRPr="000B0E41" w:rsidRDefault="000B0E41" w:rsidP="00D44D5A">
            <w:pPr>
              <w:widowControl w:val="0"/>
              <w:autoSpaceDE w:val="0"/>
              <w:autoSpaceDN w:val="0"/>
              <w:adjustRightInd w:val="0"/>
              <w:spacing w:after="0" w:line="240" w:lineRule="auto"/>
              <w:rPr>
                <w:b/>
              </w:rPr>
            </w:pPr>
            <w:r w:rsidRPr="000B0E41">
              <w:rPr>
                <w:b/>
                <w:sz w:val="28"/>
              </w:rPr>
              <w:t>Power and Control Cable Supply, Installation, Testing &amp; Commissioning (SITC) of Following sizes</w:t>
            </w:r>
          </w:p>
        </w:tc>
        <w:tc>
          <w:tcPr>
            <w:tcW w:w="1023" w:type="dxa"/>
          </w:tcPr>
          <w:p w:rsidR="000B0E41" w:rsidRDefault="000B0E41" w:rsidP="00D44D5A">
            <w:pPr>
              <w:widowControl w:val="0"/>
              <w:autoSpaceDE w:val="0"/>
              <w:autoSpaceDN w:val="0"/>
              <w:adjustRightInd w:val="0"/>
              <w:spacing w:after="0" w:line="240" w:lineRule="auto"/>
            </w:pPr>
          </w:p>
        </w:tc>
        <w:tc>
          <w:tcPr>
            <w:tcW w:w="742" w:type="dxa"/>
          </w:tcPr>
          <w:p w:rsidR="000B0E41" w:rsidRDefault="000B0E41" w:rsidP="00D44D5A">
            <w:pPr>
              <w:widowControl w:val="0"/>
              <w:autoSpaceDE w:val="0"/>
              <w:autoSpaceDN w:val="0"/>
              <w:adjustRightInd w:val="0"/>
              <w:spacing w:after="0" w:line="240" w:lineRule="auto"/>
            </w:pP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0B0E41" w:rsidP="00415EC5">
            <w:pPr>
              <w:widowControl w:val="0"/>
              <w:autoSpaceDE w:val="0"/>
              <w:autoSpaceDN w:val="0"/>
              <w:adjustRightInd w:val="0"/>
              <w:spacing w:after="0" w:line="240" w:lineRule="auto"/>
            </w:pPr>
            <w:r>
              <w:t>3</w:t>
            </w:r>
            <w:r w:rsidR="00415EC5">
              <w:t>8</w:t>
            </w:r>
            <w:r>
              <w:t>.</w:t>
            </w:r>
          </w:p>
        </w:tc>
        <w:tc>
          <w:tcPr>
            <w:tcW w:w="5202" w:type="dxa"/>
          </w:tcPr>
          <w:p w:rsidR="000B0E41" w:rsidRDefault="000B0E41" w:rsidP="00D44D5A">
            <w:pPr>
              <w:widowControl w:val="0"/>
              <w:autoSpaceDE w:val="0"/>
              <w:autoSpaceDN w:val="0"/>
              <w:adjustRightInd w:val="0"/>
              <w:spacing w:after="0" w:line="240" w:lineRule="auto"/>
            </w:pPr>
            <w:r>
              <w:t>4Sqmm</w:t>
            </w:r>
          </w:p>
        </w:tc>
        <w:tc>
          <w:tcPr>
            <w:tcW w:w="1023" w:type="dxa"/>
          </w:tcPr>
          <w:p w:rsidR="000B0E41" w:rsidRDefault="000B0E41" w:rsidP="00D44D5A">
            <w:pPr>
              <w:widowControl w:val="0"/>
              <w:autoSpaceDE w:val="0"/>
              <w:autoSpaceDN w:val="0"/>
              <w:adjustRightInd w:val="0"/>
              <w:spacing w:after="0" w:line="240" w:lineRule="auto"/>
            </w:pPr>
            <w:r>
              <w:t>810</w:t>
            </w:r>
          </w:p>
        </w:tc>
        <w:tc>
          <w:tcPr>
            <w:tcW w:w="742" w:type="dxa"/>
          </w:tcPr>
          <w:p w:rsidR="000B0E41" w:rsidRDefault="000B0E41" w:rsidP="00D44D5A">
            <w:pPr>
              <w:widowControl w:val="0"/>
              <w:autoSpaceDE w:val="0"/>
              <w:autoSpaceDN w:val="0"/>
              <w:adjustRightInd w:val="0"/>
              <w:spacing w:after="0" w:line="240" w:lineRule="auto"/>
            </w:pPr>
            <w:r>
              <w:t>RMt.</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0B0E41" w:rsidP="00415EC5">
            <w:pPr>
              <w:widowControl w:val="0"/>
              <w:autoSpaceDE w:val="0"/>
              <w:autoSpaceDN w:val="0"/>
              <w:adjustRightInd w:val="0"/>
              <w:spacing w:after="0" w:line="240" w:lineRule="auto"/>
            </w:pPr>
            <w:r>
              <w:t>3</w:t>
            </w:r>
            <w:r w:rsidR="00415EC5">
              <w:t>9</w:t>
            </w:r>
            <w:r>
              <w:t>.</w:t>
            </w:r>
          </w:p>
        </w:tc>
        <w:tc>
          <w:tcPr>
            <w:tcW w:w="5202" w:type="dxa"/>
          </w:tcPr>
          <w:p w:rsidR="000B0E41" w:rsidRDefault="000B0E41" w:rsidP="00D44D5A">
            <w:pPr>
              <w:widowControl w:val="0"/>
              <w:autoSpaceDE w:val="0"/>
              <w:autoSpaceDN w:val="0"/>
              <w:adjustRightInd w:val="0"/>
              <w:spacing w:after="0" w:line="240" w:lineRule="auto"/>
            </w:pPr>
            <w:r>
              <w:t>2.5Sqmm</w:t>
            </w:r>
          </w:p>
        </w:tc>
        <w:tc>
          <w:tcPr>
            <w:tcW w:w="1023" w:type="dxa"/>
          </w:tcPr>
          <w:p w:rsidR="000B0E41" w:rsidRDefault="000B0E41" w:rsidP="00D44D5A">
            <w:pPr>
              <w:widowControl w:val="0"/>
              <w:autoSpaceDE w:val="0"/>
              <w:autoSpaceDN w:val="0"/>
              <w:adjustRightInd w:val="0"/>
              <w:spacing w:after="0" w:line="240" w:lineRule="auto"/>
            </w:pPr>
            <w:r>
              <w:t>200</w:t>
            </w:r>
          </w:p>
        </w:tc>
        <w:tc>
          <w:tcPr>
            <w:tcW w:w="742" w:type="dxa"/>
          </w:tcPr>
          <w:p w:rsidR="000B0E41" w:rsidRDefault="000B0E41">
            <w:r w:rsidRPr="00DC70A5">
              <w:t>RMt.</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415EC5" w:rsidP="00D44D5A">
            <w:pPr>
              <w:widowControl w:val="0"/>
              <w:autoSpaceDE w:val="0"/>
              <w:autoSpaceDN w:val="0"/>
              <w:adjustRightInd w:val="0"/>
              <w:spacing w:after="0" w:line="240" w:lineRule="auto"/>
            </w:pPr>
            <w:r>
              <w:t xml:space="preserve"> </w:t>
            </w:r>
          </w:p>
        </w:tc>
        <w:tc>
          <w:tcPr>
            <w:tcW w:w="5202" w:type="dxa"/>
          </w:tcPr>
          <w:p w:rsidR="000B0E41" w:rsidRDefault="000B0E41" w:rsidP="00D44D5A">
            <w:pPr>
              <w:widowControl w:val="0"/>
              <w:autoSpaceDE w:val="0"/>
              <w:autoSpaceDN w:val="0"/>
              <w:adjustRightInd w:val="0"/>
              <w:spacing w:after="0" w:line="240" w:lineRule="auto"/>
            </w:pPr>
            <w:r>
              <w:t>1.5Sqmm</w:t>
            </w:r>
          </w:p>
        </w:tc>
        <w:tc>
          <w:tcPr>
            <w:tcW w:w="1023" w:type="dxa"/>
          </w:tcPr>
          <w:p w:rsidR="000B0E41" w:rsidRDefault="000B0E41" w:rsidP="00D44D5A">
            <w:pPr>
              <w:widowControl w:val="0"/>
              <w:autoSpaceDE w:val="0"/>
              <w:autoSpaceDN w:val="0"/>
              <w:adjustRightInd w:val="0"/>
              <w:spacing w:after="0" w:line="240" w:lineRule="auto"/>
            </w:pPr>
            <w:r>
              <w:t>100</w:t>
            </w:r>
          </w:p>
        </w:tc>
        <w:tc>
          <w:tcPr>
            <w:tcW w:w="742" w:type="dxa"/>
          </w:tcPr>
          <w:p w:rsidR="000B0E41" w:rsidRDefault="000B0E41">
            <w:r w:rsidRPr="00DC70A5">
              <w:t>RMt.</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0B0E41" w:rsidP="00D44D5A">
            <w:pPr>
              <w:widowControl w:val="0"/>
              <w:autoSpaceDE w:val="0"/>
              <w:autoSpaceDN w:val="0"/>
              <w:adjustRightInd w:val="0"/>
              <w:spacing w:after="0" w:line="240" w:lineRule="auto"/>
            </w:pPr>
            <w:r>
              <w:t>40.</w:t>
            </w:r>
          </w:p>
        </w:tc>
        <w:tc>
          <w:tcPr>
            <w:tcW w:w="5202" w:type="dxa"/>
          </w:tcPr>
          <w:p w:rsidR="000B0E41" w:rsidRDefault="000B0E41" w:rsidP="00D44D5A">
            <w:pPr>
              <w:widowControl w:val="0"/>
              <w:autoSpaceDE w:val="0"/>
              <w:autoSpaceDN w:val="0"/>
              <w:adjustRightInd w:val="0"/>
              <w:spacing w:after="0" w:line="240" w:lineRule="auto"/>
            </w:pPr>
            <w:r>
              <w:t>35sqmm x 3.5 core-Aluminium Armoured Cable</w:t>
            </w:r>
          </w:p>
        </w:tc>
        <w:tc>
          <w:tcPr>
            <w:tcW w:w="1023" w:type="dxa"/>
          </w:tcPr>
          <w:p w:rsidR="000B0E41" w:rsidRDefault="000B0E41" w:rsidP="00D44D5A">
            <w:pPr>
              <w:widowControl w:val="0"/>
              <w:autoSpaceDE w:val="0"/>
              <w:autoSpaceDN w:val="0"/>
              <w:adjustRightInd w:val="0"/>
              <w:spacing w:after="0" w:line="240" w:lineRule="auto"/>
            </w:pPr>
            <w:r>
              <w:t>50</w:t>
            </w:r>
          </w:p>
        </w:tc>
        <w:tc>
          <w:tcPr>
            <w:tcW w:w="742" w:type="dxa"/>
          </w:tcPr>
          <w:p w:rsidR="000B0E41" w:rsidRDefault="000B0E41">
            <w:r w:rsidRPr="00DC70A5">
              <w:t>RMt.</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0B0E41" w:rsidP="00D44D5A">
            <w:pPr>
              <w:widowControl w:val="0"/>
              <w:autoSpaceDE w:val="0"/>
              <w:autoSpaceDN w:val="0"/>
              <w:adjustRightInd w:val="0"/>
              <w:spacing w:after="0" w:line="240" w:lineRule="auto"/>
            </w:pPr>
            <w:r>
              <w:t>41.</w:t>
            </w:r>
          </w:p>
        </w:tc>
        <w:tc>
          <w:tcPr>
            <w:tcW w:w="5202" w:type="dxa"/>
          </w:tcPr>
          <w:p w:rsidR="000B0E41" w:rsidRDefault="000B0E41" w:rsidP="00D44D5A">
            <w:pPr>
              <w:widowControl w:val="0"/>
              <w:autoSpaceDE w:val="0"/>
              <w:autoSpaceDN w:val="0"/>
              <w:adjustRightInd w:val="0"/>
              <w:spacing w:after="0" w:line="240" w:lineRule="auto"/>
            </w:pPr>
            <w:r>
              <w:t>2.5sqmm X 4 core - copper - ArmouredCable</w:t>
            </w:r>
          </w:p>
        </w:tc>
        <w:tc>
          <w:tcPr>
            <w:tcW w:w="1023" w:type="dxa"/>
          </w:tcPr>
          <w:p w:rsidR="000B0E41" w:rsidRDefault="000B0E41" w:rsidP="00D44D5A">
            <w:pPr>
              <w:widowControl w:val="0"/>
              <w:autoSpaceDE w:val="0"/>
              <w:autoSpaceDN w:val="0"/>
              <w:adjustRightInd w:val="0"/>
              <w:spacing w:after="0" w:line="240" w:lineRule="auto"/>
            </w:pPr>
            <w:r>
              <w:t>75</w:t>
            </w:r>
          </w:p>
        </w:tc>
        <w:tc>
          <w:tcPr>
            <w:tcW w:w="742" w:type="dxa"/>
          </w:tcPr>
          <w:p w:rsidR="000B0E41" w:rsidRDefault="000B0E41">
            <w:r w:rsidRPr="00DC70A5">
              <w:t>RMt.</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0B0E41" w:rsidP="00D44D5A">
            <w:pPr>
              <w:widowControl w:val="0"/>
              <w:autoSpaceDE w:val="0"/>
              <w:autoSpaceDN w:val="0"/>
              <w:adjustRightInd w:val="0"/>
              <w:spacing w:after="0" w:line="240" w:lineRule="auto"/>
            </w:pPr>
            <w:r>
              <w:t>42.</w:t>
            </w:r>
          </w:p>
        </w:tc>
        <w:tc>
          <w:tcPr>
            <w:tcW w:w="5202" w:type="dxa"/>
          </w:tcPr>
          <w:p w:rsidR="000B0E41" w:rsidRDefault="000B0E41" w:rsidP="00D44D5A">
            <w:pPr>
              <w:widowControl w:val="0"/>
              <w:autoSpaceDE w:val="0"/>
              <w:autoSpaceDN w:val="0"/>
              <w:adjustRightInd w:val="0"/>
              <w:spacing w:after="0" w:line="240" w:lineRule="auto"/>
            </w:pPr>
            <w:r>
              <w:t>1.5sqmm X 4 core - copper - ArmouredCable</w:t>
            </w:r>
          </w:p>
        </w:tc>
        <w:tc>
          <w:tcPr>
            <w:tcW w:w="1023" w:type="dxa"/>
          </w:tcPr>
          <w:p w:rsidR="000B0E41" w:rsidRDefault="000B0E41" w:rsidP="00D44D5A">
            <w:pPr>
              <w:widowControl w:val="0"/>
              <w:autoSpaceDE w:val="0"/>
              <w:autoSpaceDN w:val="0"/>
              <w:adjustRightInd w:val="0"/>
              <w:spacing w:after="0" w:line="240" w:lineRule="auto"/>
            </w:pPr>
            <w:r>
              <w:t>160</w:t>
            </w:r>
          </w:p>
        </w:tc>
        <w:tc>
          <w:tcPr>
            <w:tcW w:w="742" w:type="dxa"/>
          </w:tcPr>
          <w:p w:rsidR="000B0E41" w:rsidRDefault="000B0E41">
            <w:r w:rsidRPr="00DC70A5">
              <w:t>RMt.</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0B0E41" w:rsidP="00D44D5A">
            <w:pPr>
              <w:widowControl w:val="0"/>
              <w:autoSpaceDE w:val="0"/>
              <w:autoSpaceDN w:val="0"/>
              <w:adjustRightInd w:val="0"/>
              <w:spacing w:after="0" w:line="240" w:lineRule="auto"/>
            </w:pPr>
            <w:r>
              <w:t>43.</w:t>
            </w:r>
          </w:p>
        </w:tc>
        <w:tc>
          <w:tcPr>
            <w:tcW w:w="5202" w:type="dxa"/>
          </w:tcPr>
          <w:p w:rsidR="000B0E41" w:rsidRDefault="000B0E41" w:rsidP="00D44D5A">
            <w:pPr>
              <w:widowControl w:val="0"/>
              <w:autoSpaceDE w:val="0"/>
              <w:autoSpaceDN w:val="0"/>
              <w:adjustRightInd w:val="0"/>
              <w:spacing w:after="0" w:line="240" w:lineRule="auto"/>
            </w:pPr>
            <w:r>
              <w:t>Conduit-25 /40 mm</w:t>
            </w:r>
          </w:p>
        </w:tc>
        <w:tc>
          <w:tcPr>
            <w:tcW w:w="1023" w:type="dxa"/>
          </w:tcPr>
          <w:p w:rsidR="000B0E41" w:rsidRDefault="000B0E41" w:rsidP="00D44D5A">
            <w:pPr>
              <w:widowControl w:val="0"/>
              <w:autoSpaceDE w:val="0"/>
              <w:autoSpaceDN w:val="0"/>
              <w:adjustRightInd w:val="0"/>
              <w:spacing w:after="0" w:line="240" w:lineRule="auto"/>
            </w:pPr>
            <w:r>
              <w:t>60</w:t>
            </w:r>
          </w:p>
        </w:tc>
        <w:tc>
          <w:tcPr>
            <w:tcW w:w="742" w:type="dxa"/>
          </w:tcPr>
          <w:p w:rsidR="000B0E41" w:rsidRDefault="000B0E41">
            <w:r w:rsidRPr="00DC70A5">
              <w:t>RMt.</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0B0E41" w:rsidP="00D44D5A">
            <w:pPr>
              <w:widowControl w:val="0"/>
              <w:autoSpaceDE w:val="0"/>
              <w:autoSpaceDN w:val="0"/>
              <w:adjustRightInd w:val="0"/>
              <w:spacing w:after="0" w:line="240" w:lineRule="auto"/>
            </w:pPr>
            <w:r>
              <w:t>44.</w:t>
            </w:r>
          </w:p>
        </w:tc>
        <w:tc>
          <w:tcPr>
            <w:tcW w:w="5202" w:type="dxa"/>
          </w:tcPr>
          <w:p w:rsidR="000B0E41" w:rsidRDefault="000B0E41" w:rsidP="00D44D5A">
            <w:pPr>
              <w:widowControl w:val="0"/>
              <w:autoSpaceDE w:val="0"/>
              <w:autoSpaceDN w:val="0"/>
              <w:adjustRightInd w:val="0"/>
              <w:spacing w:after="0" w:line="240" w:lineRule="auto"/>
            </w:pPr>
            <w:r>
              <w:t>Lan Wire</w:t>
            </w:r>
          </w:p>
        </w:tc>
        <w:tc>
          <w:tcPr>
            <w:tcW w:w="1023" w:type="dxa"/>
          </w:tcPr>
          <w:p w:rsidR="000B0E41" w:rsidRDefault="000B0E41" w:rsidP="00D44D5A">
            <w:pPr>
              <w:widowControl w:val="0"/>
              <w:autoSpaceDE w:val="0"/>
              <w:autoSpaceDN w:val="0"/>
              <w:adjustRightInd w:val="0"/>
              <w:spacing w:after="0" w:line="240" w:lineRule="auto"/>
            </w:pPr>
            <w:r>
              <w:t>30</w:t>
            </w:r>
          </w:p>
        </w:tc>
        <w:tc>
          <w:tcPr>
            <w:tcW w:w="742" w:type="dxa"/>
          </w:tcPr>
          <w:p w:rsidR="000B0E41" w:rsidRDefault="000B0E41">
            <w:r w:rsidRPr="00237395">
              <w:t>RMt</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0B0E41" w:rsidP="00D44D5A">
            <w:pPr>
              <w:widowControl w:val="0"/>
              <w:autoSpaceDE w:val="0"/>
              <w:autoSpaceDN w:val="0"/>
              <w:adjustRightInd w:val="0"/>
              <w:spacing w:after="0" w:line="240" w:lineRule="auto"/>
            </w:pPr>
            <w:r>
              <w:t>45.</w:t>
            </w:r>
          </w:p>
        </w:tc>
        <w:tc>
          <w:tcPr>
            <w:tcW w:w="5202" w:type="dxa"/>
          </w:tcPr>
          <w:p w:rsidR="000B0E41" w:rsidRDefault="000B0E41" w:rsidP="00D44D5A">
            <w:pPr>
              <w:widowControl w:val="0"/>
              <w:autoSpaceDE w:val="0"/>
              <w:autoSpaceDN w:val="0"/>
              <w:adjustRightInd w:val="0"/>
              <w:spacing w:after="0" w:line="240" w:lineRule="auto"/>
            </w:pPr>
            <w:r>
              <w:t>Telephone Wire</w:t>
            </w:r>
          </w:p>
        </w:tc>
        <w:tc>
          <w:tcPr>
            <w:tcW w:w="1023" w:type="dxa"/>
          </w:tcPr>
          <w:p w:rsidR="000B0E41" w:rsidRDefault="000B0E41" w:rsidP="00D44D5A">
            <w:pPr>
              <w:widowControl w:val="0"/>
              <w:autoSpaceDE w:val="0"/>
              <w:autoSpaceDN w:val="0"/>
              <w:adjustRightInd w:val="0"/>
              <w:spacing w:after="0" w:line="240" w:lineRule="auto"/>
            </w:pPr>
            <w:r>
              <w:t>25</w:t>
            </w:r>
          </w:p>
        </w:tc>
        <w:tc>
          <w:tcPr>
            <w:tcW w:w="742" w:type="dxa"/>
          </w:tcPr>
          <w:p w:rsidR="000B0E41" w:rsidRDefault="000B0E41">
            <w:r w:rsidRPr="00237395">
              <w:t>RMt</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4051D4" w:rsidP="00D44D5A">
            <w:pPr>
              <w:widowControl w:val="0"/>
              <w:autoSpaceDE w:val="0"/>
              <w:autoSpaceDN w:val="0"/>
              <w:adjustRightInd w:val="0"/>
              <w:spacing w:after="0" w:line="240" w:lineRule="auto"/>
            </w:pPr>
            <w:r>
              <w:t>46.</w:t>
            </w:r>
          </w:p>
        </w:tc>
        <w:tc>
          <w:tcPr>
            <w:tcW w:w="5202" w:type="dxa"/>
          </w:tcPr>
          <w:p w:rsidR="004051D4" w:rsidRDefault="000B0E41" w:rsidP="004051D4">
            <w:pPr>
              <w:widowControl w:val="0"/>
              <w:autoSpaceDE w:val="0"/>
              <w:autoSpaceDN w:val="0"/>
              <w:adjustRightInd w:val="0"/>
              <w:spacing w:after="0" w:line="240" w:lineRule="auto"/>
            </w:pPr>
            <w:r>
              <w:t xml:space="preserve">Light Fixtures, Switches &amp; Sockets Clean room </w:t>
            </w:r>
          </w:p>
          <w:p w:rsidR="000B0E41" w:rsidRDefault="000B0E41" w:rsidP="004051D4">
            <w:pPr>
              <w:widowControl w:val="0"/>
              <w:autoSpaceDE w:val="0"/>
              <w:autoSpaceDN w:val="0"/>
              <w:adjustRightInd w:val="0"/>
              <w:spacing w:after="0" w:line="240" w:lineRule="auto"/>
            </w:pPr>
            <w:r>
              <w:t>Light fixtures: BSL</w:t>
            </w:r>
            <w:r w:rsidR="004051D4">
              <w:t xml:space="preserve"> </w:t>
            </w:r>
            <w:r>
              <w:t xml:space="preserve">lab </w:t>
            </w:r>
            <w:r w:rsidR="004051D4">
              <w:t xml:space="preserve"> </w:t>
            </w:r>
            <w:r>
              <w:t>compatible,</w:t>
            </w:r>
            <w:r w:rsidR="004051D4">
              <w:t xml:space="preserve"> </w:t>
            </w:r>
            <w:r>
              <w:t>'O'</w:t>
            </w:r>
            <w:r w:rsidR="004051D4">
              <w:t xml:space="preserve"> </w:t>
            </w:r>
            <w:r>
              <w:t>leak,</w:t>
            </w:r>
            <w:r w:rsidR="004051D4">
              <w:t xml:space="preserve"> </w:t>
            </w:r>
            <w:r>
              <w:t>fitted</w:t>
            </w:r>
            <w:r w:rsidR="004051D4">
              <w:t xml:space="preserve"> </w:t>
            </w:r>
            <w:r>
              <w:t>with 5mm Th</w:t>
            </w:r>
            <w:r w:rsidR="004051D4">
              <w:t xml:space="preserve">e </w:t>
            </w:r>
            <w:r>
              <w:t>Toughened Glass,2x36watts CFL top opening</w:t>
            </w:r>
            <w:r w:rsidR="004051D4">
              <w:t xml:space="preserve"> </w:t>
            </w:r>
            <w:r>
              <w:t>type</w:t>
            </w:r>
            <w:r w:rsidR="004051D4">
              <w:t xml:space="preserve"> </w:t>
            </w:r>
            <w:r>
              <w:t>with electronic ballast</w:t>
            </w:r>
            <w:r w:rsidR="004051D4">
              <w:t xml:space="preserve"> </w:t>
            </w:r>
            <w:r>
              <w:t>with; Housing :CRCA</w:t>
            </w:r>
            <w:r w:rsidR="004051D4">
              <w:t xml:space="preserve"> </w:t>
            </w:r>
            <w:r>
              <w:t>powder coated</w:t>
            </w:r>
            <w:r w:rsidR="004051D4">
              <w:t xml:space="preserve"> </w:t>
            </w:r>
            <w:r>
              <w:t>frame-less Lens:</w:t>
            </w:r>
            <w:r w:rsidR="004051D4">
              <w:t xml:space="preserve"> </w:t>
            </w:r>
            <w:r>
              <w:t>To</w:t>
            </w:r>
            <w:r w:rsidR="004051D4">
              <w:t xml:space="preserve"> </w:t>
            </w:r>
            <w:r>
              <w:t>provide Toughened glass</w:t>
            </w:r>
            <w:r w:rsidR="004051D4">
              <w:t xml:space="preserve"> </w:t>
            </w:r>
            <w:r>
              <w:t>with</w:t>
            </w:r>
            <w:r w:rsidR="004051D4">
              <w:t xml:space="preserve"> </w:t>
            </w:r>
            <w:r>
              <w:t>3</w:t>
            </w:r>
            <w:r w:rsidR="004051D4">
              <w:t xml:space="preserve"> </w:t>
            </w:r>
            <w:r>
              <w:t>M</w:t>
            </w:r>
            <w:r w:rsidR="004051D4">
              <w:t xml:space="preserve"> </w:t>
            </w:r>
            <w:r>
              <w:t>adhesive tape</w:t>
            </w:r>
            <w:r w:rsidR="004051D4">
              <w:t xml:space="preserve"> </w:t>
            </w:r>
            <w:r>
              <w:t>(to</w:t>
            </w:r>
            <w:r w:rsidR="004051D4">
              <w:t xml:space="preserve"> </w:t>
            </w:r>
            <w:r>
              <w:t>be</w:t>
            </w:r>
            <w:r w:rsidR="004051D4">
              <w:t xml:space="preserve"> </w:t>
            </w:r>
            <w:r>
              <w:t>fixed</w:t>
            </w:r>
            <w:r w:rsidR="004051D4">
              <w:t xml:space="preserve"> inside</w:t>
            </w:r>
            <w:r>
              <w:t xml:space="preserve"> the</w:t>
            </w:r>
            <w:r w:rsidR="004051D4">
              <w:t xml:space="preserve"> </w:t>
            </w:r>
            <w:r>
              <w:t xml:space="preserve">opening </w:t>
            </w:r>
            <w:r w:rsidR="004051D4">
              <w:t xml:space="preserve"> </w:t>
            </w:r>
            <w:r>
              <w:t>provided</w:t>
            </w:r>
            <w:r w:rsidR="004051D4">
              <w:t xml:space="preserve"> </w:t>
            </w:r>
            <w:r>
              <w:t>in</w:t>
            </w:r>
            <w:r w:rsidR="004051D4">
              <w:t xml:space="preserve"> </w:t>
            </w:r>
            <w:r>
              <w:t>60mm</w:t>
            </w:r>
            <w:r w:rsidR="004051D4">
              <w:t xml:space="preserve"> </w:t>
            </w:r>
            <w:r>
              <w:t>ceiling)</w:t>
            </w:r>
            <w:r w:rsidR="004051D4">
              <w:t xml:space="preserve"> </w:t>
            </w:r>
            <w:r>
              <w:t>Reflector :</w:t>
            </w:r>
            <w:r w:rsidR="004051D4">
              <w:t xml:space="preserve"> </w:t>
            </w:r>
            <w:r>
              <w:t>Preanodized</w:t>
            </w:r>
            <w:r w:rsidR="004051D4">
              <w:t xml:space="preserve"> </w:t>
            </w:r>
            <w:r>
              <w:t>imported aluminium</w:t>
            </w:r>
            <w:r w:rsidR="004051D4">
              <w:t xml:space="preserve"> </w:t>
            </w:r>
            <w:r>
              <w:t>Ballast:</w:t>
            </w:r>
            <w:r w:rsidR="004051D4">
              <w:t xml:space="preserve"> </w:t>
            </w:r>
            <w:r>
              <w:t>Philips electronic</w:t>
            </w:r>
            <w:r w:rsidR="004051D4">
              <w:t xml:space="preserve"> </w:t>
            </w:r>
            <w:r>
              <w:t>with pf&gt;0.98&amp;THD</w:t>
            </w:r>
          </w:p>
        </w:tc>
        <w:tc>
          <w:tcPr>
            <w:tcW w:w="1023" w:type="dxa"/>
          </w:tcPr>
          <w:p w:rsidR="000B0E41" w:rsidRDefault="004051D4" w:rsidP="00D44D5A">
            <w:pPr>
              <w:widowControl w:val="0"/>
              <w:autoSpaceDE w:val="0"/>
              <w:autoSpaceDN w:val="0"/>
              <w:adjustRightInd w:val="0"/>
              <w:spacing w:after="0" w:line="240" w:lineRule="auto"/>
            </w:pPr>
            <w:r>
              <w:t>9</w:t>
            </w:r>
          </w:p>
        </w:tc>
        <w:tc>
          <w:tcPr>
            <w:tcW w:w="742" w:type="dxa"/>
          </w:tcPr>
          <w:p w:rsidR="000B0E41" w:rsidRPr="00DC70A5" w:rsidRDefault="004051D4">
            <w:r>
              <w:t>Nos</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0B0E41" w:rsidRPr="00AD2F95" w:rsidTr="00D44D5A">
        <w:tc>
          <w:tcPr>
            <w:tcW w:w="707" w:type="dxa"/>
          </w:tcPr>
          <w:p w:rsidR="000B0E41" w:rsidRDefault="009F1D74" w:rsidP="00D44D5A">
            <w:pPr>
              <w:widowControl w:val="0"/>
              <w:autoSpaceDE w:val="0"/>
              <w:autoSpaceDN w:val="0"/>
              <w:adjustRightInd w:val="0"/>
              <w:spacing w:after="0" w:line="240" w:lineRule="auto"/>
            </w:pPr>
            <w:r>
              <w:t>47</w:t>
            </w:r>
          </w:p>
        </w:tc>
        <w:tc>
          <w:tcPr>
            <w:tcW w:w="5202" w:type="dxa"/>
          </w:tcPr>
          <w:p w:rsidR="000B0E41" w:rsidRDefault="004051D4" w:rsidP="00D44D5A">
            <w:pPr>
              <w:widowControl w:val="0"/>
              <w:autoSpaceDE w:val="0"/>
              <w:autoSpaceDN w:val="0"/>
              <w:adjustRightInd w:val="0"/>
              <w:spacing w:after="0" w:line="240" w:lineRule="auto"/>
            </w:pPr>
            <w:r>
              <w:t>Supply, Installation, Testing  &amp; Commissioning  (SITC) of Switch Socket &amp; Accessories</w:t>
            </w:r>
          </w:p>
        </w:tc>
        <w:tc>
          <w:tcPr>
            <w:tcW w:w="1023" w:type="dxa"/>
          </w:tcPr>
          <w:p w:rsidR="000B0E41" w:rsidRDefault="004051D4" w:rsidP="00D44D5A">
            <w:pPr>
              <w:widowControl w:val="0"/>
              <w:autoSpaceDE w:val="0"/>
              <w:autoSpaceDN w:val="0"/>
              <w:adjustRightInd w:val="0"/>
              <w:spacing w:after="0" w:line="240" w:lineRule="auto"/>
            </w:pPr>
            <w:r>
              <w:t>1</w:t>
            </w:r>
          </w:p>
        </w:tc>
        <w:tc>
          <w:tcPr>
            <w:tcW w:w="742" w:type="dxa"/>
          </w:tcPr>
          <w:p w:rsidR="000B0E41" w:rsidRPr="00DC70A5" w:rsidRDefault="004051D4">
            <w:r>
              <w:t>Lot</w:t>
            </w:r>
          </w:p>
        </w:tc>
        <w:tc>
          <w:tcPr>
            <w:tcW w:w="1267"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0B0E41" w:rsidRPr="00AD2F95" w:rsidRDefault="000B0E41" w:rsidP="00D44D5A">
            <w:pPr>
              <w:widowControl w:val="0"/>
              <w:autoSpaceDE w:val="0"/>
              <w:autoSpaceDN w:val="0"/>
              <w:adjustRightInd w:val="0"/>
              <w:spacing w:after="0" w:line="240" w:lineRule="auto"/>
              <w:rPr>
                <w:rFonts w:ascii="Book Antiqua" w:hAnsi="Book Antiqua" w:cs="Book Antiqua"/>
                <w:b/>
                <w:bCs/>
              </w:rPr>
            </w:pPr>
          </w:p>
        </w:tc>
      </w:tr>
      <w:tr w:rsidR="004051D4" w:rsidRPr="00AD2F95" w:rsidTr="00D44D5A">
        <w:tc>
          <w:tcPr>
            <w:tcW w:w="707" w:type="dxa"/>
          </w:tcPr>
          <w:p w:rsidR="004051D4" w:rsidRDefault="009F1D74" w:rsidP="00D44D5A">
            <w:pPr>
              <w:widowControl w:val="0"/>
              <w:autoSpaceDE w:val="0"/>
              <w:autoSpaceDN w:val="0"/>
              <w:adjustRightInd w:val="0"/>
              <w:spacing w:after="0" w:line="240" w:lineRule="auto"/>
            </w:pPr>
            <w:r>
              <w:t>48.</w:t>
            </w:r>
          </w:p>
        </w:tc>
        <w:tc>
          <w:tcPr>
            <w:tcW w:w="5202" w:type="dxa"/>
          </w:tcPr>
          <w:p w:rsidR="004051D4" w:rsidRDefault="004051D4" w:rsidP="00D44D5A">
            <w:pPr>
              <w:widowControl w:val="0"/>
              <w:autoSpaceDE w:val="0"/>
              <w:autoSpaceDN w:val="0"/>
              <w:adjustRightInd w:val="0"/>
              <w:spacing w:after="0" w:line="240" w:lineRule="auto"/>
            </w:pPr>
            <w:r>
              <w:t>Control System: Supply, Installation, Testing and commissioning of Alarm and monitor ring of various parameters, placement of Sensors, Hawkeye</w:t>
            </w:r>
          </w:p>
        </w:tc>
        <w:tc>
          <w:tcPr>
            <w:tcW w:w="1023" w:type="dxa"/>
          </w:tcPr>
          <w:p w:rsidR="004051D4" w:rsidRDefault="004051D4" w:rsidP="00D44D5A">
            <w:pPr>
              <w:widowControl w:val="0"/>
              <w:autoSpaceDE w:val="0"/>
              <w:autoSpaceDN w:val="0"/>
              <w:adjustRightInd w:val="0"/>
              <w:spacing w:after="0" w:line="240" w:lineRule="auto"/>
            </w:pPr>
          </w:p>
        </w:tc>
        <w:tc>
          <w:tcPr>
            <w:tcW w:w="742" w:type="dxa"/>
          </w:tcPr>
          <w:p w:rsidR="004051D4" w:rsidRPr="00DC70A5" w:rsidRDefault="004051D4"/>
        </w:tc>
        <w:tc>
          <w:tcPr>
            <w:tcW w:w="1267" w:type="dxa"/>
          </w:tcPr>
          <w:p w:rsidR="004051D4" w:rsidRPr="00AD2F95" w:rsidRDefault="004051D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4051D4" w:rsidRPr="00AD2F95" w:rsidRDefault="004051D4" w:rsidP="00D44D5A">
            <w:pPr>
              <w:widowControl w:val="0"/>
              <w:autoSpaceDE w:val="0"/>
              <w:autoSpaceDN w:val="0"/>
              <w:adjustRightInd w:val="0"/>
              <w:spacing w:after="0" w:line="240" w:lineRule="auto"/>
              <w:rPr>
                <w:rFonts w:ascii="Book Antiqua" w:hAnsi="Book Antiqua" w:cs="Book Antiqua"/>
                <w:b/>
                <w:bCs/>
              </w:rPr>
            </w:pPr>
          </w:p>
        </w:tc>
      </w:tr>
      <w:tr w:rsidR="004051D4" w:rsidRPr="00AD2F95" w:rsidTr="00D44D5A">
        <w:tc>
          <w:tcPr>
            <w:tcW w:w="707" w:type="dxa"/>
          </w:tcPr>
          <w:p w:rsidR="004051D4" w:rsidRDefault="009F1D74" w:rsidP="00D44D5A">
            <w:pPr>
              <w:widowControl w:val="0"/>
              <w:autoSpaceDE w:val="0"/>
              <w:autoSpaceDN w:val="0"/>
              <w:adjustRightInd w:val="0"/>
              <w:spacing w:after="0" w:line="240" w:lineRule="auto"/>
            </w:pPr>
            <w:r>
              <w:t>49.</w:t>
            </w:r>
          </w:p>
        </w:tc>
        <w:tc>
          <w:tcPr>
            <w:tcW w:w="5202" w:type="dxa"/>
          </w:tcPr>
          <w:p w:rsidR="004051D4" w:rsidRDefault="009F1D74" w:rsidP="00D44D5A">
            <w:pPr>
              <w:widowControl w:val="0"/>
              <w:autoSpaceDE w:val="0"/>
              <w:autoSpaceDN w:val="0"/>
              <w:adjustRightInd w:val="0"/>
              <w:spacing w:after="0" w:line="240" w:lineRule="auto"/>
            </w:pPr>
            <w:r>
              <w:t>Fire Detection and Alarm System The Fire Detection &amp; Alarm System shall be complete with Smoke detectors, Heat detectors, Fire Alarm Panel, manual call points, response indicators, power and control wiring and cabling etc. complete in all respect.</w:t>
            </w:r>
          </w:p>
        </w:tc>
        <w:tc>
          <w:tcPr>
            <w:tcW w:w="1023" w:type="dxa"/>
          </w:tcPr>
          <w:p w:rsidR="004051D4" w:rsidRDefault="009F1D74" w:rsidP="00D44D5A">
            <w:pPr>
              <w:widowControl w:val="0"/>
              <w:autoSpaceDE w:val="0"/>
              <w:autoSpaceDN w:val="0"/>
              <w:adjustRightInd w:val="0"/>
              <w:spacing w:after="0" w:line="240" w:lineRule="auto"/>
            </w:pPr>
            <w:r>
              <w:t>1</w:t>
            </w:r>
          </w:p>
        </w:tc>
        <w:tc>
          <w:tcPr>
            <w:tcW w:w="742" w:type="dxa"/>
          </w:tcPr>
          <w:p w:rsidR="004051D4" w:rsidRPr="00DC70A5" w:rsidRDefault="009F1D74">
            <w:r>
              <w:t>Lot</w:t>
            </w:r>
          </w:p>
        </w:tc>
        <w:tc>
          <w:tcPr>
            <w:tcW w:w="1267" w:type="dxa"/>
          </w:tcPr>
          <w:p w:rsidR="004051D4" w:rsidRPr="00AD2F95" w:rsidRDefault="004051D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4051D4" w:rsidRPr="00AD2F95" w:rsidRDefault="004051D4" w:rsidP="00D44D5A">
            <w:pPr>
              <w:widowControl w:val="0"/>
              <w:autoSpaceDE w:val="0"/>
              <w:autoSpaceDN w:val="0"/>
              <w:adjustRightInd w:val="0"/>
              <w:spacing w:after="0" w:line="240" w:lineRule="auto"/>
              <w:rPr>
                <w:rFonts w:ascii="Book Antiqua" w:hAnsi="Book Antiqua" w:cs="Book Antiqua"/>
                <w:b/>
                <w:bCs/>
              </w:rPr>
            </w:pPr>
          </w:p>
        </w:tc>
      </w:tr>
      <w:tr w:rsidR="009F1D74" w:rsidRPr="00AD2F95" w:rsidTr="00D44D5A">
        <w:tc>
          <w:tcPr>
            <w:tcW w:w="707" w:type="dxa"/>
          </w:tcPr>
          <w:p w:rsidR="009F1D74" w:rsidRDefault="009F1D74" w:rsidP="00D44D5A">
            <w:pPr>
              <w:widowControl w:val="0"/>
              <w:autoSpaceDE w:val="0"/>
              <w:autoSpaceDN w:val="0"/>
              <w:adjustRightInd w:val="0"/>
              <w:spacing w:after="0" w:line="240" w:lineRule="auto"/>
            </w:pPr>
            <w:r>
              <w:t>50.</w:t>
            </w:r>
          </w:p>
        </w:tc>
        <w:tc>
          <w:tcPr>
            <w:tcW w:w="5202" w:type="dxa"/>
          </w:tcPr>
          <w:p w:rsidR="009F1D74" w:rsidRDefault="009F1D74" w:rsidP="00D44D5A">
            <w:pPr>
              <w:widowControl w:val="0"/>
              <w:autoSpaceDE w:val="0"/>
              <w:autoSpaceDN w:val="0"/>
              <w:adjustRightInd w:val="0"/>
              <w:spacing w:after="0" w:line="240" w:lineRule="auto"/>
            </w:pPr>
            <w:r>
              <w:t>Supply &amp; Installation of UPS of 40 KVA</w:t>
            </w:r>
          </w:p>
        </w:tc>
        <w:tc>
          <w:tcPr>
            <w:tcW w:w="1023" w:type="dxa"/>
          </w:tcPr>
          <w:p w:rsidR="009F1D74" w:rsidRDefault="009F1D74" w:rsidP="00D44D5A">
            <w:pPr>
              <w:widowControl w:val="0"/>
              <w:autoSpaceDE w:val="0"/>
              <w:autoSpaceDN w:val="0"/>
              <w:adjustRightInd w:val="0"/>
              <w:spacing w:after="0" w:line="240" w:lineRule="auto"/>
            </w:pPr>
            <w:r>
              <w:t>1</w:t>
            </w:r>
          </w:p>
        </w:tc>
        <w:tc>
          <w:tcPr>
            <w:tcW w:w="742" w:type="dxa"/>
          </w:tcPr>
          <w:p w:rsidR="009F1D74" w:rsidRDefault="009F1D74">
            <w:r>
              <w:t>Nos</w:t>
            </w:r>
          </w:p>
        </w:tc>
        <w:tc>
          <w:tcPr>
            <w:tcW w:w="1267"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r>
    </w:tbl>
    <w:p w:rsidR="009F1D74" w:rsidRDefault="009F1D74" w:rsidP="007A5373">
      <w:pPr>
        <w:widowControl w:val="0"/>
        <w:autoSpaceDE w:val="0"/>
        <w:autoSpaceDN w:val="0"/>
        <w:adjustRightInd w:val="0"/>
        <w:spacing w:after="0" w:line="240" w:lineRule="auto"/>
        <w:rPr>
          <w:rFonts w:ascii="Book Antiqua" w:hAnsi="Book Antiqua" w:cs="Book Antiqua"/>
          <w:b/>
          <w:bCs/>
        </w:rPr>
      </w:pPr>
    </w:p>
    <w:tbl>
      <w:tblPr>
        <w:tblpPr w:leftFromText="180" w:rightFromText="180" w:vertAnchor="text" w:horzAnchor="margin" w:tblpX="108" w:tblpY="141"/>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7"/>
        <w:gridCol w:w="5202"/>
        <w:gridCol w:w="1023"/>
        <w:gridCol w:w="742"/>
        <w:gridCol w:w="1267"/>
        <w:gridCol w:w="1549"/>
      </w:tblGrid>
      <w:tr w:rsidR="009F1D74" w:rsidRPr="00AD2F95" w:rsidTr="00D44D5A">
        <w:tc>
          <w:tcPr>
            <w:tcW w:w="707" w:type="dxa"/>
          </w:tcPr>
          <w:p w:rsidR="009F1D74" w:rsidRDefault="009F1D74" w:rsidP="00D44D5A">
            <w:pPr>
              <w:widowControl w:val="0"/>
              <w:autoSpaceDE w:val="0"/>
              <w:autoSpaceDN w:val="0"/>
              <w:adjustRightInd w:val="0"/>
              <w:spacing w:after="0" w:line="240" w:lineRule="auto"/>
            </w:pPr>
            <w:r>
              <w:t>51.</w:t>
            </w:r>
          </w:p>
        </w:tc>
        <w:tc>
          <w:tcPr>
            <w:tcW w:w="5202" w:type="dxa"/>
          </w:tcPr>
          <w:p w:rsidR="009F1D74" w:rsidRDefault="009F1D74" w:rsidP="00D44D5A">
            <w:pPr>
              <w:widowControl w:val="0"/>
              <w:autoSpaceDE w:val="0"/>
              <w:autoSpaceDN w:val="0"/>
              <w:adjustRightInd w:val="0"/>
              <w:spacing w:after="0" w:line="240" w:lineRule="auto"/>
            </w:pPr>
            <w:r w:rsidRPr="009F1D74">
              <w:rPr>
                <w:b/>
                <w:sz w:val="28"/>
              </w:rPr>
              <w:t>Door Inter lock+ Access Control system</w:t>
            </w:r>
            <w:r w:rsidRPr="009F1D74">
              <w:rPr>
                <w:sz w:val="28"/>
              </w:rPr>
              <w:t xml:space="preserve"> </w:t>
            </w:r>
            <w:r>
              <w:t xml:space="preserve">The door interlock and access control system shall be provided with combination of proximity card based, numerical key pad lock based and push button based system. </w:t>
            </w:r>
            <w:proofErr w:type="gramStart"/>
            <w:r>
              <w:t>The  system</w:t>
            </w:r>
            <w:proofErr w:type="gramEnd"/>
            <w:r>
              <w:t xml:space="preserve"> shall be complete with access logic controllers, door electromagnets, proximity cards and card reader/s, numerical  keypad locks, door release push buttons, emergency door release buttons, PC communicator, control andpower wiring andcablingand other required accessories, hardware,  and software. The access control system shall be powered</w:t>
            </w:r>
            <w:r w:rsidR="008A6C77">
              <w:t xml:space="preserve"> </w:t>
            </w:r>
            <w:r>
              <w:t>through</w:t>
            </w:r>
            <w:r w:rsidR="008A6C77">
              <w:t xml:space="preserve"> </w:t>
            </w:r>
            <w:r>
              <w:t>UPS supply</w:t>
            </w:r>
            <w:r w:rsidR="008A6C77">
              <w:t xml:space="preserve"> </w:t>
            </w:r>
            <w:r>
              <w:t>for</w:t>
            </w:r>
            <w:r w:rsidR="008A6C77">
              <w:t xml:space="preserve"> </w:t>
            </w:r>
            <w:r>
              <w:t>uninterrupted operation even during</w:t>
            </w:r>
            <w:r w:rsidR="008A6C77">
              <w:t xml:space="preserve"> </w:t>
            </w:r>
            <w:r>
              <w:t>mains</w:t>
            </w:r>
            <w:r w:rsidR="008A6C77">
              <w:t xml:space="preserve"> </w:t>
            </w:r>
            <w:r>
              <w:t>power</w:t>
            </w:r>
            <w:r w:rsidR="008A6C77">
              <w:t xml:space="preserve"> failure. The</w:t>
            </w:r>
            <w:r>
              <w:t xml:space="preserve"> door</w:t>
            </w:r>
            <w:r w:rsidR="008A6C77">
              <w:t xml:space="preserve"> </w:t>
            </w:r>
            <w:r>
              <w:t>Electromagnetic Lock</w:t>
            </w:r>
            <w:r w:rsidR="008A6C77">
              <w:t xml:space="preserve"> </w:t>
            </w:r>
            <w:r>
              <w:t>shall</w:t>
            </w:r>
            <w:r w:rsidR="008A6C77">
              <w:t xml:space="preserve"> </w:t>
            </w:r>
            <w:r>
              <w:t>be suitable</w:t>
            </w:r>
            <w:r w:rsidR="008A6C77">
              <w:t xml:space="preserve"> </w:t>
            </w:r>
            <w:r>
              <w:t>for</w:t>
            </w:r>
            <w:r w:rsidR="008A6C77">
              <w:t xml:space="preserve"> </w:t>
            </w:r>
            <w:r>
              <w:t>installation on doors/frames. The electromagnetic lock and armature</w:t>
            </w:r>
            <w:r w:rsidR="008A6C77">
              <w:t xml:space="preserve"> </w:t>
            </w:r>
            <w:r>
              <w:t>shall</w:t>
            </w:r>
            <w:r w:rsidR="008A6C77">
              <w:t xml:space="preserve"> </w:t>
            </w:r>
            <w:r>
              <w:t>be constructed</w:t>
            </w:r>
          </w:p>
        </w:tc>
        <w:tc>
          <w:tcPr>
            <w:tcW w:w="1023" w:type="dxa"/>
          </w:tcPr>
          <w:p w:rsidR="009F1D74" w:rsidRDefault="008A6C77" w:rsidP="00D44D5A">
            <w:pPr>
              <w:widowControl w:val="0"/>
              <w:autoSpaceDE w:val="0"/>
              <w:autoSpaceDN w:val="0"/>
              <w:adjustRightInd w:val="0"/>
              <w:spacing w:after="0" w:line="240" w:lineRule="auto"/>
            </w:pPr>
            <w:r>
              <w:t>1</w:t>
            </w:r>
          </w:p>
        </w:tc>
        <w:tc>
          <w:tcPr>
            <w:tcW w:w="742" w:type="dxa"/>
          </w:tcPr>
          <w:p w:rsidR="009F1D74" w:rsidRPr="00DC70A5" w:rsidRDefault="008A6C77" w:rsidP="00D44D5A">
            <w:r>
              <w:t>Lot</w:t>
            </w:r>
          </w:p>
        </w:tc>
        <w:tc>
          <w:tcPr>
            <w:tcW w:w="1267"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r>
      <w:tr w:rsidR="009F1D74" w:rsidRPr="00AD2F95" w:rsidTr="00D44D5A">
        <w:tc>
          <w:tcPr>
            <w:tcW w:w="707" w:type="dxa"/>
          </w:tcPr>
          <w:p w:rsidR="009F1D74" w:rsidRDefault="008A6C77" w:rsidP="00D44D5A">
            <w:pPr>
              <w:widowControl w:val="0"/>
              <w:autoSpaceDE w:val="0"/>
              <w:autoSpaceDN w:val="0"/>
              <w:adjustRightInd w:val="0"/>
              <w:spacing w:after="0" w:line="240" w:lineRule="auto"/>
            </w:pPr>
            <w:r>
              <w:t>52.</w:t>
            </w:r>
          </w:p>
        </w:tc>
        <w:tc>
          <w:tcPr>
            <w:tcW w:w="5202" w:type="dxa"/>
          </w:tcPr>
          <w:p w:rsidR="008A6C77" w:rsidRPr="008A6C77" w:rsidRDefault="008A6C77" w:rsidP="00D44D5A">
            <w:pPr>
              <w:widowControl w:val="0"/>
              <w:autoSpaceDE w:val="0"/>
              <w:autoSpaceDN w:val="0"/>
              <w:adjustRightInd w:val="0"/>
              <w:spacing w:after="0" w:line="240" w:lineRule="auto"/>
              <w:rPr>
                <w:b/>
                <w:sz w:val="28"/>
              </w:rPr>
            </w:pPr>
            <w:r w:rsidRPr="008A6C77">
              <w:rPr>
                <w:b/>
                <w:sz w:val="28"/>
              </w:rPr>
              <w:t>CC</w:t>
            </w:r>
            <w:r w:rsidR="00415EC5">
              <w:rPr>
                <w:b/>
                <w:sz w:val="28"/>
              </w:rPr>
              <w:t xml:space="preserve"> </w:t>
            </w:r>
            <w:r w:rsidRPr="008A6C77">
              <w:rPr>
                <w:b/>
                <w:sz w:val="28"/>
              </w:rPr>
              <w:t>TV</w:t>
            </w:r>
            <w:r w:rsidR="00415EC5">
              <w:rPr>
                <w:b/>
                <w:sz w:val="28"/>
              </w:rPr>
              <w:t xml:space="preserve"> </w:t>
            </w:r>
            <w:r w:rsidRPr="008A6C77">
              <w:rPr>
                <w:b/>
                <w:sz w:val="28"/>
              </w:rPr>
              <w:t>Monitoring</w:t>
            </w:r>
          </w:p>
          <w:p w:rsidR="009F1D74" w:rsidRDefault="008A6C77" w:rsidP="00D44D5A">
            <w:pPr>
              <w:widowControl w:val="0"/>
              <w:autoSpaceDE w:val="0"/>
              <w:autoSpaceDN w:val="0"/>
              <w:adjustRightInd w:val="0"/>
              <w:spacing w:after="0" w:line="240" w:lineRule="auto"/>
            </w:pPr>
            <w:r>
              <w:t xml:space="preserve"> CCTV System shall be provided for surveillance of the Laboratory. </w:t>
            </w:r>
            <w:r w:rsidR="00415EC5">
              <w:t>The CCTV</w:t>
            </w:r>
            <w:r>
              <w:t xml:space="preserve"> system shall be complete with wall/ceiling mounted high resolution colour cameras, multiplexer cum DVR, LCD colour monitor 32” size(as required), associated power and control cabling etc. and required hardware and software. The output of the CCTV system cameras shall be displayed on LCD monitor</w:t>
            </w:r>
            <w:proofErr w:type="gramStart"/>
            <w:r>
              <w:t>,  to</w:t>
            </w:r>
            <w:proofErr w:type="gramEnd"/>
            <w:r>
              <w:t xml:space="preserve"> be installed at approved location.</w:t>
            </w:r>
          </w:p>
        </w:tc>
        <w:tc>
          <w:tcPr>
            <w:tcW w:w="1023" w:type="dxa"/>
          </w:tcPr>
          <w:p w:rsidR="009F1D74" w:rsidRDefault="009F1D74" w:rsidP="00D44D5A">
            <w:pPr>
              <w:widowControl w:val="0"/>
              <w:autoSpaceDE w:val="0"/>
              <w:autoSpaceDN w:val="0"/>
              <w:adjustRightInd w:val="0"/>
              <w:spacing w:after="0" w:line="240" w:lineRule="auto"/>
            </w:pPr>
          </w:p>
        </w:tc>
        <w:tc>
          <w:tcPr>
            <w:tcW w:w="742" w:type="dxa"/>
          </w:tcPr>
          <w:p w:rsidR="009F1D74" w:rsidRPr="00DC70A5" w:rsidRDefault="009F1D74" w:rsidP="00D44D5A"/>
        </w:tc>
        <w:tc>
          <w:tcPr>
            <w:tcW w:w="1267"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r>
      <w:tr w:rsidR="009F1D74" w:rsidRPr="00AD2F95" w:rsidTr="00D44D5A">
        <w:tc>
          <w:tcPr>
            <w:tcW w:w="707" w:type="dxa"/>
          </w:tcPr>
          <w:p w:rsidR="009F1D74" w:rsidRDefault="009F1D74" w:rsidP="00D44D5A">
            <w:pPr>
              <w:widowControl w:val="0"/>
              <w:autoSpaceDE w:val="0"/>
              <w:autoSpaceDN w:val="0"/>
              <w:adjustRightInd w:val="0"/>
              <w:spacing w:after="0" w:line="240" w:lineRule="auto"/>
            </w:pPr>
          </w:p>
        </w:tc>
        <w:tc>
          <w:tcPr>
            <w:tcW w:w="5202" w:type="dxa"/>
          </w:tcPr>
          <w:p w:rsidR="009F1D74" w:rsidRPr="008A6C77" w:rsidRDefault="008A6C77" w:rsidP="00D44D5A">
            <w:pPr>
              <w:widowControl w:val="0"/>
              <w:autoSpaceDE w:val="0"/>
              <w:autoSpaceDN w:val="0"/>
              <w:adjustRightInd w:val="0"/>
              <w:spacing w:after="0" w:line="240" w:lineRule="auto"/>
              <w:rPr>
                <w:b/>
              </w:rPr>
            </w:pPr>
            <w:r w:rsidRPr="008A6C77">
              <w:rPr>
                <w:b/>
                <w:sz w:val="28"/>
              </w:rPr>
              <w:t>LaboratoryFurniture</w:t>
            </w:r>
          </w:p>
        </w:tc>
        <w:tc>
          <w:tcPr>
            <w:tcW w:w="1023" w:type="dxa"/>
          </w:tcPr>
          <w:p w:rsidR="009F1D74" w:rsidRDefault="009F1D74" w:rsidP="00D44D5A">
            <w:pPr>
              <w:widowControl w:val="0"/>
              <w:autoSpaceDE w:val="0"/>
              <w:autoSpaceDN w:val="0"/>
              <w:adjustRightInd w:val="0"/>
              <w:spacing w:after="0" w:line="240" w:lineRule="auto"/>
            </w:pPr>
          </w:p>
        </w:tc>
        <w:tc>
          <w:tcPr>
            <w:tcW w:w="742" w:type="dxa"/>
          </w:tcPr>
          <w:p w:rsidR="009F1D74" w:rsidRPr="00DC70A5" w:rsidRDefault="009F1D74" w:rsidP="00D44D5A"/>
        </w:tc>
        <w:tc>
          <w:tcPr>
            <w:tcW w:w="1267"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r>
      <w:tr w:rsidR="009F1D74" w:rsidRPr="00AD2F95" w:rsidTr="00D44D5A">
        <w:tc>
          <w:tcPr>
            <w:tcW w:w="707" w:type="dxa"/>
          </w:tcPr>
          <w:p w:rsidR="009F1D74" w:rsidRDefault="008A6C77" w:rsidP="00D44D5A">
            <w:pPr>
              <w:widowControl w:val="0"/>
              <w:autoSpaceDE w:val="0"/>
              <w:autoSpaceDN w:val="0"/>
              <w:adjustRightInd w:val="0"/>
              <w:spacing w:after="0" w:line="240" w:lineRule="auto"/>
            </w:pPr>
            <w:r>
              <w:t>53.</w:t>
            </w:r>
          </w:p>
        </w:tc>
        <w:tc>
          <w:tcPr>
            <w:tcW w:w="5202" w:type="dxa"/>
          </w:tcPr>
          <w:p w:rsidR="009F1D74" w:rsidRDefault="008A6C77" w:rsidP="00D44D5A">
            <w:pPr>
              <w:widowControl w:val="0"/>
              <w:autoSpaceDE w:val="0"/>
              <w:autoSpaceDN w:val="0"/>
              <w:adjustRightInd w:val="0"/>
              <w:spacing w:after="0" w:line="240" w:lineRule="auto"/>
            </w:pPr>
            <w:r>
              <w:t>Tables polished 304 SS size L4xW3 xxH2.5'and storage and drawers</w:t>
            </w:r>
          </w:p>
        </w:tc>
        <w:tc>
          <w:tcPr>
            <w:tcW w:w="1023" w:type="dxa"/>
          </w:tcPr>
          <w:p w:rsidR="009F1D74" w:rsidRDefault="008A6C77" w:rsidP="00D44D5A">
            <w:pPr>
              <w:widowControl w:val="0"/>
              <w:autoSpaceDE w:val="0"/>
              <w:autoSpaceDN w:val="0"/>
              <w:adjustRightInd w:val="0"/>
              <w:spacing w:after="0" w:line="240" w:lineRule="auto"/>
            </w:pPr>
            <w:r>
              <w:t>4</w:t>
            </w:r>
          </w:p>
        </w:tc>
        <w:tc>
          <w:tcPr>
            <w:tcW w:w="742" w:type="dxa"/>
          </w:tcPr>
          <w:p w:rsidR="009F1D74" w:rsidRPr="00DC70A5" w:rsidRDefault="008A6C77" w:rsidP="00D44D5A">
            <w:r>
              <w:t>Nos</w:t>
            </w:r>
          </w:p>
        </w:tc>
        <w:tc>
          <w:tcPr>
            <w:tcW w:w="1267"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r>
      <w:tr w:rsidR="009F1D74" w:rsidRPr="00AD2F95" w:rsidTr="00D44D5A">
        <w:tc>
          <w:tcPr>
            <w:tcW w:w="707" w:type="dxa"/>
          </w:tcPr>
          <w:p w:rsidR="009F1D74" w:rsidRDefault="008A6C77" w:rsidP="00D44D5A">
            <w:pPr>
              <w:widowControl w:val="0"/>
              <w:autoSpaceDE w:val="0"/>
              <w:autoSpaceDN w:val="0"/>
              <w:adjustRightInd w:val="0"/>
              <w:spacing w:after="0" w:line="240" w:lineRule="auto"/>
            </w:pPr>
            <w:r>
              <w:t>54.</w:t>
            </w:r>
          </w:p>
        </w:tc>
        <w:tc>
          <w:tcPr>
            <w:tcW w:w="5202" w:type="dxa"/>
          </w:tcPr>
          <w:p w:rsidR="009F1D74" w:rsidRDefault="008A6C77" w:rsidP="00D44D5A">
            <w:pPr>
              <w:widowControl w:val="0"/>
              <w:autoSpaceDE w:val="0"/>
              <w:autoSpaceDN w:val="0"/>
              <w:adjustRightInd w:val="0"/>
              <w:spacing w:after="0" w:line="240" w:lineRule="auto"/>
            </w:pPr>
            <w:r>
              <w:t>304 SS chairs with adjustable height and antistatic Synthetic leather cushion</w:t>
            </w:r>
          </w:p>
        </w:tc>
        <w:tc>
          <w:tcPr>
            <w:tcW w:w="1023" w:type="dxa"/>
          </w:tcPr>
          <w:p w:rsidR="009F1D74" w:rsidRDefault="008A6C77" w:rsidP="00D44D5A">
            <w:pPr>
              <w:widowControl w:val="0"/>
              <w:autoSpaceDE w:val="0"/>
              <w:autoSpaceDN w:val="0"/>
              <w:adjustRightInd w:val="0"/>
              <w:spacing w:after="0" w:line="240" w:lineRule="auto"/>
            </w:pPr>
            <w:r>
              <w:t>4</w:t>
            </w:r>
          </w:p>
        </w:tc>
        <w:tc>
          <w:tcPr>
            <w:tcW w:w="742" w:type="dxa"/>
          </w:tcPr>
          <w:p w:rsidR="009F1D74" w:rsidRPr="00DC70A5" w:rsidRDefault="008A6C77" w:rsidP="00D44D5A">
            <w:r>
              <w:t>Nos</w:t>
            </w:r>
          </w:p>
        </w:tc>
        <w:tc>
          <w:tcPr>
            <w:tcW w:w="1267"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r>
      <w:tr w:rsidR="009F1D74" w:rsidRPr="00AD2F95" w:rsidTr="00D44D5A">
        <w:tc>
          <w:tcPr>
            <w:tcW w:w="707" w:type="dxa"/>
          </w:tcPr>
          <w:p w:rsidR="009F1D74" w:rsidRDefault="008A6C77" w:rsidP="00D44D5A">
            <w:pPr>
              <w:widowControl w:val="0"/>
              <w:autoSpaceDE w:val="0"/>
              <w:autoSpaceDN w:val="0"/>
              <w:adjustRightInd w:val="0"/>
              <w:spacing w:after="0" w:line="240" w:lineRule="auto"/>
            </w:pPr>
            <w:r>
              <w:t>55.</w:t>
            </w:r>
          </w:p>
        </w:tc>
        <w:tc>
          <w:tcPr>
            <w:tcW w:w="5202" w:type="dxa"/>
          </w:tcPr>
          <w:p w:rsidR="009F1D74" w:rsidRDefault="008A6C77" w:rsidP="00D44D5A">
            <w:pPr>
              <w:widowControl w:val="0"/>
              <w:autoSpaceDE w:val="0"/>
              <w:autoSpaceDN w:val="0"/>
              <w:adjustRightInd w:val="0"/>
              <w:spacing w:after="0" w:line="240" w:lineRule="auto"/>
            </w:pPr>
            <w:r>
              <w:t>304 SS Stool with adjustable height</w:t>
            </w:r>
          </w:p>
        </w:tc>
        <w:tc>
          <w:tcPr>
            <w:tcW w:w="1023" w:type="dxa"/>
          </w:tcPr>
          <w:p w:rsidR="009F1D74" w:rsidRDefault="008A6C77" w:rsidP="00D44D5A">
            <w:pPr>
              <w:widowControl w:val="0"/>
              <w:autoSpaceDE w:val="0"/>
              <w:autoSpaceDN w:val="0"/>
              <w:adjustRightInd w:val="0"/>
              <w:spacing w:after="0" w:line="240" w:lineRule="auto"/>
            </w:pPr>
            <w:r>
              <w:t>4</w:t>
            </w:r>
          </w:p>
        </w:tc>
        <w:tc>
          <w:tcPr>
            <w:tcW w:w="742" w:type="dxa"/>
          </w:tcPr>
          <w:p w:rsidR="009F1D74" w:rsidRPr="00DC70A5" w:rsidRDefault="009F1D74" w:rsidP="00D44D5A"/>
        </w:tc>
        <w:tc>
          <w:tcPr>
            <w:tcW w:w="1267"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r>
      <w:tr w:rsidR="009F1D74" w:rsidRPr="00AD2F95" w:rsidTr="00D44D5A">
        <w:tc>
          <w:tcPr>
            <w:tcW w:w="707" w:type="dxa"/>
          </w:tcPr>
          <w:p w:rsidR="009F1D74" w:rsidRDefault="008A6C77" w:rsidP="00D44D5A">
            <w:pPr>
              <w:widowControl w:val="0"/>
              <w:autoSpaceDE w:val="0"/>
              <w:autoSpaceDN w:val="0"/>
              <w:adjustRightInd w:val="0"/>
              <w:spacing w:after="0" w:line="240" w:lineRule="auto"/>
            </w:pPr>
            <w:r>
              <w:t>56.</w:t>
            </w:r>
          </w:p>
        </w:tc>
        <w:tc>
          <w:tcPr>
            <w:tcW w:w="5202" w:type="dxa"/>
          </w:tcPr>
          <w:p w:rsidR="009F1D74" w:rsidRDefault="008A6C77" w:rsidP="00D44D5A">
            <w:pPr>
              <w:widowControl w:val="0"/>
              <w:autoSpaceDE w:val="0"/>
              <w:autoSpaceDN w:val="0"/>
              <w:adjustRightInd w:val="0"/>
              <w:spacing w:after="0" w:line="240" w:lineRule="auto"/>
            </w:pPr>
            <w:r>
              <w:t>Sink</w:t>
            </w:r>
            <w:r w:rsidR="00E809FA">
              <w:t xml:space="preserve"> </w:t>
            </w:r>
            <w:r>
              <w:t>(Unit</w:t>
            </w:r>
            <w:r w:rsidR="00E809FA">
              <w:t xml:space="preserve"> </w:t>
            </w:r>
            <w:r>
              <w:t>Covered</w:t>
            </w:r>
            <w:r w:rsidR="00E809FA">
              <w:t xml:space="preserve"> </w:t>
            </w:r>
            <w:r>
              <w:t>on</w:t>
            </w:r>
            <w:r w:rsidR="00E809FA">
              <w:t xml:space="preserve"> </w:t>
            </w:r>
            <w:r>
              <w:t>3</w:t>
            </w:r>
            <w:r w:rsidR="00E809FA">
              <w:t xml:space="preserve"> </w:t>
            </w:r>
            <w:r>
              <w:t>Sides</w:t>
            </w:r>
            <w:r w:rsidR="00E809FA">
              <w:t xml:space="preserve"> </w:t>
            </w:r>
            <w:r>
              <w:t>With 01</w:t>
            </w:r>
            <w:r w:rsidR="00E809FA">
              <w:t xml:space="preserve"> </w:t>
            </w:r>
            <w:r>
              <w:t>Foot</w:t>
            </w:r>
            <w:r w:rsidR="00E809FA">
              <w:t xml:space="preserve"> </w:t>
            </w:r>
            <w:r>
              <w:t>Operated</w:t>
            </w:r>
            <w:r w:rsidR="00E809FA">
              <w:t xml:space="preserve"> </w:t>
            </w:r>
            <w:r>
              <w:t>Valve</w:t>
            </w:r>
            <w:r w:rsidR="00E809FA">
              <w:t xml:space="preserve"> </w:t>
            </w:r>
            <w:r>
              <w:t>&amp;</w:t>
            </w:r>
            <w:r w:rsidR="00E809FA">
              <w:t xml:space="preserve"> </w:t>
            </w:r>
            <w:r>
              <w:t>01</w:t>
            </w:r>
            <w:r w:rsidR="00E809FA">
              <w:t xml:space="preserve"> </w:t>
            </w:r>
            <w:r>
              <w:t>Goose Neck</w:t>
            </w:r>
            <w:r w:rsidR="00E809FA">
              <w:t xml:space="preserve"> </w:t>
            </w:r>
            <w:r>
              <w:t>Tap)</w:t>
            </w:r>
          </w:p>
        </w:tc>
        <w:tc>
          <w:tcPr>
            <w:tcW w:w="1023" w:type="dxa"/>
          </w:tcPr>
          <w:p w:rsidR="009F1D74" w:rsidRDefault="00E809FA" w:rsidP="00D44D5A">
            <w:pPr>
              <w:widowControl w:val="0"/>
              <w:autoSpaceDE w:val="0"/>
              <w:autoSpaceDN w:val="0"/>
              <w:adjustRightInd w:val="0"/>
              <w:spacing w:after="0" w:line="240" w:lineRule="auto"/>
            </w:pPr>
            <w:r>
              <w:t>2</w:t>
            </w:r>
          </w:p>
        </w:tc>
        <w:tc>
          <w:tcPr>
            <w:tcW w:w="742" w:type="dxa"/>
          </w:tcPr>
          <w:p w:rsidR="009F1D74" w:rsidRPr="00DC70A5" w:rsidRDefault="009F1D74" w:rsidP="00D44D5A"/>
        </w:tc>
        <w:tc>
          <w:tcPr>
            <w:tcW w:w="1267"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9F1D74" w:rsidRPr="00AD2F95" w:rsidRDefault="009F1D74" w:rsidP="00D44D5A">
            <w:pPr>
              <w:widowControl w:val="0"/>
              <w:autoSpaceDE w:val="0"/>
              <w:autoSpaceDN w:val="0"/>
              <w:adjustRightInd w:val="0"/>
              <w:spacing w:after="0" w:line="240" w:lineRule="auto"/>
              <w:rPr>
                <w:rFonts w:ascii="Book Antiqua" w:hAnsi="Book Antiqua" w:cs="Book Antiqua"/>
                <w:b/>
                <w:bCs/>
              </w:rPr>
            </w:pPr>
          </w:p>
        </w:tc>
      </w:tr>
      <w:tr w:rsidR="008A6C77" w:rsidRPr="00AD2F95" w:rsidTr="00D44D5A">
        <w:tc>
          <w:tcPr>
            <w:tcW w:w="707" w:type="dxa"/>
          </w:tcPr>
          <w:p w:rsidR="008A6C77" w:rsidRDefault="00E809FA" w:rsidP="00D44D5A">
            <w:pPr>
              <w:widowControl w:val="0"/>
              <w:autoSpaceDE w:val="0"/>
              <w:autoSpaceDN w:val="0"/>
              <w:adjustRightInd w:val="0"/>
              <w:spacing w:after="0" w:line="240" w:lineRule="auto"/>
            </w:pPr>
            <w:r>
              <w:t>57.</w:t>
            </w:r>
          </w:p>
        </w:tc>
        <w:tc>
          <w:tcPr>
            <w:tcW w:w="5202" w:type="dxa"/>
          </w:tcPr>
          <w:p w:rsidR="008A6C77" w:rsidRDefault="00E809FA" w:rsidP="00D44D5A">
            <w:pPr>
              <w:widowControl w:val="0"/>
              <w:autoSpaceDE w:val="0"/>
              <w:autoSpaceDN w:val="0"/>
              <w:adjustRightInd w:val="0"/>
              <w:spacing w:after="0" w:line="240" w:lineRule="auto"/>
            </w:pPr>
            <w:r>
              <w:t>Office Table Wooden</w:t>
            </w:r>
          </w:p>
        </w:tc>
        <w:tc>
          <w:tcPr>
            <w:tcW w:w="1023" w:type="dxa"/>
          </w:tcPr>
          <w:p w:rsidR="008A6C77" w:rsidRDefault="00E809FA" w:rsidP="00D44D5A">
            <w:pPr>
              <w:widowControl w:val="0"/>
              <w:autoSpaceDE w:val="0"/>
              <w:autoSpaceDN w:val="0"/>
              <w:adjustRightInd w:val="0"/>
              <w:spacing w:after="0" w:line="240" w:lineRule="auto"/>
            </w:pPr>
            <w:r>
              <w:t>1</w:t>
            </w:r>
          </w:p>
        </w:tc>
        <w:tc>
          <w:tcPr>
            <w:tcW w:w="742" w:type="dxa"/>
          </w:tcPr>
          <w:p w:rsidR="008A6C77" w:rsidRPr="00DC70A5" w:rsidRDefault="008A6C77" w:rsidP="00D44D5A"/>
        </w:tc>
        <w:tc>
          <w:tcPr>
            <w:tcW w:w="1267" w:type="dxa"/>
          </w:tcPr>
          <w:p w:rsidR="008A6C77" w:rsidRPr="00AD2F95" w:rsidRDefault="008A6C77"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8A6C77" w:rsidRPr="00AD2F95" w:rsidRDefault="008A6C77" w:rsidP="00D44D5A">
            <w:pPr>
              <w:widowControl w:val="0"/>
              <w:autoSpaceDE w:val="0"/>
              <w:autoSpaceDN w:val="0"/>
              <w:adjustRightInd w:val="0"/>
              <w:spacing w:after="0" w:line="240" w:lineRule="auto"/>
              <w:rPr>
                <w:rFonts w:ascii="Book Antiqua" w:hAnsi="Book Antiqua" w:cs="Book Antiqua"/>
                <w:b/>
                <w:bCs/>
              </w:rPr>
            </w:pPr>
          </w:p>
        </w:tc>
      </w:tr>
      <w:tr w:rsidR="008A6C77" w:rsidRPr="00AD2F95" w:rsidTr="00D44D5A">
        <w:tc>
          <w:tcPr>
            <w:tcW w:w="707" w:type="dxa"/>
          </w:tcPr>
          <w:p w:rsidR="008A6C77" w:rsidRDefault="00E809FA" w:rsidP="00D44D5A">
            <w:pPr>
              <w:widowControl w:val="0"/>
              <w:autoSpaceDE w:val="0"/>
              <w:autoSpaceDN w:val="0"/>
              <w:adjustRightInd w:val="0"/>
              <w:spacing w:after="0" w:line="240" w:lineRule="auto"/>
            </w:pPr>
            <w:r>
              <w:t>58.</w:t>
            </w:r>
          </w:p>
        </w:tc>
        <w:tc>
          <w:tcPr>
            <w:tcW w:w="5202" w:type="dxa"/>
          </w:tcPr>
          <w:p w:rsidR="008A6C77" w:rsidRDefault="00E809FA" w:rsidP="00D44D5A">
            <w:pPr>
              <w:widowControl w:val="0"/>
              <w:autoSpaceDE w:val="0"/>
              <w:autoSpaceDN w:val="0"/>
              <w:adjustRightInd w:val="0"/>
              <w:spacing w:after="0" w:line="240" w:lineRule="auto"/>
            </w:pPr>
            <w:r>
              <w:t>Excutive Chair</w:t>
            </w:r>
          </w:p>
        </w:tc>
        <w:tc>
          <w:tcPr>
            <w:tcW w:w="1023" w:type="dxa"/>
          </w:tcPr>
          <w:p w:rsidR="008A6C77" w:rsidRDefault="00E809FA" w:rsidP="00D44D5A">
            <w:pPr>
              <w:widowControl w:val="0"/>
              <w:autoSpaceDE w:val="0"/>
              <w:autoSpaceDN w:val="0"/>
              <w:adjustRightInd w:val="0"/>
              <w:spacing w:after="0" w:line="240" w:lineRule="auto"/>
            </w:pPr>
            <w:r>
              <w:t>1</w:t>
            </w:r>
          </w:p>
        </w:tc>
        <w:tc>
          <w:tcPr>
            <w:tcW w:w="742" w:type="dxa"/>
          </w:tcPr>
          <w:p w:rsidR="008A6C77" w:rsidRPr="00DC70A5" w:rsidRDefault="008A6C77" w:rsidP="00D44D5A"/>
        </w:tc>
        <w:tc>
          <w:tcPr>
            <w:tcW w:w="1267" w:type="dxa"/>
          </w:tcPr>
          <w:p w:rsidR="008A6C77" w:rsidRPr="00AD2F95" w:rsidRDefault="008A6C77"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8A6C77" w:rsidRPr="00AD2F95" w:rsidRDefault="008A6C77" w:rsidP="00D44D5A">
            <w:pPr>
              <w:widowControl w:val="0"/>
              <w:autoSpaceDE w:val="0"/>
              <w:autoSpaceDN w:val="0"/>
              <w:adjustRightInd w:val="0"/>
              <w:spacing w:after="0" w:line="240" w:lineRule="auto"/>
              <w:rPr>
                <w:rFonts w:ascii="Book Antiqua" w:hAnsi="Book Antiqua" w:cs="Book Antiqua"/>
                <w:b/>
                <w:bCs/>
              </w:rPr>
            </w:pPr>
          </w:p>
        </w:tc>
      </w:tr>
      <w:tr w:rsidR="00E809FA" w:rsidRPr="00AD2F95" w:rsidTr="00D44D5A">
        <w:tc>
          <w:tcPr>
            <w:tcW w:w="707" w:type="dxa"/>
          </w:tcPr>
          <w:p w:rsidR="00E809FA" w:rsidRDefault="00E809FA" w:rsidP="00D44D5A">
            <w:pPr>
              <w:widowControl w:val="0"/>
              <w:autoSpaceDE w:val="0"/>
              <w:autoSpaceDN w:val="0"/>
              <w:adjustRightInd w:val="0"/>
              <w:spacing w:after="0" w:line="240" w:lineRule="auto"/>
            </w:pPr>
            <w:r>
              <w:t>59.</w:t>
            </w:r>
          </w:p>
        </w:tc>
        <w:tc>
          <w:tcPr>
            <w:tcW w:w="5202" w:type="dxa"/>
          </w:tcPr>
          <w:p w:rsidR="00E809FA" w:rsidRDefault="00E809FA" w:rsidP="00D44D5A">
            <w:pPr>
              <w:widowControl w:val="0"/>
              <w:autoSpaceDE w:val="0"/>
              <w:autoSpaceDN w:val="0"/>
              <w:adjustRightInd w:val="0"/>
              <w:spacing w:after="0" w:line="240" w:lineRule="auto"/>
            </w:pPr>
            <w:r>
              <w:t>Office chair Executive</w:t>
            </w:r>
          </w:p>
        </w:tc>
        <w:tc>
          <w:tcPr>
            <w:tcW w:w="1023" w:type="dxa"/>
          </w:tcPr>
          <w:p w:rsidR="00E809FA" w:rsidRDefault="00E809FA" w:rsidP="00D44D5A">
            <w:pPr>
              <w:widowControl w:val="0"/>
              <w:autoSpaceDE w:val="0"/>
              <w:autoSpaceDN w:val="0"/>
              <w:adjustRightInd w:val="0"/>
              <w:spacing w:after="0" w:line="240" w:lineRule="auto"/>
            </w:pPr>
            <w:r>
              <w:t>3</w:t>
            </w:r>
          </w:p>
        </w:tc>
        <w:tc>
          <w:tcPr>
            <w:tcW w:w="742" w:type="dxa"/>
          </w:tcPr>
          <w:p w:rsidR="00E809FA" w:rsidRPr="00DC70A5" w:rsidRDefault="00E809FA" w:rsidP="00D44D5A"/>
        </w:tc>
        <w:tc>
          <w:tcPr>
            <w:tcW w:w="1267" w:type="dxa"/>
          </w:tcPr>
          <w:p w:rsidR="00E809FA" w:rsidRPr="00AD2F95" w:rsidRDefault="00E809FA"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E809FA" w:rsidRPr="00AD2F95" w:rsidRDefault="00E809FA" w:rsidP="00D44D5A">
            <w:pPr>
              <w:widowControl w:val="0"/>
              <w:autoSpaceDE w:val="0"/>
              <w:autoSpaceDN w:val="0"/>
              <w:adjustRightInd w:val="0"/>
              <w:spacing w:after="0" w:line="240" w:lineRule="auto"/>
              <w:rPr>
                <w:rFonts w:ascii="Book Antiqua" w:hAnsi="Book Antiqua" w:cs="Book Antiqua"/>
                <w:b/>
                <w:bCs/>
              </w:rPr>
            </w:pPr>
          </w:p>
        </w:tc>
      </w:tr>
      <w:tr w:rsidR="00E809FA" w:rsidRPr="00AD2F95" w:rsidTr="00D44D5A">
        <w:tc>
          <w:tcPr>
            <w:tcW w:w="707" w:type="dxa"/>
          </w:tcPr>
          <w:p w:rsidR="00E809FA" w:rsidRDefault="00E809FA" w:rsidP="00D44D5A">
            <w:pPr>
              <w:widowControl w:val="0"/>
              <w:autoSpaceDE w:val="0"/>
              <w:autoSpaceDN w:val="0"/>
              <w:adjustRightInd w:val="0"/>
              <w:spacing w:after="0" w:line="240" w:lineRule="auto"/>
            </w:pPr>
            <w:r>
              <w:t>60.</w:t>
            </w:r>
          </w:p>
        </w:tc>
        <w:tc>
          <w:tcPr>
            <w:tcW w:w="5202" w:type="dxa"/>
          </w:tcPr>
          <w:p w:rsidR="00E809FA" w:rsidRDefault="00E809FA" w:rsidP="00D44D5A">
            <w:pPr>
              <w:widowControl w:val="0"/>
              <w:autoSpaceDE w:val="0"/>
              <w:autoSpaceDN w:val="0"/>
              <w:adjustRightInd w:val="0"/>
              <w:spacing w:after="0" w:line="240" w:lineRule="auto"/>
            </w:pPr>
            <w:r>
              <w:t>File storage cabinets as per drawing</w:t>
            </w:r>
          </w:p>
        </w:tc>
        <w:tc>
          <w:tcPr>
            <w:tcW w:w="1023" w:type="dxa"/>
          </w:tcPr>
          <w:p w:rsidR="00E809FA" w:rsidRDefault="00E809FA" w:rsidP="00D44D5A">
            <w:pPr>
              <w:widowControl w:val="0"/>
              <w:autoSpaceDE w:val="0"/>
              <w:autoSpaceDN w:val="0"/>
              <w:adjustRightInd w:val="0"/>
              <w:spacing w:after="0" w:line="240" w:lineRule="auto"/>
            </w:pPr>
            <w:r>
              <w:t>3</w:t>
            </w:r>
          </w:p>
        </w:tc>
        <w:tc>
          <w:tcPr>
            <w:tcW w:w="742" w:type="dxa"/>
          </w:tcPr>
          <w:p w:rsidR="00E809FA" w:rsidRPr="00DC70A5" w:rsidRDefault="00E809FA" w:rsidP="00D44D5A"/>
        </w:tc>
        <w:tc>
          <w:tcPr>
            <w:tcW w:w="1267" w:type="dxa"/>
          </w:tcPr>
          <w:p w:rsidR="00E809FA" w:rsidRPr="00AD2F95" w:rsidRDefault="00E809FA"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E809FA" w:rsidRPr="00AD2F95" w:rsidRDefault="00E809FA" w:rsidP="00D44D5A">
            <w:pPr>
              <w:widowControl w:val="0"/>
              <w:autoSpaceDE w:val="0"/>
              <w:autoSpaceDN w:val="0"/>
              <w:adjustRightInd w:val="0"/>
              <w:spacing w:after="0" w:line="240" w:lineRule="auto"/>
              <w:rPr>
                <w:rFonts w:ascii="Book Antiqua" w:hAnsi="Book Antiqua" w:cs="Book Antiqua"/>
                <w:b/>
                <w:bCs/>
              </w:rPr>
            </w:pPr>
          </w:p>
        </w:tc>
      </w:tr>
      <w:tr w:rsidR="00E809FA" w:rsidRPr="00AD2F95" w:rsidTr="00D44D5A">
        <w:tc>
          <w:tcPr>
            <w:tcW w:w="707" w:type="dxa"/>
          </w:tcPr>
          <w:p w:rsidR="00E809FA" w:rsidRDefault="00E809FA" w:rsidP="00D44D5A">
            <w:pPr>
              <w:widowControl w:val="0"/>
              <w:autoSpaceDE w:val="0"/>
              <w:autoSpaceDN w:val="0"/>
              <w:adjustRightInd w:val="0"/>
              <w:spacing w:after="0" w:line="240" w:lineRule="auto"/>
            </w:pPr>
            <w:r>
              <w:t>61.</w:t>
            </w:r>
          </w:p>
        </w:tc>
        <w:tc>
          <w:tcPr>
            <w:tcW w:w="5202" w:type="dxa"/>
          </w:tcPr>
          <w:p w:rsidR="00E809FA" w:rsidRDefault="00E809FA" w:rsidP="00D44D5A">
            <w:pPr>
              <w:widowControl w:val="0"/>
              <w:autoSpaceDE w:val="0"/>
              <w:autoSpaceDN w:val="0"/>
              <w:adjustRightInd w:val="0"/>
              <w:spacing w:after="0" w:line="240" w:lineRule="auto"/>
            </w:pPr>
            <w:r>
              <w:t>Testing &amp; Validation</w:t>
            </w:r>
          </w:p>
          <w:p w:rsidR="00E809FA" w:rsidRDefault="00E809FA" w:rsidP="00D44D5A">
            <w:pPr>
              <w:widowControl w:val="0"/>
              <w:autoSpaceDE w:val="0"/>
              <w:autoSpaceDN w:val="0"/>
              <w:adjustRightInd w:val="0"/>
              <w:spacing w:after="0" w:line="240" w:lineRule="auto"/>
            </w:pPr>
            <w:r>
              <w:t xml:space="preserve"> </w:t>
            </w:r>
            <w:r w:rsidR="00E1213B">
              <w:t>Bio safety</w:t>
            </w:r>
            <w:r>
              <w:t xml:space="preserve"> Lab Validation including ,particle counting , PAO Test of all heap filters Video graphy for all Classified AHU's etc. approvable by local / foreign regulatory authorities.- Duct Leak test should be done with roaster duct leak test machine  as per SMACNA standards and leak test printouts to be submitted. Air velocity monitoring should be done with air flow hood. Air velocity monitoring for all AHU also should be performed. </w:t>
            </w:r>
            <w:proofErr w:type="gramStart"/>
            <w:r>
              <w:t>All the</w:t>
            </w:r>
            <w:proofErr w:type="gramEnd"/>
            <w:r>
              <w:t xml:space="preserve"> test shall be performed as per CCAC/CPCSEA Guidelines/Standard. Laboratoey test</w:t>
            </w:r>
          </w:p>
        </w:tc>
        <w:tc>
          <w:tcPr>
            <w:tcW w:w="1023" w:type="dxa"/>
          </w:tcPr>
          <w:p w:rsidR="00E809FA" w:rsidRDefault="00E809FA" w:rsidP="00D44D5A">
            <w:pPr>
              <w:widowControl w:val="0"/>
              <w:autoSpaceDE w:val="0"/>
              <w:autoSpaceDN w:val="0"/>
              <w:adjustRightInd w:val="0"/>
              <w:spacing w:after="0" w:line="240" w:lineRule="auto"/>
            </w:pPr>
          </w:p>
        </w:tc>
        <w:tc>
          <w:tcPr>
            <w:tcW w:w="742" w:type="dxa"/>
          </w:tcPr>
          <w:p w:rsidR="00E809FA" w:rsidRPr="00DC70A5" w:rsidRDefault="00E809FA" w:rsidP="00D44D5A"/>
        </w:tc>
        <w:tc>
          <w:tcPr>
            <w:tcW w:w="1267" w:type="dxa"/>
          </w:tcPr>
          <w:p w:rsidR="00E809FA" w:rsidRPr="00AD2F95" w:rsidRDefault="00E809FA" w:rsidP="00D44D5A">
            <w:pPr>
              <w:widowControl w:val="0"/>
              <w:autoSpaceDE w:val="0"/>
              <w:autoSpaceDN w:val="0"/>
              <w:adjustRightInd w:val="0"/>
              <w:spacing w:after="0" w:line="240" w:lineRule="auto"/>
              <w:rPr>
                <w:rFonts w:ascii="Book Antiqua" w:hAnsi="Book Antiqua" w:cs="Book Antiqua"/>
                <w:b/>
                <w:bCs/>
              </w:rPr>
            </w:pPr>
          </w:p>
        </w:tc>
        <w:tc>
          <w:tcPr>
            <w:tcW w:w="1549" w:type="dxa"/>
          </w:tcPr>
          <w:p w:rsidR="00E809FA" w:rsidRPr="00AD2F95" w:rsidRDefault="00E809FA" w:rsidP="00D44D5A">
            <w:pPr>
              <w:widowControl w:val="0"/>
              <w:autoSpaceDE w:val="0"/>
              <w:autoSpaceDN w:val="0"/>
              <w:adjustRightInd w:val="0"/>
              <w:spacing w:after="0" w:line="240" w:lineRule="auto"/>
              <w:rPr>
                <w:rFonts w:ascii="Book Antiqua" w:hAnsi="Book Antiqua" w:cs="Book Antiqua"/>
                <w:b/>
                <w:bCs/>
              </w:rPr>
            </w:pPr>
          </w:p>
        </w:tc>
      </w:tr>
    </w:tbl>
    <w:p w:rsidR="005C12E2" w:rsidRDefault="005C12E2" w:rsidP="009F1D74">
      <w:pPr>
        <w:widowControl w:val="0"/>
        <w:autoSpaceDE w:val="0"/>
        <w:autoSpaceDN w:val="0"/>
        <w:adjustRightInd w:val="0"/>
        <w:spacing w:after="0" w:line="240" w:lineRule="auto"/>
        <w:rPr>
          <w:rFonts w:ascii="Book Antiqua" w:hAnsi="Book Antiqua" w:cs="Book Antiqua"/>
          <w:b/>
          <w:bCs/>
        </w:rPr>
      </w:pPr>
    </w:p>
    <w:p w:rsidR="009872CD" w:rsidRDefault="009872CD">
      <w:pPr>
        <w:widowControl w:val="0"/>
        <w:autoSpaceDE w:val="0"/>
        <w:autoSpaceDN w:val="0"/>
        <w:adjustRightInd w:val="0"/>
        <w:spacing w:after="0" w:line="240" w:lineRule="auto"/>
        <w:ind w:left="6280"/>
        <w:rPr>
          <w:rFonts w:ascii="Times New Roman" w:hAnsi="Times New Roman" w:cs="Times New Roman"/>
          <w:sz w:val="24"/>
          <w:szCs w:val="24"/>
        </w:rPr>
      </w:pPr>
      <w:r>
        <w:rPr>
          <w:rFonts w:ascii="Book Antiqua" w:hAnsi="Book Antiqua" w:cs="Book Antiqua"/>
          <w:b/>
          <w:bCs/>
        </w:rPr>
        <w:t>(Signature of Authorised Person)</w:t>
      </w:r>
    </w:p>
    <w:p w:rsidR="009872CD" w:rsidRDefault="009872CD">
      <w:pPr>
        <w:widowControl w:val="0"/>
        <w:autoSpaceDE w:val="0"/>
        <w:autoSpaceDN w:val="0"/>
        <w:adjustRightInd w:val="0"/>
        <w:spacing w:after="0" w:line="239"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8860"/>
        <w:rPr>
          <w:rFonts w:ascii="Times New Roman" w:hAnsi="Times New Roman" w:cs="Times New Roman"/>
          <w:sz w:val="24"/>
          <w:szCs w:val="24"/>
        </w:rPr>
      </w:pPr>
      <w:r>
        <w:rPr>
          <w:rFonts w:ascii="Book Antiqua" w:hAnsi="Book Antiqua" w:cs="Book Antiqua"/>
          <w:b/>
          <w:bCs/>
        </w:rPr>
        <w:t>(Name)</w:t>
      </w:r>
    </w:p>
    <w:p w:rsidR="009872CD" w:rsidRDefault="009872CD">
      <w:pPr>
        <w:widowControl w:val="0"/>
        <w:autoSpaceDE w:val="0"/>
        <w:autoSpaceDN w:val="0"/>
        <w:adjustRightInd w:val="0"/>
        <w:spacing w:after="0" w:line="242"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8220"/>
        <w:rPr>
          <w:rFonts w:ascii="Times New Roman" w:hAnsi="Times New Roman" w:cs="Times New Roman"/>
          <w:sz w:val="24"/>
          <w:szCs w:val="24"/>
        </w:rPr>
      </w:pPr>
      <w:r>
        <w:rPr>
          <w:rFonts w:ascii="Book Antiqua" w:hAnsi="Book Antiqua" w:cs="Book Antiqua"/>
          <w:b/>
          <w:bCs/>
        </w:rPr>
        <w:t>(Designation)</w:t>
      </w:r>
    </w:p>
    <w:p w:rsidR="009872CD" w:rsidRDefault="009872CD">
      <w:pPr>
        <w:widowControl w:val="0"/>
        <w:autoSpaceDE w:val="0"/>
        <w:autoSpaceDN w:val="0"/>
        <w:adjustRightInd w:val="0"/>
        <w:spacing w:after="0" w:line="239"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6340"/>
        <w:rPr>
          <w:rFonts w:ascii="Times New Roman" w:hAnsi="Times New Roman" w:cs="Times New Roman"/>
          <w:sz w:val="24"/>
          <w:szCs w:val="24"/>
        </w:rPr>
      </w:pPr>
      <w:r>
        <w:rPr>
          <w:rFonts w:ascii="Book Antiqua" w:hAnsi="Book Antiqua" w:cs="Book Antiqua"/>
          <w:b/>
          <w:bCs/>
        </w:rPr>
        <w:t>Name of Firm/Company/Agency</w:t>
      </w:r>
    </w:p>
    <w:p w:rsidR="009872CD" w:rsidRDefault="009872CD">
      <w:pPr>
        <w:widowControl w:val="0"/>
        <w:autoSpaceDE w:val="0"/>
        <w:autoSpaceDN w:val="0"/>
        <w:adjustRightInd w:val="0"/>
        <w:spacing w:after="0" w:line="244"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8060"/>
        <w:rPr>
          <w:rFonts w:ascii="Times New Roman" w:hAnsi="Times New Roman" w:cs="Times New Roman"/>
          <w:sz w:val="24"/>
          <w:szCs w:val="24"/>
        </w:rPr>
      </w:pPr>
      <w:r>
        <w:rPr>
          <w:rFonts w:ascii="Book Antiqua" w:hAnsi="Book Antiqua" w:cs="Book Antiqua"/>
          <w:b/>
          <w:bCs/>
        </w:rPr>
        <w:t>Contact Details</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15" w:right="680" w:bottom="476" w:left="840" w:header="720" w:footer="720" w:gutter="0"/>
          <w:cols w:space="720" w:equalWidth="0">
            <w:col w:w="10380"/>
          </w:cols>
          <w:noEndnote/>
        </w:sectPr>
      </w:pPr>
    </w:p>
    <w:p w:rsidR="009872CD" w:rsidRDefault="009872CD">
      <w:pPr>
        <w:widowControl w:val="0"/>
        <w:autoSpaceDE w:val="0"/>
        <w:autoSpaceDN w:val="0"/>
        <w:adjustRightInd w:val="0"/>
        <w:spacing w:after="0" w:line="239" w:lineRule="auto"/>
        <w:ind w:left="7380"/>
        <w:rPr>
          <w:rFonts w:ascii="Times New Roman" w:hAnsi="Times New Roman" w:cs="Times New Roman"/>
          <w:sz w:val="24"/>
          <w:szCs w:val="24"/>
        </w:rPr>
      </w:pPr>
      <w:bookmarkStart w:id="16" w:name="page25"/>
      <w:bookmarkEnd w:id="16"/>
      <w:r>
        <w:rPr>
          <w:rFonts w:ascii="Calibri" w:hAnsi="Calibri" w:cs="Calibri"/>
          <w:b/>
          <w:bCs/>
          <w:sz w:val="23"/>
          <w:szCs w:val="23"/>
          <w:u w:val="single"/>
        </w:rPr>
        <w:lastRenderedPageBreak/>
        <w:t>ANNEXURE “3”</w:t>
      </w:r>
    </w:p>
    <w:p w:rsidR="009872CD" w:rsidRDefault="009872CD">
      <w:pPr>
        <w:widowControl w:val="0"/>
        <w:autoSpaceDE w:val="0"/>
        <w:autoSpaceDN w:val="0"/>
        <w:adjustRightInd w:val="0"/>
        <w:spacing w:after="0" w:line="135"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5C12E2" w:rsidRPr="00595CE8" w:rsidRDefault="005C12E2" w:rsidP="005C12E2">
      <w:pPr>
        <w:rPr>
          <w:b/>
        </w:rPr>
      </w:pPr>
      <w:r w:rsidRPr="00595CE8">
        <w:rPr>
          <w:b/>
        </w:rPr>
        <w:t xml:space="preserve">SCOPE OF WORK: </w:t>
      </w:r>
    </w:p>
    <w:p w:rsidR="005C12E2" w:rsidRDefault="005C12E2" w:rsidP="005C12E2">
      <w:r>
        <w:t xml:space="preserve">Includes Design, Supply, Installation, Testing, Commissioning (SITC) and Validation of the Ancient DNA </w:t>
      </w:r>
      <w:proofErr w:type="gramStart"/>
      <w:r>
        <w:t>Lab ,</w:t>
      </w:r>
      <w:proofErr w:type="gramEnd"/>
      <w:r>
        <w:t xml:space="preserve"> Insitute of Paleobatonay, </w:t>
      </w:r>
      <w:r w:rsidR="00A15833">
        <w:t xml:space="preserve"> </w:t>
      </w:r>
      <w:r>
        <w:t xml:space="preserve">Lucknow, on Turnkey Basis and its Operation and Maintenance. </w:t>
      </w:r>
    </w:p>
    <w:p w:rsidR="005C12E2" w:rsidRDefault="005C12E2" w:rsidP="005C12E2">
      <w:r>
        <w:t xml:space="preserve">Scope will include design, engineer, and install a prefabricated Laboratory with double skin PUF sandwiched panels, HVAC system including complete air management system for maintaining the lab environment as per the biosafety </w:t>
      </w:r>
      <w:r w:rsidR="00A15833">
        <w:t xml:space="preserve"> </w:t>
      </w:r>
      <w:r>
        <w:t xml:space="preserve">guidelines, all related internal lighting and wiring  work  for smooth and safe operation of the  lab. </w:t>
      </w:r>
    </w:p>
    <w:p w:rsidR="005C12E2" w:rsidRDefault="005C12E2" w:rsidP="005C12E2">
      <w:r>
        <w:t xml:space="preserve">For safe operations as per the guidelines and monitoring of the facility, the system shall have necessary monitoring, operations &amp; controlled through control </w:t>
      </w:r>
      <w:r w:rsidR="00E1213B">
        <w:t>panel for</w:t>
      </w:r>
      <w:r>
        <w:t xml:space="preserve"> displaying </w:t>
      </w:r>
      <w:r w:rsidR="00E1213B">
        <w:t>indoor parameters</w:t>
      </w:r>
      <w:r>
        <w:t xml:space="preserve"> </w:t>
      </w:r>
      <w:r w:rsidR="00E1213B">
        <w:t>like pressure</w:t>
      </w:r>
      <w:r>
        <w:t xml:space="preserve"> gradient, Temperature, Humidity, exhaust air flow etc.</w:t>
      </w:r>
    </w:p>
    <w:p w:rsidR="005C12E2" w:rsidRDefault="005C12E2" w:rsidP="005C12E2">
      <w:r>
        <w:t xml:space="preserve">A Fire detection system and Access Control System at the lab entrance for restricting lab </w:t>
      </w:r>
      <w:r w:rsidR="00E1213B">
        <w:t xml:space="preserve">personnel movement. </w:t>
      </w:r>
    </w:p>
    <w:p w:rsidR="005C12E2" w:rsidRDefault="005C12E2" w:rsidP="005C12E2">
      <w:r>
        <w:t>The lab shall be validated as per the prevailing Guidelines and necessary documentation and validation report will be submitted at the time of handing over.</w:t>
      </w:r>
    </w:p>
    <w:p w:rsidR="00351AD3" w:rsidRPr="003F310D" w:rsidRDefault="00351AD3" w:rsidP="00351AD3">
      <w:pPr>
        <w:shd w:val="clear" w:color="auto" w:fill="FFFFFF"/>
        <w:spacing w:after="0" w:line="240" w:lineRule="auto"/>
        <w:jc w:val="both"/>
        <w:rPr>
          <w:rFonts w:ascii="Helvetica" w:hAnsi="Helvetica" w:cs="Times New Roman"/>
          <w:b/>
          <w:color w:val="26282A"/>
          <w:sz w:val="20"/>
          <w:szCs w:val="20"/>
        </w:rPr>
      </w:pPr>
      <w:r w:rsidRPr="00FC71C7">
        <w:rPr>
          <w:rFonts w:ascii="Helvetica" w:hAnsi="Helvetica" w:cs="Times New Roman"/>
          <w:b/>
          <w:color w:val="26282A"/>
          <w:sz w:val="20"/>
          <w:szCs w:val="20"/>
        </w:rPr>
        <w:t>E</w:t>
      </w:r>
      <w:r w:rsidRPr="003F310D">
        <w:rPr>
          <w:rFonts w:ascii="Helvetica" w:hAnsi="Helvetica" w:cs="Times New Roman"/>
          <w:b/>
          <w:color w:val="26282A"/>
          <w:sz w:val="20"/>
          <w:szCs w:val="20"/>
        </w:rPr>
        <w:t xml:space="preserve">ntire lab should be positive pressured.  First chamber of the lab should have 5 </w:t>
      </w:r>
      <w:r w:rsidRPr="00FC71C7">
        <w:rPr>
          <w:rFonts w:ascii="Helvetica" w:hAnsi="Helvetica" w:cs="Times New Roman"/>
          <w:b/>
          <w:color w:val="26282A"/>
          <w:sz w:val="20"/>
          <w:szCs w:val="20"/>
        </w:rPr>
        <w:t>Pascal</w:t>
      </w:r>
      <w:r w:rsidRPr="003F310D">
        <w:rPr>
          <w:rFonts w:ascii="Helvetica" w:hAnsi="Helvetica" w:cs="Times New Roman"/>
          <w:b/>
          <w:color w:val="26282A"/>
          <w:sz w:val="20"/>
          <w:szCs w:val="20"/>
        </w:rPr>
        <w:t xml:space="preserve"> of pressure however second and third should have 15 and 20 </w:t>
      </w:r>
      <w:r w:rsidRPr="00FC71C7">
        <w:rPr>
          <w:rFonts w:ascii="Helvetica" w:hAnsi="Helvetica" w:cs="Times New Roman"/>
          <w:b/>
          <w:color w:val="26282A"/>
          <w:sz w:val="20"/>
          <w:szCs w:val="20"/>
        </w:rPr>
        <w:t>Pascal</w:t>
      </w:r>
      <w:r w:rsidRPr="003F310D">
        <w:rPr>
          <w:rFonts w:ascii="Helvetica" w:hAnsi="Helvetica" w:cs="Times New Roman"/>
          <w:b/>
          <w:color w:val="26282A"/>
          <w:sz w:val="20"/>
          <w:szCs w:val="20"/>
        </w:rPr>
        <w:t xml:space="preserve"> of the pressure,</w:t>
      </w:r>
      <w:r w:rsidRPr="00FC71C7">
        <w:rPr>
          <w:rFonts w:ascii="Helvetica" w:hAnsi="Helvetica" w:cs="Times New Roman"/>
          <w:b/>
          <w:color w:val="26282A"/>
          <w:sz w:val="20"/>
          <w:szCs w:val="20"/>
        </w:rPr>
        <w:t> this</w:t>
      </w:r>
      <w:r w:rsidRPr="003F310D">
        <w:rPr>
          <w:rFonts w:ascii="Helvetica" w:hAnsi="Helvetica" w:cs="Times New Roman"/>
          <w:b/>
          <w:color w:val="26282A"/>
          <w:sz w:val="20"/>
          <w:szCs w:val="20"/>
        </w:rPr>
        <w:t xml:space="preserve"> is just opposite with the BSL labs where pressure need to be negative.  </w:t>
      </w:r>
    </w:p>
    <w:p w:rsidR="00351AD3" w:rsidRPr="00FC71C7" w:rsidRDefault="00351AD3" w:rsidP="00351AD3">
      <w:pPr>
        <w:spacing w:after="0" w:line="240" w:lineRule="auto"/>
        <w:rPr>
          <w:rFonts w:ascii="Helvetica" w:hAnsi="Helvetica"/>
          <w:b/>
          <w:color w:val="26282A"/>
          <w:sz w:val="20"/>
          <w:szCs w:val="20"/>
          <w:shd w:val="clear" w:color="auto" w:fill="FFFFFF"/>
        </w:rPr>
      </w:pPr>
    </w:p>
    <w:p w:rsidR="00351AD3" w:rsidRPr="00FC71C7" w:rsidRDefault="00351AD3" w:rsidP="00351AD3">
      <w:pPr>
        <w:spacing w:after="0" w:line="240" w:lineRule="auto"/>
        <w:rPr>
          <w:b/>
          <w:sz w:val="20"/>
          <w:szCs w:val="20"/>
        </w:rPr>
      </w:pPr>
      <w:r w:rsidRPr="00FC71C7">
        <w:rPr>
          <w:rFonts w:ascii="Helvetica" w:hAnsi="Helvetica"/>
          <w:b/>
          <w:color w:val="26282A"/>
          <w:sz w:val="20"/>
          <w:szCs w:val="20"/>
          <w:shd w:val="clear" w:color="auto" w:fill="FFFFFF"/>
        </w:rPr>
        <w:t>Entry in ancient DNA lab should be through card, </w:t>
      </w:r>
      <w:r w:rsidR="00E1213B" w:rsidRPr="00FC71C7">
        <w:rPr>
          <w:rFonts w:ascii="Helvetica" w:hAnsi="Helvetica"/>
          <w:b/>
          <w:color w:val="26282A"/>
          <w:sz w:val="20"/>
          <w:szCs w:val="20"/>
          <w:shd w:val="clear" w:color="auto" w:fill="FFFFFF"/>
        </w:rPr>
        <w:t>so installation</w:t>
      </w:r>
      <w:r>
        <w:rPr>
          <w:rFonts w:ascii="Helvetica" w:hAnsi="Helvetica"/>
          <w:b/>
          <w:color w:val="26282A"/>
          <w:sz w:val="20"/>
          <w:szCs w:val="20"/>
          <w:shd w:val="clear" w:color="auto" w:fill="FFFFFF"/>
        </w:rPr>
        <w:t xml:space="preserve"> of </w:t>
      </w:r>
      <w:r w:rsidRPr="00FC71C7">
        <w:rPr>
          <w:rFonts w:ascii="Helvetica" w:hAnsi="Helvetica"/>
          <w:b/>
          <w:color w:val="26282A"/>
          <w:sz w:val="20"/>
          <w:szCs w:val="20"/>
          <w:shd w:val="clear" w:color="auto" w:fill="FFFFFF"/>
        </w:rPr>
        <w:t>card reader</w:t>
      </w:r>
      <w:r>
        <w:rPr>
          <w:rFonts w:ascii="Helvetica" w:hAnsi="Helvetica"/>
          <w:b/>
          <w:color w:val="26282A"/>
          <w:sz w:val="20"/>
          <w:szCs w:val="20"/>
          <w:shd w:val="clear" w:color="auto" w:fill="FFFFFF"/>
        </w:rPr>
        <w:t xml:space="preserve"> is required</w:t>
      </w:r>
      <w:r w:rsidRPr="00FC71C7">
        <w:rPr>
          <w:rFonts w:ascii="Helvetica" w:hAnsi="Helvetica"/>
          <w:b/>
          <w:color w:val="26282A"/>
          <w:sz w:val="20"/>
          <w:szCs w:val="20"/>
          <w:shd w:val="clear" w:color="auto" w:fill="FFFFFF"/>
        </w:rPr>
        <w:t>.</w:t>
      </w:r>
    </w:p>
    <w:p w:rsidR="00351AD3" w:rsidRDefault="00351AD3" w:rsidP="005C12E2"/>
    <w:p w:rsidR="005C12E2" w:rsidRDefault="005C12E2" w:rsidP="005C12E2">
      <w:pPr>
        <w:rPr>
          <w:b/>
        </w:rPr>
      </w:pPr>
      <w:r>
        <w:rPr>
          <w:b/>
        </w:rPr>
        <w:t>Design Basis</w:t>
      </w:r>
    </w:p>
    <w:p w:rsidR="005C12E2" w:rsidRDefault="005C12E2" w:rsidP="005C12E2">
      <w:pPr>
        <w:rPr>
          <w:b/>
        </w:rPr>
      </w:pPr>
      <w:r>
        <w:rPr>
          <w:b/>
        </w:rPr>
        <w:t>Ancient Human DNA Lab-</w:t>
      </w:r>
    </w:p>
    <w:p w:rsidR="005C12E2" w:rsidRDefault="00415EC5" w:rsidP="005C12E2">
      <w:r>
        <w:t>Overall Area:</w:t>
      </w:r>
      <w:r w:rsidR="005C12E2">
        <w:t xml:space="preserve">  </w:t>
      </w:r>
      <w:r w:rsidR="005C12E2">
        <w:tab/>
      </w:r>
      <w:r w:rsidR="005C12E2">
        <w:tab/>
        <w:t xml:space="preserve"> 216Sqft approx.</w:t>
      </w:r>
    </w:p>
    <w:p w:rsidR="005C12E2" w:rsidRDefault="005C12E2" w:rsidP="005C12E2">
      <w:r>
        <w:t xml:space="preserve">False </w:t>
      </w:r>
      <w:r w:rsidR="00415EC5">
        <w:t>Ceiling Height:</w:t>
      </w:r>
      <w:r>
        <w:t xml:space="preserve"> </w:t>
      </w:r>
      <w:r>
        <w:tab/>
        <w:t>8 Ft</w:t>
      </w:r>
    </w:p>
    <w:p w:rsidR="005C12E2" w:rsidRDefault="00A15833" w:rsidP="005C12E2">
      <w:r>
        <w:t>Volume:</w:t>
      </w:r>
      <w:r w:rsidR="005C12E2">
        <w:tab/>
      </w:r>
      <w:r w:rsidR="005C12E2">
        <w:tab/>
        <w:t>1700 Cu feet</w:t>
      </w:r>
    </w:p>
    <w:p w:rsidR="005C12E2" w:rsidRDefault="00A15833" w:rsidP="005C12E2">
      <w:r>
        <w:t>Pressure:</w:t>
      </w:r>
      <w:r w:rsidR="005C12E2">
        <w:t xml:space="preserve">                          -20 </w:t>
      </w:r>
      <w:proofErr w:type="gramStart"/>
      <w:r w:rsidR="005C12E2">
        <w:t>pascal  to</w:t>
      </w:r>
      <w:proofErr w:type="gramEnd"/>
      <w:r w:rsidR="005C12E2">
        <w:t xml:space="preserve"> -10 pascal </w:t>
      </w:r>
    </w:p>
    <w:p w:rsidR="005C12E2" w:rsidRDefault="00A15833" w:rsidP="005C12E2">
      <w:r>
        <w:t>Temperature:</w:t>
      </w:r>
      <w:r w:rsidR="005C12E2">
        <w:tab/>
      </w:r>
      <w:r w:rsidR="005C12E2">
        <w:tab/>
        <w:t xml:space="preserve"> 22±2 Deg. C</w:t>
      </w:r>
    </w:p>
    <w:p w:rsidR="005C12E2" w:rsidRDefault="005C12E2" w:rsidP="005C12E2">
      <w:proofErr w:type="gramStart"/>
      <w:r>
        <w:t>Rh :</w:t>
      </w:r>
      <w:proofErr w:type="gramEnd"/>
      <w:r>
        <w:t xml:space="preserve">  </w:t>
      </w:r>
      <w:r>
        <w:tab/>
      </w:r>
      <w:r>
        <w:tab/>
      </w:r>
      <w:r>
        <w:tab/>
        <w:t>55 ± 5 %</w:t>
      </w:r>
    </w:p>
    <w:p w:rsidR="005C12E2" w:rsidRDefault="00A15833" w:rsidP="005C12E2">
      <w:r>
        <w:t>Light:</w:t>
      </w:r>
      <w:r w:rsidR="005C12E2">
        <w:t xml:space="preserve"> </w:t>
      </w:r>
      <w:r w:rsidR="005C12E2">
        <w:tab/>
      </w:r>
      <w:r w:rsidR="005C12E2">
        <w:tab/>
      </w:r>
      <w:r w:rsidR="005C12E2">
        <w:tab/>
        <w:t>2W /sqFft.</w:t>
      </w:r>
    </w:p>
    <w:p w:rsidR="005C12E2" w:rsidRDefault="00A15833" w:rsidP="005C12E2">
      <w:r>
        <w:t>Cleanliness:</w:t>
      </w:r>
      <w:r w:rsidR="005C12E2">
        <w:tab/>
      </w:r>
      <w:r w:rsidR="005C12E2">
        <w:tab/>
        <w:t xml:space="preserve"> ISO 7 (Class 10,000)</w:t>
      </w:r>
    </w:p>
    <w:p w:rsidR="005C12E2" w:rsidRDefault="005C12E2" w:rsidP="005C12E2">
      <w:r>
        <w:t xml:space="preserve">Perimeter </w:t>
      </w:r>
      <w:r w:rsidR="00A15833">
        <w:t>wall:</w:t>
      </w:r>
      <w:r>
        <w:tab/>
      </w:r>
      <w:r>
        <w:tab/>
        <w:t xml:space="preserve"> Puff Panel</w:t>
      </w:r>
    </w:p>
    <w:p w:rsidR="005C12E2" w:rsidRDefault="005C12E2" w:rsidP="005C12E2">
      <w:r>
        <w:t xml:space="preserve">Roof </w:t>
      </w:r>
      <w:r w:rsidR="00A15833">
        <w:t>walk able</w:t>
      </w:r>
      <w:r>
        <w:t>:</w:t>
      </w:r>
      <w:r>
        <w:tab/>
      </w:r>
      <w:r>
        <w:tab/>
        <w:t xml:space="preserve"> Puff Panel</w:t>
      </w:r>
    </w:p>
    <w:p w:rsidR="005C12E2" w:rsidRDefault="005C12E2" w:rsidP="005C12E2">
      <w:r>
        <w:t xml:space="preserve">Flooring:      </w:t>
      </w:r>
      <w:r>
        <w:tab/>
      </w:r>
      <w:r>
        <w:tab/>
        <w:t>2mm epoxy flooring.</w:t>
      </w:r>
    </w:p>
    <w:p w:rsidR="005C12E2" w:rsidRPr="00344CB0" w:rsidRDefault="005C12E2" w:rsidP="005C12E2">
      <w:r w:rsidRPr="00344CB0">
        <w:lastRenderedPageBreak/>
        <w:t xml:space="preserve">Lab </w:t>
      </w:r>
      <w:r w:rsidR="00A15833">
        <w:t>F</w:t>
      </w:r>
      <w:r w:rsidR="00A15833" w:rsidRPr="00344CB0">
        <w:t>urniture</w:t>
      </w:r>
      <w:r w:rsidR="00A15833">
        <w:t>:</w:t>
      </w:r>
      <w:r>
        <w:t xml:space="preserve"> </w:t>
      </w:r>
      <w:r>
        <w:tab/>
      </w:r>
      <w:r>
        <w:tab/>
        <w:t xml:space="preserve">Modular </w:t>
      </w:r>
    </w:p>
    <w:p w:rsidR="005C12E2" w:rsidRPr="00CC743D" w:rsidRDefault="005C12E2" w:rsidP="005C12E2">
      <w:pPr>
        <w:rPr>
          <w:b/>
        </w:rPr>
      </w:pPr>
      <w:r w:rsidRPr="00CC743D">
        <w:rPr>
          <w:b/>
        </w:rPr>
        <w:t xml:space="preserve">Laboratory Area: </w:t>
      </w:r>
    </w:p>
    <w:p w:rsidR="005C12E2" w:rsidRDefault="005C12E2" w:rsidP="005C12E2">
      <w:r>
        <w:t xml:space="preserve">The proposed Laboratory Layout design is enclosed. The Laboratory space shall consist of One Library preparation area, one Extraction </w:t>
      </w:r>
      <w:proofErr w:type="gramStart"/>
      <w:r>
        <w:t>lab,</w:t>
      </w:r>
      <w:proofErr w:type="gramEnd"/>
      <w:r>
        <w:t xml:space="preserve"> one set change room and ante room, </w:t>
      </w:r>
    </w:p>
    <w:p w:rsidR="005C12E2" w:rsidRDefault="005C12E2" w:rsidP="005C12E2">
      <w:r>
        <w:t xml:space="preserve">The layout can be amended (only with prior </w:t>
      </w:r>
      <w:r w:rsidR="00A15833">
        <w:t>approval)</w:t>
      </w:r>
      <w:r>
        <w:t xml:space="preserve"> for better utilization of the available space to increase the laboratory area. </w:t>
      </w:r>
    </w:p>
    <w:p w:rsidR="005C12E2" w:rsidRDefault="005C12E2" w:rsidP="005C12E2">
      <w:r>
        <w:t>Overall Lab Area (Sq. Ft</w:t>
      </w:r>
      <w:proofErr w:type="gramStart"/>
      <w:r>
        <w:t>. )</w:t>
      </w:r>
      <w:proofErr w:type="gramEnd"/>
      <w:r>
        <w:t xml:space="preserve">    </w:t>
      </w:r>
      <w:proofErr w:type="gramStart"/>
      <w:r>
        <w:t>216 Sq. feet approx.</w:t>
      </w:r>
      <w:proofErr w:type="gramEnd"/>
    </w:p>
    <w:p w:rsidR="005C12E2" w:rsidRPr="00446BF6" w:rsidRDefault="005C12E2" w:rsidP="005C12E2">
      <w:pPr>
        <w:pStyle w:val="Default"/>
        <w:rPr>
          <w:rFonts w:ascii="Calibri" w:hAnsi="Calibri"/>
          <w:sz w:val="23"/>
          <w:szCs w:val="23"/>
        </w:rPr>
      </w:pPr>
      <w:r w:rsidRPr="00446BF6">
        <w:rPr>
          <w:rFonts w:ascii="Calibri" w:hAnsi="Calibri"/>
          <w:sz w:val="23"/>
          <w:szCs w:val="23"/>
        </w:rPr>
        <w:t xml:space="preserve">Library Preparation Room (approx. 100 sqft) </w:t>
      </w:r>
    </w:p>
    <w:p w:rsidR="005C12E2" w:rsidRDefault="005C12E2" w:rsidP="005C12E2">
      <w:pPr>
        <w:pStyle w:val="Default"/>
        <w:rPr>
          <w:rFonts w:ascii="Calibri" w:hAnsi="Calibri"/>
          <w:sz w:val="23"/>
          <w:szCs w:val="23"/>
        </w:rPr>
      </w:pPr>
    </w:p>
    <w:p w:rsidR="005C12E2" w:rsidRPr="00446BF6" w:rsidRDefault="005C12E2" w:rsidP="005C12E2">
      <w:pPr>
        <w:pStyle w:val="Default"/>
        <w:rPr>
          <w:rFonts w:ascii="Calibri" w:hAnsi="Calibri"/>
          <w:sz w:val="23"/>
          <w:szCs w:val="23"/>
        </w:rPr>
      </w:pPr>
      <w:r w:rsidRPr="00446BF6">
        <w:rPr>
          <w:rFonts w:ascii="Calibri" w:hAnsi="Calibri"/>
          <w:sz w:val="23"/>
          <w:szCs w:val="23"/>
        </w:rPr>
        <w:t xml:space="preserve">Extraction Room (approx. </w:t>
      </w:r>
      <w:r>
        <w:rPr>
          <w:rFonts w:ascii="Calibri" w:hAnsi="Calibri"/>
          <w:sz w:val="23"/>
          <w:szCs w:val="23"/>
        </w:rPr>
        <w:t>8</w:t>
      </w:r>
      <w:r w:rsidRPr="00446BF6">
        <w:rPr>
          <w:rFonts w:ascii="Calibri" w:hAnsi="Calibri"/>
          <w:sz w:val="23"/>
          <w:szCs w:val="23"/>
        </w:rPr>
        <w:t xml:space="preserve">6 sqft) </w:t>
      </w:r>
    </w:p>
    <w:p w:rsidR="005C12E2" w:rsidRDefault="005C12E2" w:rsidP="005C12E2">
      <w:pPr>
        <w:pStyle w:val="Default"/>
        <w:rPr>
          <w:rFonts w:ascii="Calibri" w:hAnsi="Calibri"/>
          <w:sz w:val="23"/>
          <w:szCs w:val="23"/>
        </w:rPr>
      </w:pPr>
    </w:p>
    <w:p w:rsidR="005C12E2" w:rsidRPr="00446BF6" w:rsidRDefault="005C12E2" w:rsidP="005C12E2">
      <w:pPr>
        <w:pStyle w:val="Default"/>
        <w:rPr>
          <w:rFonts w:ascii="Calibri" w:hAnsi="Calibri"/>
          <w:sz w:val="23"/>
          <w:szCs w:val="23"/>
        </w:rPr>
      </w:pPr>
      <w:r w:rsidRPr="00446BF6">
        <w:rPr>
          <w:rFonts w:ascii="Calibri" w:hAnsi="Calibri"/>
          <w:sz w:val="23"/>
          <w:szCs w:val="23"/>
        </w:rPr>
        <w:t xml:space="preserve">Change Room (approx. 30 sqft) </w:t>
      </w:r>
    </w:p>
    <w:p w:rsidR="005C12E2" w:rsidRDefault="005C12E2" w:rsidP="005C12E2">
      <w:pPr>
        <w:rPr>
          <w:b/>
        </w:rPr>
      </w:pPr>
    </w:p>
    <w:p w:rsidR="005C12E2" w:rsidRPr="0029190C" w:rsidRDefault="005C12E2" w:rsidP="005C12E2">
      <w:pPr>
        <w:rPr>
          <w:b/>
        </w:rPr>
      </w:pPr>
      <w:r w:rsidRPr="0029190C">
        <w:rPr>
          <w:b/>
        </w:rPr>
        <w:t xml:space="preserve">Controlled Area </w:t>
      </w:r>
      <w:r>
        <w:rPr>
          <w:b/>
        </w:rPr>
        <w:t>–</w:t>
      </w:r>
    </w:p>
    <w:p w:rsidR="005C12E2" w:rsidRDefault="005C12E2" w:rsidP="005C12E2">
      <w:r>
        <w:t xml:space="preserve">1) Extraction </w:t>
      </w:r>
      <w:proofErr w:type="gramStart"/>
      <w:r>
        <w:t>Lab :</w:t>
      </w:r>
      <w:proofErr w:type="gramEnd"/>
      <w:r>
        <w:t xml:space="preserve">                    86 Sqft Approx.</w:t>
      </w:r>
    </w:p>
    <w:p w:rsidR="005C12E2" w:rsidRDefault="005C12E2" w:rsidP="005C12E2">
      <w:r>
        <w:t xml:space="preserve">2) Change </w:t>
      </w:r>
      <w:proofErr w:type="gramStart"/>
      <w:r>
        <w:t>Room :</w:t>
      </w:r>
      <w:proofErr w:type="gramEnd"/>
      <w:r>
        <w:t xml:space="preserve">                     30 Sqft Approx.</w:t>
      </w:r>
    </w:p>
    <w:p w:rsidR="005C12E2" w:rsidRDefault="005C12E2" w:rsidP="005C12E2">
      <w:proofErr w:type="gramStart"/>
      <w:r>
        <w:t>3)Library</w:t>
      </w:r>
      <w:proofErr w:type="gramEnd"/>
      <w:r>
        <w:t xml:space="preserve"> Preparation room :  100 sqft Approx.</w:t>
      </w:r>
    </w:p>
    <w:p w:rsidR="005C12E2" w:rsidRPr="0029190C" w:rsidRDefault="00A15833" w:rsidP="005C12E2">
      <w:pPr>
        <w:rPr>
          <w:b/>
        </w:rPr>
      </w:pPr>
      <w:r w:rsidRPr="0029190C">
        <w:rPr>
          <w:b/>
        </w:rPr>
        <w:t>Uncontrolled</w:t>
      </w:r>
      <w:r w:rsidR="005C12E2" w:rsidRPr="0029190C">
        <w:rPr>
          <w:b/>
        </w:rPr>
        <w:t xml:space="preserve"> Area </w:t>
      </w:r>
      <w:r w:rsidR="005C12E2">
        <w:rPr>
          <w:b/>
        </w:rPr>
        <w:t>–</w:t>
      </w:r>
    </w:p>
    <w:p w:rsidR="005C12E2" w:rsidRDefault="005C12E2" w:rsidP="005C12E2">
      <w:r>
        <w:t xml:space="preserve">Any other area other than </w:t>
      </w:r>
      <w:r w:rsidR="00A15833">
        <w:t>mentioned above</w:t>
      </w:r>
      <w:r>
        <w:t>.</w:t>
      </w:r>
    </w:p>
    <w:p w:rsidR="005C12E2" w:rsidRPr="00F16D08" w:rsidRDefault="005C12E2" w:rsidP="005C12E2">
      <w:pPr>
        <w:rPr>
          <w:b/>
        </w:rPr>
      </w:pPr>
      <w:r w:rsidRPr="00F16D08">
        <w:rPr>
          <w:b/>
        </w:rPr>
        <w:t>Temperature and Humidity -</w:t>
      </w:r>
    </w:p>
    <w:p w:rsidR="005C12E2" w:rsidRDefault="005C12E2" w:rsidP="005C12E2">
      <w:r>
        <w:t>The following temperature and humidity conditions shall be maintained.</w:t>
      </w:r>
    </w:p>
    <w:p w:rsidR="005C12E2" w:rsidRDefault="005C12E2" w:rsidP="005C12E2">
      <w:r>
        <w:t xml:space="preserve"> Inside </w:t>
      </w:r>
      <w:r w:rsidR="00A15833">
        <w:t>Temperature:</w:t>
      </w:r>
      <w:r>
        <w:t xml:space="preserve">  25.0±2°C </w:t>
      </w:r>
    </w:p>
    <w:p w:rsidR="005C12E2" w:rsidRDefault="005C12E2" w:rsidP="005C12E2">
      <w:proofErr w:type="gramStart"/>
      <w:r>
        <w:t>RH :</w:t>
      </w:r>
      <w:proofErr w:type="gramEnd"/>
      <w:r>
        <w:t xml:space="preserve">   55 +/-5 % </w:t>
      </w:r>
    </w:p>
    <w:p w:rsidR="005C12E2" w:rsidRDefault="005C12E2" w:rsidP="005C12E2">
      <w:r>
        <w:t xml:space="preserve">ACPH: More than 12 ACPH (Air Changes Per </w:t>
      </w:r>
      <w:proofErr w:type="gramStart"/>
      <w:r>
        <w:t>Hour )</w:t>
      </w:r>
      <w:proofErr w:type="gramEnd"/>
    </w:p>
    <w:p w:rsidR="005C12E2" w:rsidRDefault="005C12E2" w:rsidP="005C12E2"/>
    <w:p w:rsidR="005C12E2" w:rsidRDefault="005C12E2" w:rsidP="005C12E2">
      <w:r w:rsidRPr="00F16D08">
        <w:rPr>
          <w:b/>
        </w:rPr>
        <w:t>Cleanliness:</w:t>
      </w:r>
    </w:p>
    <w:p w:rsidR="005C12E2" w:rsidRDefault="005C12E2" w:rsidP="005C12E2">
      <w:pPr>
        <w:pStyle w:val="ListParagraph"/>
        <w:numPr>
          <w:ilvl w:val="0"/>
          <w:numId w:val="39"/>
        </w:numPr>
        <w:spacing w:after="160" w:line="259" w:lineRule="auto"/>
        <w:contextualSpacing/>
      </w:pPr>
      <w:r>
        <w:t xml:space="preserve">Controlled </w:t>
      </w:r>
      <w:proofErr w:type="gramStart"/>
      <w:r>
        <w:t>Area :ISO</w:t>
      </w:r>
      <w:proofErr w:type="gramEnd"/>
      <w:r>
        <w:t xml:space="preserve"> 7/ Class 10,000. </w:t>
      </w:r>
    </w:p>
    <w:p w:rsidR="005C12E2" w:rsidRDefault="005C12E2" w:rsidP="005C12E2">
      <w:pPr>
        <w:pStyle w:val="ListParagraph"/>
        <w:numPr>
          <w:ilvl w:val="0"/>
          <w:numId w:val="39"/>
        </w:numPr>
        <w:spacing w:after="160" w:line="259" w:lineRule="auto"/>
        <w:contextualSpacing/>
      </w:pPr>
      <w:r>
        <w:t>Uncontrolled Area: ISO8/Class 1</w:t>
      </w:r>
      <w:proofErr w:type="gramStart"/>
      <w:r>
        <w:t>,00,000</w:t>
      </w:r>
      <w:proofErr w:type="gramEnd"/>
      <w:r>
        <w:t>.</w:t>
      </w:r>
    </w:p>
    <w:p w:rsidR="005C12E2" w:rsidRPr="005B7449" w:rsidRDefault="005C12E2" w:rsidP="005C12E2">
      <w:pPr>
        <w:rPr>
          <w:b/>
        </w:rPr>
      </w:pPr>
      <w:r w:rsidRPr="005B7449">
        <w:rPr>
          <w:b/>
        </w:rPr>
        <w:t xml:space="preserve">Laboratory Area: </w:t>
      </w:r>
    </w:p>
    <w:p w:rsidR="005C12E2" w:rsidRDefault="005C12E2" w:rsidP="005C12E2">
      <w:r>
        <w:t xml:space="preserve">1) </w:t>
      </w:r>
      <w:r w:rsidRPr="005B7449">
        <w:rPr>
          <w:b/>
        </w:rPr>
        <w:t>THE WALLS</w:t>
      </w:r>
      <w:r>
        <w:t xml:space="preserve">: A specialized sandwiched wall panel system shall form the inner perimeter of laboratory clean room. The entire internal wall panels should be pre-fabricated with Galvanized Steel Frame and welded to form C-channel structural frame. The wall skin thickness should be of 0.5mm, sandwich with PUF material, 50-60mm thickness with </w:t>
      </w:r>
      <w:r w:rsidRPr="00383DFE">
        <w:rPr>
          <w:color w:val="000000"/>
        </w:rPr>
        <w:t>36kg/m3</w:t>
      </w:r>
      <w:r>
        <w:rPr>
          <w:color w:val="000000"/>
        </w:rPr>
        <w:t xml:space="preserve"> Density</w:t>
      </w:r>
      <w:r>
        <w:t xml:space="preserve">. The </w:t>
      </w:r>
      <w:r w:rsidR="00415EC5">
        <w:t>aluminium</w:t>
      </w:r>
      <w:r>
        <w:t xml:space="preserve"> panel edges are sealed with Room Temperature Vulcanizing (RTV) Silicone to the structural frame with tounge groove arrangement to form an airtight sealed panel. Wall panel should be sealed </w:t>
      </w:r>
      <w:r>
        <w:lastRenderedPageBreak/>
        <w:t xml:space="preserve">airtight, that ensures no air leakage. </w:t>
      </w:r>
      <w:proofErr w:type="gramStart"/>
      <w:r>
        <w:t>Cut-outs on the walls to accommodate electrical outlets, control panel, monitoring devices where ever applicable.</w:t>
      </w:r>
      <w:proofErr w:type="gramEnd"/>
    </w:p>
    <w:p w:rsidR="005C12E2" w:rsidRDefault="005C12E2" w:rsidP="005C12E2">
      <w:r>
        <w:t xml:space="preserve">2) </w:t>
      </w:r>
      <w:r w:rsidRPr="005B7449">
        <w:rPr>
          <w:b/>
        </w:rPr>
        <w:t>THE SOLID CEILING PANELS</w:t>
      </w:r>
      <w:r>
        <w:t>: The solid ceiling panels should be pre- fabricated Puf sandwiched panels 60mm thick with</w:t>
      </w:r>
      <w:r w:rsidRPr="00383DFE">
        <w:rPr>
          <w:color w:val="000000"/>
        </w:rPr>
        <w:t>36kg/m3</w:t>
      </w:r>
      <w:r>
        <w:rPr>
          <w:color w:val="000000"/>
        </w:rPr>
        <w:t xml:space="preserve"> Density </w:t>
      </w:r>
      <w:r>
        <w:t xml:space="preserve">as required spanning the Laboratory Clean Room. </w:t>
      </w:r>
      <w:proofErr w:type="gramStart"/>
      <w:r>
        <w:t>Panels to have sealed openings for the HEPA filters and lightings.</w:t>
      </w:r>
      <w:proofErr w:type="gramEnd"/>
      <w:r>
        <w:t xml:space="preserve"> The solid ceiling panels should be placed side by side and fastened together. The HEPA filters and light housings should be arranged and sitting on the Metal frames as well as sealed in place with RTV sealant. The wall and ceiling system should be impervious, non-corrosive,  antibacterial and antifungal surface finish suitable for use of wide range of chemicals like hydrogen peroxide, formalin etc. for laboratory decontamination.  The solid ceiling panels shall be capable to withstand the high negative operating pressure of BSL-2 Lab and shall be suitable for normal walking pressure and strong enough to allow personnel to climb above for installation and servicing via the service access on the side of the laboratory. </w:t>
      </w:r>
    </w:p>
    <w:p w:rsidR="005C12E2" w:rsidRDefault="005C12E2" w:rsidP="005C12E2"/>
    <w:p w:rsidR="005C12E2" w:rsidRDefault="005C12E2" w:rsidP="005C12E2">
      <w:r w:rsidRPr="009631C5">
        <w:rPr>
          <w:b/>
        </w:rPr>
        <w:t xml:space="preserve"> 3)</w:t>
      </w:r>
      <w:r>
        <w:t xml:space="preserve"> </w:t>
      </w:r>
      <w:r w:rsidRPr="005B7449">
        <w:rPr>
          <w:b/>
        </w:rPr>
        <w:t>THE RADIUS COVING</w:t>
      </w:r>
      <w:r>
        <w:rPr>
          <w:b/>
        </w:rPr>
        <w:t xml:space="preserve"> PVC</w:t>
      </w:r>
      <w:r>
        <w:t xml:space="preserve"> (wall-to-wall, and wall-to-ceiling, from inside to outside corner): Smooth radius coving should be installed at all wall-to-wall and wall-to-ceiling and ceiling-to-ceiling joints. All seams should be carefully sealed with RTV sealant. </w:t>
      </w:r>
    </w:p>
    <w:p w:rsidR="005C12E2" w:rsidRDefault="005C12E2" w:rsidP="005C12E2">
      <w:r>
        <w:t xml:space="preserve">4) </w:t>
      </w:r>
      <w:r w:rsidRPr="005B7449">
        <w:rPr>
          <w:b/>
        </w:rPr>
        <w:t>THE DOORS</w:t>
      </w:r>
      <w:r>
        <w:t xml:space="preserve">: All Air-Tight Single Doors (air-lock to the outside of the BSL-2 Laboratory) should be constructed with steel and powder-coated (for easy cleaning). The Single doors should be installed completely with pull-door-handle door, </w:t>
      </w:r>
      <w:r w:rsidR="00A15833">
        <w:t>closer;</w:t>
      </w:r>
      <w:r>
        <w:t xml:space="preserve"> Airlock Doors shall be Air-Tight Doors. These Air Tight doors should have drop seal arrangement to provide air tight seal. </w:t>
      </w:r>
    </w:p>
    <w:p w:rsidR="005C12E2" w:rsidRDefault="005C12E2" w:rsidP="005C12E2">
      <w:proofErr w:type="gramStart"/>
      <w:r w:rsidRPr="005B5DE0">
        <w:rPr>
          <w:b/>
        </w:rPr>
        <w:t>5)</w:t>
      </w:r>
      <w:r w:rsidRPr="005B7449">
        <w:rPr>
          <w:b/>
        </w:rPr>
        <w:t>THE</w:t>
      </w:r>
      <w:proofErr w:type="gramEnd"/>
      <w:r w:rsidRPr="005B7449">
        <w:rPr>
          <w:b/>
        </w:rPr>
        <w:t xml:space="preserve"> FLOORING</w:t>
      </w:r>
      <w:r>
        <w:t>: The floor should be made 2mm epoxy ,</w:t>
      </w:r>
      <w:r w:rsidR="00A15833">
        <w:t>uniform, chemical</w:t>
      </w:r>
      <w:r>
        <w:t xml:space="preserve"> resistant.</w:t>
      </w:r>
    </w:p>
    <w:p w:rsidR="005C12E2" w:rsidRDefault="005C12E2" w:rsidP="005C12E2">
      <w:r>
        <w:rPr>
          <w:b/>
        </w:rPr>
        <w:t>6</w:t>
      </w:r>
      <w:r w:rsidRPr="005B5DE0">
        <w:rPr>
          <w:b/>
        </w:rPr>
        <w:t>) HVAC SYSTEM</w:t>
      </w:r>
      <w:r>
        <w:t xml:space="preserve">  Air cooled condensing unit (Dx type)shall consist of hermetic scroll air-conditioning compressor assembly, air-cooled coil, room approved make Carrier, Blue Star, Voltas .</w:t>
      </w:r>
    </w:p>
    <w:p w:rsidR="005C12E2" w:rsidRDefault="005C12E2" w:rsidP="005C12E2">
      <w:r>
        <w:t xml:space="preserve">Air Handling Unit (AHU) The AHU constructed over a Base structure Aluminium profiles, covered with sandwich type panel. The panel frames is made with </w:t>
      </w:r>
      <w:r w:rsidR="00A15833">
        <w:t>Aluminium</w:t>
      </w:r>
      <w:r>
        <w:t xml:space="preserve"> </w:t>
      </w:r>
      <w:r w:rsidR="00A15833">
        <w:t>profiles. The</w:t>
      </w:r>
      <w:r>
        <w:t xml:space="preserve"> gaps between panel and structure will be sealed with neoprene joints in order to guarantee the air tightness of the AHU. Several maintenance doors are built in the AHU, the one for fan maintenance. AHU includes the following sections: Mixing sections, with regulation dampers for fresh intake air and return air, Pre –filteration section with G-4 and F-9 prefilters, coil Section, fan section including high-pressure fan, absolute filteration section H-14. AHU must be installed over an anti-vibration platform</w:t>
      </w:r>
    </w:p>
    <w:p w:rsidR="005C12E2" w:rsidRDefault="005C12E2" w:rsidP="005C12E2">
      <w:r>
        <w:t xml:space="preserve">The Supply and Exhaust Duct: All the supply air ducts should be of </w:t>
      </w:r>
      <w:proofErr w:type="gramStart"/>
      <w:r>
        <w:t>GI  comprising</w:t>
      </w:r>
      <w:proofErr w:type="gramEnd"/>
      <w:r>
        <w:t xml:space="preserve"> of following sections: Intake Louver,  Pre filter section with 20 microns and 10 Micron filters,  Cooling coil section,  blower section with DIDW blower, drive set and pulley, fine filter section with 5 micron filter. Other accessories </w:t>
      </w:r>
      <w:proofErr w:type="gramStart"/>
      <w:r>
        <w:t>like  dampers</w:t>
      </w:r>
      <w:proofErr w:type="gramEnd"/>
      <w:r>
        <w:t xml:space="preserve"> , 24G SS 304 Drain pan , Common base frame with vibration isolators pads, Suitable inspection doors for filter, coil &amp; blower sections, are provided. </w:t>
      </w:r>
    </w:p>
    <w:p w:rsidR="005C12E2" w:rsidRDefault="005C12E2" w:rsidP="005C12E2">
      <w:r>
        <w:t xml:space="preserve">The supply air duct should be connected to Housing Assembly with Slide </w:t>
      </w:r>
      <w:proofErr w:type="gramStart"/>
      <w:r>
        <w:t>in  HEPA</w:t>
      </w:r>
      <w:proofErr w:type="gramEnd"/>
      <w:r>
        <w:t xml:space="preserve"> filter at AHU end. Each unit should have an upstream sample port, and protective painted aluminum face screen. The Supply Air Handling Unit will be connected to DX type Outdoor refrigeration units of suitable capacityfor temp and RH control. The HEPA filter should be capable to withstand </w:t>
      </w:r>
      <w:r>
        <w:lastRenderedPageBreak/>
        <w:t xml:space="preserve">corrosive agents and gases used for lab fumigation. The Exhaust/Blower fan shall be turned on at once to achieve the set value of negative pressure.     </w:t>
      </w:r>
    </w:p>
    <w:p w:rsidR="005C12E2" w:rsidRDefault="005C12E2" w:rsidP="005C12E2">
      <w:r>
        <w:t xml:space="preserve">BSL Rooms are cascading “Negative Air Pressure” from BSL-2 laboratory to the air-lock. All exhaust air ducts should be made of </w:t>
      </w:r>
      <w:proofErr w:type="gramStart"/>
      <w:r>
        <w:t>GI .</w:t>
      </w:r>
      <w:proofErr w:type="gramEnd"/>
      <w:r>
        <w:t xml:space="preserve"> Each exhaust should be protected by the Protection Grilles. The HEPA filters should be enclosed in an airtight Modular powder coated frame with flange to connecting to exhaust duct. </w:t>
      </w:r>
    </w:p>
    <w:p w:rsidR="005C12E2" w:rsidRDefault="005C12E2" w:rsidP="005C12E2">
      <w:r>
        <w:t xml:space="preserve">Air Supply and Exhaust is on 30:70 recirculatory </w:t>
      </w:r>
      <w:proofErr w:type="gramStart"/>
      <w:r>
        <w:t>basis</w:t>
      </w:r>
      <w:proofErr w:type="gramEnd"/>
      <w:r>
        <w:t xml:space="preserve">. Exhaust air must be passed through HEPA filters before being exhausted out. Exhaust HEPA Filters shall be in BIBO configuration. </w:t>
      </w:r>
    </w:p>
    <w:p w:rsidR="005C12E2" w:rsidRDefault="005C12E2" w:rsidP="005C12E2">
      <w:r>
        <w:t>All fresh air ducts and their outer inlets should be installed with insect screen.</w:t>
      </w:r>
    </w:p>
    <w:p w:rsidR="005C12E2" w:rsidRDefault="005C12E2" w:rsidP="005C12E2">
      <w:r>
        <w:t>Prefilter frame with pre-filters then installed at the point into the AHU Blower Cabinet. Pre-filters should be 20/25% ASHARE with a thickness of 100mm. Pre-filters should be of 3 stages with 5-8% efficiency: ASHRAE 1st stage, 30% efficient ASHRAE 2nd stage and 90% ASHRAE 3rd stage. The 3-stage pre-filtration system should be specifically and effectively protecting the BSL-2 containment rooms.</w:t>
      </w:r>
    </w:p>
    <w:p w:rsidR="005C12E2" w:rsidRDefault="005C12E2" w:rsidP="005C12E2">
      <w:r w:rsidRPr="005B7449">
        <w:rPr>
          <w:b/>
        </w:rPr>
        <w:t xml:space="preserve"> </w:t>
      </w:r>
      <w:r>
        <w:rPr>
          <w:b/>
        </w:rPr>
        <w:t>7</w:t>
      </w:r>
      <w:r w:rsidRPr="005B7449">
        <w:rPr>
          <w:b/>
        </w:rPr>
        <w:t>) CONTROL PANEL:</w:t>
      </w:r>
    </w:p>
    <w:p w:rsidR="005C12E2" w:rsidRPr="005B7449" w:rsidRDefault="005C12E2" w:rsidP="005C12E2">
      <w:pPr>
        <w:rPr>
          <w:b/>
        </w:rPr>
      </w:pPr>
      <w:r w:rsidRPr="005B7449">
        <w:rPr>
          <w:b/>
        </w:rPr>
        <w:t xml:space="preserve">At the Room Side </w:t>
      </w:r>
    </w:p>
    <w:p w:rsidR="005C12E2" w:rsidRDefault="005C12E2" w:rsidP="005C12E2">
      <w:r>
        <w:t xml:space="preserve">a) Pressure gauge </w:t>
      </w:r>
      <w:proofErr w:type="gramStart"/>
      <w:r>
        <w:t>Magnehalic  compound</w:t>
      </w:r>
      <w:proofErr w:type="gramEnd"/>
      <w:r>
        <w:t xml:space="preserve"> type</w:t>
      </w:r>
    </w:p>
    <w:p w:rsidR="005C12E2" w:rsidRDefault="005C12E2" w:rsidP="005C12E2">
      <w:pPr>
        <w:rPr>
          <w:b/>
        </w:rPr>
      </w:pPr>
      <w:r>
        <w:rPr>
          <w:b/>
        </w:rPr>
        <w:t xml:space="preserve">At the Control Side </w:t>
      </w:r>
    </w:p>
    <w:p w:rsidR="005C12E2" w:rsidRDefault="005C12E2" w:rsidP="005C12E2">
      <w:r>
        <w:t xml:space="preserve"> System control to maintain system as the designated negative </w:t>
      </w:r>
      <w:proofErr w:type="gramStart"/>
      <w:r>
        <w:t>pressure .</w:t>
      </w:r>
      <w:proofErr w:type="gramEnd"/>
    </w:p>
    <w:p w:rsidR="005C12E2" w:rsidRPr="00AE50DD" w:rsidRDefault="005C12E2" w:rsidP="005C12E2">
      <w:r>
        <w:t xml:space="preserve">System should be complete with </w:t>
      </w:r>
      <w:r w:rsidRPr="00AE50DD">
        <w:rPr>
          <w:color w:val="000000"/>
        </w:rPr>
        <w:t xml:space="preserve">MCCB, Overload Relays, contactors, Multifunction meter with digital display complete with push </w:t>
      </w:r>
      <w:r w:rsidR="00E1213B" w:rsidRPr="00AE50DD">
        <w:rPr>
          <w:color w:val="000000"/>
        </w:rPr>
        <w:t>button,</w:t>
      </w:r>
      <w:r w:rsidRPr="00AE50DD">
        <w:rPr>
          <w:color w:val="000000"/>
        </w:rPr>
        <w:t xml:space="preserve"> indications, selector switches, </w:t>
      </w:r>
      <w:proofErr w:type="gramStart"/>
      <w:r w:rsidRPr="00AE50DD">
        <w:rPr>
          <w:color w:val="000000"/>
        </w:rPr>
        <w:t>Timers ,</w:t>
      </w:r>
      <w:proofErr w:type="gramEnd"/>
      <w:r w:rsidRPr="00AE50DD">
        <w:rPr>
          <w:color w:val="000000"/>
        </w:rPr>
        <w:t xml:space="preserve"> </w:t>
      </w:r>
      <w:r>
        <w:rPr>
          <w:color w:val="000000"/>
        </w:rPr>
        <w:t>Interlocked Exhaust and Supply</w:t>
      </w:r>
      <w:r w:rsidRPr="00AE50DD">
        <w:rPr>
          <w:color w:val="000000"/>
        </w:rPr>
        <w:t xml:space="preserve"> embedded in the control panel.</w:t>
      </w:r>
      <w:r>
        <w:rPr>
          <w:color w:val="000000"/>
        </w:rPr>
        <w:t xml:space="preserve"> </w:t>
      </w:r>
    </w:p>
    <w:p w:rsidR="005C12E2" w:rsidRPr="005B7449" w:rsidRDefault="005C12E2" w:rsidP="005C12E2">
      <w:pPr>
        <w:rPr>
          <w:b/>
        </w:rPr>
      </w:pPr>
      <w:r>
        <w:rPr>
          <w:b/>
        </w:rPr>
        <w:t>8</w:t>
      </w:r>
      <w:r w:rsidRPr="005B7449">
        <w:rPr>
          <w:b/>
        </w:rPr>
        <w:t>) THE AIRFLOW</w:t>
      </w:r>
    </w:p>
    <w:p w:rsidR="005C12E2" w:rsidRDefault="005C12E2" w:rsidP="005C12E2">
      <w:r>
        <w:t xml:space="preserve"> 1) 30:</w:t>
      </w:r>
      <w:proofErr w:type="gramStart"/>
      <w:r>
        <w:t>70 recirculation</w:t>
      </w:r>
      <w:proofErr w:type="gramEnd"/>
      <w:r>
        <w:t xml:space="preserve">. </w:t>
      </w:r>
    </w:p>
    <w:p w:rsidR="005C12E2" w:rsidRDefault="005C12E2" w:rsidP="005C12E2">
      <w:r>
        <w:t>2)  Air control by VCD dampers</w:t>
      </w:r>
    </w:p>
    <w:p w:rsidR="005C12E2" w:rsidRDefault="005C12E2" w:rsidP="005C12E2">
      <w:r>
        <w:t>3) Pressure measured by pressure differential gauge from outside</w:t>
      </w:r>
    </w:p>
    <w:p w:rsidR="005C12E2" w:rsidRDefault="005C12E2" w:rsidP="005C12E2">
      <w:r>
        <w:t>4) Temperature Pressure and humidity displayed at lab side.</w:t>
      </w:r>
    </w:p>
    <w:p w:rsidR="005C12E2" w:rsidRDefault="005C12E2" w:rsidP="005C12E2"/>
    <w:p w:rsidR="005C12E2" w:rsidRPr="005B7449" w:rsidRDefault="005C12E2" w:rsidP="005C12E2">
      <w:pPr>
        <w:rPr>
          <w:b/>
        </w:rPr>
      </w:pPr>
      <w:r>
        <w:rPr>
          <w:b/>
        </w:rPr>
        <w:t>9</w:t>
      </w:r>
      <w:r w:rsidRPr="005B7449">
        <w:rPr>
          <w:b/>
        </w:rPr>
        <w:t xml:space="preserve">) ELECTRICAL SYSTEM POWER </w:t>
      </w:r>
    </w:p>
    <w:p w:rsidR="005C12E2" w:rsidRDefault="005C12E2" w:rsidP="005C12E2">
      <w:r>
        <w:t xml:space="preserve">The entire Lab, power points shall be fully wired and complete with required switchgears, wires, cables, switches, sockets and light fittings and fixtures complete in all respect. The electrical light switches, sockets and lights fixtures shall be sealed and </w:t>
      </w:r>
      <w:r w:rsidR="00E1213B">
        <w:t>flushed type</w:t>
      </w:r>
      <w:r>
        <w:t xml:space="preserve"> and in chemical resistant finish suitable to withstand laboratory fumigation. </w:t>
      </w:r>
    </w:p>
    <w:p w:rsidR="005C12E2" w:rsidRPr="005B7449" w:rsidRDefault="005C12E2" w:rsidP="005C12E2">
      <w:pPr>
        <w:rPr>
          <w:b/>
        </w:rPr>
      </w:pPr>
      <w:r w:rsidRPr="005B7449">
        <w:rPr>
          <w:b/>
        </w:rPr>
        <w:t>1</w:t>
      </w:r>
      <w:r>
        <w:rPr>
          <w:b/>
        </w:rPr>
        <w:t>0</w:t>
      </w:r>
      <w:r w:rsidRPr="005B7449">
        <w:rPr>
          <w:b/>
        </w:rPr>
        <w:t>) WATER SUPPLY AND DRAINAGE</w:t>
      </w:r>
    </w:p>
    <w:p w:rsidR="005C12E2" w:rsidRDefault="005C12E2" w:rsidP="005C12E2">
      <w:r>
        <w:t xml:space="preserve"> The unit should be able to connect to normal city water and drainage. </w:t>
      </w:r>
    </w:p>
    <w:p w:rsidR="005C12E2" w:rsidRDefault="005C12E2" w:rsidP="005C12E2"/>
    <w:p w:rsidR="001653E0" w:rsidRDefault="001653E0" w:rsidP="005C12E2"/>
    <w:p w:rsidR="005C12E2" w:rsidRPr="005B7449" w:rsidRDefault="005C12E2" w:rsidP="005C12E2">
      <w:pPr>
        <w:rPr>
          <w:b/>
        </w:rPr>
      </w:pPr>
      <w:r w:rsidRPr="005B7449">
        <w:rPr>
          <w:b/>
        </w:rPr>
        <w:t>1</w:t>
      </w:r>
      <w:r>
        <w:rPr>
          <w:b/>
        </w:rPr>
        <w:t xml:space="preserve">1) SECURITY AND FIRE SAFETY </w:t>
      </w:r>
    </w:p>
    <w:p w:rsidR="005C12E2" w:rsidRDefault="005C12E2" w:rsidP="005C12E2">
      <w:r>
        <w:t xml:space="preserve">  The DNA Lab shall be fitted with smoke detector and connected to Fire Alarm control panel.  For restricted and controlled entry into the BSL-3 Lab, Access Control system shall be provided at the main entrance door which shall be with Proxy Card reader. </w:t>
      </w:r>
    </w:p>
    <w:p w:rsidR="005C12E2" w:rsidRDefault="005C12E2" w:rsidP="005C12E2">
      <w:pPr>
        <w:rPr>
          <w:b/>
        </w:rPr>
      </w:pPr>
      <w:r w:rsidRPr="00142FC4">
        <w:rPr>
          <w:b/>
        </w:rPr>
        <w:t>12) MODULAR FURNTIURE</w:t>
      </w:r>
    </w:p>
    <w:p w:rsidR="005C12E2" w:rsidRPr="00142FC4" w:rsidRDefault="005C12E2" w:rsidP="005C12E2">
      <w:proofErr w:type="gramStart"/>
      <w:r w:rsidRPr="00142FC4">
        <w:t>The</w:t>
      </w:r>
      <w:r>
        <w:t xml:space="preserve">  lab</w:t>
      </w:r>
      <w:proofErr w:type="gramEnd"/>
      <w:r>
        <w:t xml:space="preserve"> areas to furnished with modular furniture with granite table top understorage racks and cabinets.</w:t>
      </w:r>
    </w:p>
    <w:p w:rsidR="005C12E2" w:rsidRDefault="005C12E2" w:rsidP="005C12E2">
      <w:r w:rsidRPr="005B7449">
        <w:rPr>
          <w:b/>
        </w:rPr>
        <w:t>1</w:t>
      </w:r>
      <w:r>
        <w:rPr>
          <w:b/>
        </w:rPr>
        <w:t>3</w:t>
      </w:r>
      <w:r w:rsidRPr="005B7449">
        <w:rPr>
          <w:b/>
        </w:rPr>
        <w:t>) PERFORMANCE TESTS FOR THE ROOM / 3RD PARTY VALIDATION TESTS.</w:t>
      </w:r>
    </w:p>
    <w:p w:rsidR="005C12E2" w:rsidRDefault="005C12E2" w:rsidP="005C12E2">
      <w:r>
        <w:t>1. Containment Barrier integrity check</w:t>
      </w:r>
    </w:p>
    <w:p w:rsidR="005C12E2" w:rsidRDefault="005C12E2" w:rsidP="005C12E2">
      <w:r>
        <w:t xml:space="preserve"> 2. HEPA filter leak test DOP/</w:t>
      </w:r>
      <w:r w:rsidR="009B7FBA">
        <w:t>AOP –</w:t>
      </w:r>
      <w:r>
        <w:t xml:space="preserve"> according to the US Federal Standard 209E </w:t>
      </w:r>
    </w:p>
    <w:p w:rsidR="005C12E2" w:rsidRDefault="005C12E2" w:rsidP="005C12E2">
      <w:r>
        <w:t>3. Particle test for cleanliness; according to US Federation 209E</w:t>
      </w:r>
    </w:p>
    <w:p w:rsidR="005C12E2" w:rsidRDefault="005C12E2" w:rsidP="005C12E2">
      <w:r>
        <w:t xml:space="preserve"> 5. Light intensity test </w:t>
      </w:r>
    </w:p>
    <w:p w:rsidR="005C12E2" w:rsidRDefault="005C12E2" w:rsidP="005C12E2">
      <w:r>
        <w:t xml:space="preserve">6.  Noise level test </w:t>
      </w:r>
    </w:p>
    <w:p w:rsidR="005C12E2" w:rsidRDefault="005C12E2" w:rsidP="005C12E2">
      <w:r>
        <w:t xml:space="preserve">7. Air velocity test </w:t>
      </w:r>
    </w:p>
    <w:p w:rsidR="005C12E2" w:rsidRDefault="005C12E2" w:rsidP="005C12E2">
      <w:r>
        <w:t xml:space="preserve">8. Air Change rate per Hour ACH (calculated).  </w:t>
      </w:r>
    </w:p>
    <w:p w:rsidR="005C12E2" w:rsidRDefault="005C12E2" w:rsidP="005C12E2">
      <w:r>
        <w:t>9. Documentation complete with layouts, electrical diagrams, work flow processes.</w:t>
      </w:r>
    </w:p>
    <w:p w:rsidR="005C12E2" w:rsidRDefault="005C12E2" w:rsidP="005C12E2">
      <w:r>
        <w:t>10. In house training of lab personnel at hand over with ceritificates.</w:t>
      </w:r>
    </w:p>
    <w:p w:rsidR="005C12E2" w:rsidRDefault="005C12E2" w:rsidP="005C12E2"/>
    <w:p w:rsidR="005C12E2" w:rsidRDefault="005C12E2" w:rsidP="005C12E2">
      <w:r>
        <w:t>14) Cupboard &amp; Racks all along the wall in uncontrolled area of 120 sq ft.</w:t>
      </w:r>
    </w:p>
    <w:p w:rsidR="005C12E2" w:rsidRDefault="005C12E2" w:rsidP="005C12E2">
      <w:r>
        <w:t xml:space="preserve">       1. Storage cabinets along the wall, powder coated MS with racks inside</w:t>
      </w:r>
    </w:p>
    <w:p w:rsidR="005C12E2" w:rsidRDefault="005C12E2" w:rsidP="005C12E2">
      <w:r>
        <w:t xml:space="preserve">       2. Lockable</w:t>
      </w:r>
    </w:p>
    <w:p w:rsidR="005C12E2" w:rsidRDefault="005C12E2" w:rsidP="005C12E2">
      <w:r>
        <w:t xml:space="preserve">       3. Wooden working/study/office table – 2 Qty</w:t>
      </w:r>
    </w:p>
    <w:p w:rsidR="005C12E2" w:rsidRDefault="005C12E2" w:rsidP="005C12E2">
      <w:r>
        <w:t xml:space="preserve">       4. False Ceiling</w:t>
      </w:r>
    </w:p>
    <w:p w:rsidR="005C12E2" w:rsidRDefault="005C12E2" w:rsidP="005C12E2">
      <w:r>
        <w:t xml:space="preserve">       5. Chairs  </w:t>
      </w:r>
    </w:p>
    <w:p w:rsidR="005C12E2" w:rsidRDefault="005C12E2" w:rsidP="005C12E2">
      <w:pPr>
        <w:pBdr>
          <w:bottom w:val="double" w:sz="6" w:space="1" w:color="auto"/>
        </w:pBdr>
      </w:pPr>
    </w:p>
    <w:p w:rsidR="005C12E2" w:rsidRDefault="005C12E2" w:rsidP="005C12E2"/>
    <w:p w:rsidR="009872CD" w:rsidRDefault="005C12E2" w:rsidP="005C12E2">
      <w:pPr>
        <w:widowControl w:val="0"/>
        <w:autoSpaceDE w:val="0"/>
        <w:autoSpaceDN w:val="0"/>
        <w:adjustRightInd w:val="0"/>
        <w:spacing w:after="0" w:line="200" w:lineRule="exact"/>
        <w:rPr>
          <w:rFonts w:ascii="Times New Roman" w:hAnsi="Times New Roman" w:cs="Times New Roman"/>
          <w:sz w:val="24"/>
          <w:szCs w:val="24"/>
        </w:rPr>
      </w:pPr>
      <w:r>
        <w:t xml:space="preserve">      </w:t>
      </w:r>
      <w:r w:rsidR="009F28FA">
        <w:rPr>
          <w:noProof/>
          <w:lang w:val="en-US" w:eastAsia="en-US" w:bidi="hi-IN"/>
        </w:rPr>
        <w:drawing>
          <wp:inline distT="0" distB="0" distL="0" distR="0">
            <wp:extent cx="4533900" cy="53530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33900" cy="5353050"/>
                    </a:xfrm>
                    <a:prstGeom prst="rect">
                      <a:avLst/>
                    </a:prstGeom>
                    <a:noFill/>
                    <a:ln w="9525">
                      <a:noFill/>
                      <a:miter lim="800000"/>
                      <a:headEnd/>
                      <a:tailEnd/>
                    </a:ln>
                  </pic:spPr>
                </pic:pic>
              </a:graphicData>
            </a:graphic>
          </wp:inline>
        </w:drawing>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42"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7860"/>
        <w:rPr>
          <w:rFonts w:ascii="Times New Roman" w:hAnsi="Times New Roman" w:cs="Times New Roman"/>
          <w:sz w:val="24"/>
          <w:szCs w:val="24"/>
        </w:rPr>
      </w:pPr>
      <w:r>
        <w:rPr>
          <w:rFonts w:ascii="Calibri" w:hAnsi="Calibri" w:cs="Calibri"/>
        </w:rPr>
        <w:t>Page | 33</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30" w:right="1400" w:bottom="476" w:left="1720" w:header="720" w:footer="720" w:gutter="0"/>
          <w:cols w:space="720" w:equalWidth="0">
            <w:col w:w="8780"/>
          </w:cols>
          <w:noEndnote/>
        </w:sectPr>
      </w:pPr>
    </w:p>
    <w:p w:rsidR="009872CD" w:rsidRDefault="009872CD">
      <w:pPr>
        <w:widowControl w:val="0"/>
        <w:autoSpaceDE w:val="0"/>
        <w:autoSpaceDN w:val="0"/>
        <w:adjustRightInd w:val="0"/>
        <w:spacing w:after="0" w:line="240" w:lineRule="auto"/>
        <w:ind w:left="7780"/>
        <w:rPr>
          <w:rFonts w:ascii="Times New Roman" w:hAnsi="Times New Roman" w:cs="Times New Roman"/>
          <w:sz w:val="24"/>
          <w:szCs w:val="24"/>
        </w:rPr>
      </w:pPr>
      <w:bookmarkStart w:id="17" w:name="page34"/>
      <w:bookmarkEnd w:id="17"/>
      <w:r>
        <w:rPr>
          <w:rFonts w:ascii="Book Antiqua" w:hAnsi="Book Antiqua" w:cs="Book Antiqua"/>
          <w:b/>
          <w:bCs/>
          <w:sz w:val="24"/>
          <w:szCs w:val="24"/>
          <w:u w:val="single"/>
        </w:rPr>
        <w:lastRenderedPageBreak/>
        <w:t>ANNEXURE “4”</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57"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2860"/>
        <w:rPr>
          <w:rFonts w:ascii="Times New Roman" w:hAnsi="Times New Roman" w:cs="Times New Roman"/>
          <w:sz w:val="24"/>
          <w:szCs w:val="24"/>
        </w:rPr>
      </w:pPr>
      <w:r>
        <w:rPr>
          <w:rFonts w:ascii="Book Antiqua" w:hAnsi="Book Antiqua" w:cs="Book Antiqua"/>
          <w:b/>
          <w:bCs/>
          <w:sz w:val="32"/>
          <w:szCs w:val="32"/>
          <w:u w:val="single"/>
        </w:rPr>
        <w:t>Format of Experience certificate</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5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51"/>
        <w:gridCol w:w="1417"/>
        <w:gridCol w:w="1276"/>
        <w:gridCol w:w="1016"/>
        <w:gridCol w:w="1000"/>
        <w:gridCol w:w="920"/>
        <w:gridCol w:w="1317"/>
        <w:gridCol w:w="1443"/>
        <w:gridCol w:w="1560"/>
      </w:tblGrid>
      <w:tr w:rsidR="009872CD" w:rsidTr="00E1213B">
        <w:trPr>
          <w:trHeight w:val="283"/>
        </w:trPr>
        <w:tc>
          <w:tcPr>
            <w:tcW w:w="851" w:type="dxa"/>
            <w:tcBorders>
              <w:top w:val="single" w:sz="8" w:space="0" w:color="auto"/>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Project</w:t>
            </w:r>
          </w:p>
        </w:tc>
        <w:tc>
          <w:tcPr>
            <w:tcW w:w="1417"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Name of the</w:t>
            </w:r>
          </w:p>
        </w:tc>
        <w:tc>
          <w:tcPr>
            <w:tcW w:w="1276"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Descriptio</w:t>
            </w:r>
            <w:r w:rsidR="00E1213B">
              <w:rPr>
                <w:rFonts w:ascii="Book Antiqua" w:hAnsi="Book Antiqua" w:cs="Book Antiqua"/>
              </w:rPr>
              <w:t>n</w:t>
            </w:r>
          </w:p>
        </w:tc>
        <w:tc>
          <w:tcPr>
            <w:tcW w:w="1016"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Contr</w:t>
            </w:r>
            <w:r w:rsidR="00E1213B">
              <w:rPr>
                <w:rFonts w:ascii="Book Antiqua" w:hAnsi="Book Antiqua" w:cs="Book Antiqua"/>
              </w:rPr>
              <w:t>act</w:t>
            </w:r>
          </w:p>
        </w:tc>
        <w:tc>
          <w:tcPr>
            <w:tcW w:w="100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Value</w:t>
            </w:r>
          </w:p>
        </w:tc>
        <w:tc>
          <w:tcPr>
            <w:tcW w:w="92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Date of</w:t>
            </w:r>
          </w:p>
        </w:tc>
        <w:tc>
          <w:tcPr>
            <w:tcW w:w="1317"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Stipulated</w:t>
            </w:r>
          </w:p>
        </w:tc>
        <w:tc>
          <w:tcPr>
            <w:tcW w:w="1443"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Actual date</w:t>
            </w:r>
          </w:p>
        </w:tc>
        <w:tc>
          <w:tcPr>
            <w:tcW w:w="156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Remarks</w:t>
            </w:r>
          </w:p>
        </w:tc>
      </w:tr>
      <w:tr w:rsidR="009872CD" w:rsidTr="00E1213B">
        <w:trPr>
          <w:trHeight w:val="274"/>
        </w:trPr>
        <w:tc>
          <w:tcPr>
            <w:tcW w:w="851"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Name</w:t>
            </w:r>
          </w:p>
        </w:tc>
        <w:tc>
          <w:tcPr>
            <w:tcW w:w="1417"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Employer*</w:t>
            </w:r>
          </w:p>
        </w:tc>
        <w:tc>
          <w:tcPr>
            <w:tcW w:w="1276"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of work</w:t>
            </w:r>
          </w:p>
        </w:tc>
        <w:tc>
          <w:tcPr>
            <w:tcW w:w="1016"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of</w:t>
            </w:r>
          </w:p>
        </w:tc>
        <w:tc>
          <w:tcPr>
            <w:tcW w:w="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issue</w:t>
            </w:r>
          </w:p>
        </w:tc>
        <w:tc>
          <w:tcPr>
            <w:tcW w:w="1317"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period of</w:t>
            </w:r>
          </w:p>
        </w:tc>
        <w:tc>
          <w:tcPr>
            <w:tcW w:w="1443"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of</w:t>
            </w:r>
          </w:p>
        </w:tc>
        <w:tc>
          <w:tcPr>
            <w:tcW w:w="156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explaining</w:t>
            </w:r>
          </w:p>
        </w:tc>
      </w:tr>
      <w:tr w:rsidR="009872CD" w:rsidTr="00E1213B">
        <w:trPr>
          <w:trHeight w:val="271"/>
        </w:trPr>
        <w:tc>
          <w:tcPr>
            <w:tcW w:w="851"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417"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276"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016"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1" w:lineRule="exact"/>
              <w:ind w:left="100"/>
              <w:rPr>
                <w:rFonts w:ascii="Times New Roman" w:hAnsi="Times New Roman" w:cs="Times New Roman"/>
                <w:sz w:val="24"/>
                <w:szCs w:val="24"/>
              </w:rPr>
            </w:pPr>
            <w:r>
              <w:rPr>
                <w:rFonts w:ascii="Book Antiqua" w:hAnsi="Book Antiqua" w:cs="Book Antiqua"/>
              </w:rPr>
              <w:t>No.</w:t>
            </w:r>
          </w:p>
        </w:tc>
        <w:tc>
          <w:tcPr>
            <w:tcW w:w="10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1" w:lineRule="exact"/>
              <w:ind w:left="100"/>
              <w:rPr>
                <w:rFonts w:ascii="Times New Roman" w:hAnsi="Times New Roman" w:cs="Times New Roman"/>
                <w:sz w:val="24"/>
                <w:szCs w:val="24"/>
              </w:rPr>
            </w:pPr>
            <w:r>
              <w:rPr>
                <w:rFonts w:ascii="Book Antiqua" w:hAnsi="Book Antiqua" w:cs="Book Antiqua"/>
              </w:rPr>
              <w:t>Contrac</w:t>
            </w:r>
            <w:r w:rsidR="00E1213B">
              <w:rPr>
                <w:rFonts w:ascii="Book Antiqua" w:hAnsi="Book Antiqua" w:cs="Book Antiqua"/>
              </w:rPr>
              <w:t>t</w:t>
            </w:r>
          </w:p>
        </w:tc>
        <w:tc>
          <w:tcPr>
            <w:tcW w:w="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1" w:lineRule="exact"/>
              <w:ind w:left="80"/>
              <w:rPr>
                <w:rFonts w:ascii="Times New Roman" w:hAnsi="Times New Roman" w:cs="Times New Roman"/>
                <w:sz w:val="24"/>
                <w:szCs w:val="24"/>
              </w:rPr>
            </w:pPr>
            <w:r>
              <w:rPr>
                <w:rFonts w:ascii="Book Antiqua" w:hAnsi="Book Antiqua" w:cs="Book Antiqua"/>
              </w:rPr>
              <w:t>of</w:t>
            </w:r>
          </w:p>
        </w:tc>
        <w:tc>
          <w:tcPr>
            <w:tcW w:w="1317"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1" w:lineRule="exact"/>
              <w:ind w:left="100"/>
              <w:rPr>
                <w:rFonts w:ascii="Times New Roman" w:hAnsi="Times New Roman" w:cs="Times New Roman"/>
                <w:sz w:val="24"/>
                <w:szCs w:val="24"/>
              </w:rPr>
            </w:pPr>
            <w:r>
              <w:rPr>
                <w:rFonts w:ascii="Book Antiqua" w:hAnsi="Book Antiqua" w:cs="Book Antiqua"/>
              </w:rPr>
              <w:t>completion</w:t>
            </w:r>
          </w:p>
        </w:tc>
        <w:tc>
          <w:tcPr>
            <w:tcW w:w="1443"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1" w:lineRule="exact"/>
              <w:ind w:left="100"/>
              <w:rPr>
                <w:rFonts w:ascii="Times New Roman" w:hAnsi="Times New Roman" w:cs="Times New Roman"/>
                <w:sz w:val="24"/>
                <w:szCs w:val="24"/>
              </w:rPr>
            </w:pPr>
            <w:r>
              <w:rPr>
                <w:rFonts w:ascii="Book Antiqua" w:hAnsi="Book Antiqua" w:cs="Book Antiqua"/>
              </w:rPr>
              <w:t>completion</w:t>
            </w:r>
          </w:p>
        </w:tc>
        <w:tc>
          <w:tcPr>
            <w:tcW w:w="156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71" w:lineRule="exact"/>
              <w:ind w:left="100"/>
              <w:rPr>
                <w:rFonts w:ascii="Times New Roman" w:hAnsi="Times New Roman" w:cs="Times New Roman"/>
                <w:sz w:val="24"/>
                <w:szCs w:val="24"/>
              </w:rPr>
            </w:pPr>
            <w:r>
              <w:rPr>
                <w:rFonts w:ascii="Book Antiqua" w:hAnsi="Book Antiqua" w:cs="Book Antiqua"/>
              </w:rPr>
              <w:t>reasons for</w:t>
            </w:r>
          </w:p>
        </w:tc>
      </w:tr>
      <w:tr w:rsidR="009872CD" w:rsidTr="00E1213B">
        <w:trPr>
          <w:trHeight w:val="274"/>
        </w:trPr>
        <w:tc>
          <w:tcPr>
            <w:tcW w:w="851"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417"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276"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016"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(Rs. In</w:t>
            </w:r>
          </w:p>
        </w:tc>
        <w:tc>
          <w:tcPr>
            <w:tcW w:w="92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work</w:t>
            </w:r>
          </w:p>
        </w:tc>
        <w:tc>
          <w:tcPr>
            <w:tcW w:w="1317"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443"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delay &amp; work</w:t>
            </w:r>
          </w:p>
        </w:tc>
      </w:tr>
      <w:tr w:rsidR="009872CD" w:rsidTr="00E1213B">
        <w:trPr>
          <w:trHeight w:val="275"/>
        </w:trPr>
        <w:tc>
          <w:tcPr>
            <w:tcW w:w="851"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4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27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01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Lakhs)</w:t>
            </w:r>
          </w:p>
        </w:tc>
        <w:tc>
          <w:tcPr>
            <w:tcW w:w="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order</w:t>
            </w:r>
          </w:p>
        </w:tc>
        <w:tc>
          <w:tcPr>
            <w:tcW w:w="13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443"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completed)</w:t>
            </w:r>
          </w:p>
        </w:tc>
      </w:tr>
      <w:tr w:rsidR="009872CD" w:rsidTr="00E1213B">
        <w:trPr>
          <w:trHeight w:val="265"/>
        </w:trPr>
        <w:tc>
          <w:tcPr>
            <w:tcW w:w="851"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4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27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01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3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443"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r>
      <w:tr w:rsidR="009872CD" w:rsidTr="00E1213B">
        <w:trPr>
          <w:trHeight w:val="263"/>
        </w:trPr>
        <w:tc>
          <w:tcPr>
            <w:tcW w:w="851"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4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27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01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3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443"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r>
      <w:tr w:rsidR="009872CD" w:rsidTr="00E1213B">
        <w:trPr>
          <w:trHeight w:val="263"/>
        </w:trPr>
        <w:tc>
          <w:tcPr>
            <w:tcW w:w="851"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4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27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01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3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443"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r>
      <w:tr w:rsidR="009872CD" w:rsidTr="00E1213B">
        <w:trPr>
          <w:trHeight w:val="264"/>
        </w:trPr>
        <w:tc>
          <w:tcPr>
            <w:tcW w:w="851"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4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27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01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3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443"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r>
      <w:tr w:rsidR="009872CD" w:rsidTr="00E1213B">
        <w:trPr>
          <w:trHeight w:val="266"/>
        </w:trPr>
        <w:tc>
          <w:tcPr>
            <w:tcW w:w="851"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4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27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016"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317"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443"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r>
    </w:tbl>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13" w:lineRule="exact"/>
        <w:rPr>
          <w:rFonts w:ascii="Times New Roman" w:hAnsi="Times New Roman" w:cs="Times New Roman"/>
          <w:sz w:val="24"/>
          <w:szCs w:val="24"/>
        </w:rPr>
      </w:pPr>
    </w:p>
    <w:p w:rsidR="009872CD" w:rsidRDefault="009872CD">
      <w:pPr>
        <w:widowControl w:val="0"/>
        <w:numPr>
          <w:ilvl w:val="0"/>
          <w:numId w:val="34"/>
        </w:numPr>
        <w:tabs>
          <w:tab w:val="clear" w:pos="720"/>
          <w:tab w:val="num" w:pos="860"/>
        </w:tabs>
        <w:overflowPunct w:val="0"/>
        <w:autoSpaceDE w:val="0"/>
        <w:autoSpaceDN w:val="0"/>
        <w:adjustRightInd w:val="0"/>
        <w:spacing w:after="0" w:line="240" w:lineRule="auto"/>
        <w:ind w:left="860" w:hanging="140"/>
        <w:jc w:val="both"/>
        <w:rPr>
          <w:rFonts w:ascii="Book Antiqua" w:hAnsi="Book Antiqua" w:cs="Book Antiqua"/>
        </w:rPr>
      </w:pPr>
      <w:r>
        <w:rPr>
          <w:rFonts w:ascii="Book Antiqua" w:hAnsi="Book Antiqua" w:cs="Book Antiqua"/>
        </w:rPr>
        <w:t xml:space="preserve">Attach certificate(s) of payments. </w:t>
      </w:r>
    </w:p>
    <w:p w:rsidR="009872CD" w:rsidRDefault="009872CD">
      <w:pPr>
        <w:widowControl w:val="0"/>
        <w:autoSpaceDE w:val="0"/>
        <w:autoSpaceDN w:val="0"/>
        <w:adjustRightInd w:val="0"/>
        <w:spacing w:after="0" w:line="240" w:lineRule="exact"/>
        <w:rPr>
          <w:rFonts w:ascii="Book Antiqua" w:hAnsi="Book Antiqua" w:cs="Book Antiqua"/>
        </w:rPr>
      </w:pPr>
    </w:p>
    <w:p w:rsidR="009872CD" w:rsidRDefault="009872CD">
      <w:pPr>
        <w:widowControl w:val="0"/>
        <w:numPr>
          <w:ilvl w:val="0"/>
          <w:numId w:val="35"/>
        </w:numPr>
        <w:tabs>
          <w:tab w:val="clear" w:pos="720"/>
          <w:tab w:val="num" w:pos="940"/>
        </w:tabs>
        <w:overflowPunct w:val="0"/>
        <w:autoSpaceDE w:val="0"/>
        <w:autoSpaceDN w:val="0"/>
        <w:adjustRightInd w:val="0"/>
        <w:spacing w:after="0" w:line="240" w:lineRule="auto"/>
        <w:ind w:left="940" w:hanging="220"/>
        <w:jc w:val="both"/>
        <w:rPr>
          <w:rFonts w:ascii="Book Antiqua" w:hAnsi="Book Antiqua" w:cs="Book Antiqua"/>
        </w:rPr>
      </w:pPr>
      <w:r>
        <w:rPr>
          <w:rFonts w:ascii="Book Antiqua" w:hAnsi="Book Antiqua" w:cs="Book Antiqua"/>
        </w:rPr>
        <w:t xml:space="preserve">Immediately </w:t>
      </w:r>
      <w:proofErr w:type="gramStart"/>
      <w:r>
        <w:rPr>
          <w:rFonts w:ascii="Book Antiqua" w:hAnsi="Book Antiqua" w:cs="Book Antiqua"/>
        </w:rPr>
        <w:t>preceding</w:t>
      </w:r>
      <w:proofErr w:type="gramEnd"/>
      <w:r>
        <w:rPr>
          <w:rFonts w:ascii="Book Antiqua" w:hAnsi="Book Antiqua" w:cs="Book Antiqua"/>
        </w:rPr>
        <w:t xml:space="preserve"> the financial year in which bids are received. </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88"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40" w:lineRule="auto"/>
        <w:ind w:right="1200"/>
        <w:jc w:val="right"/>
        <w:rPr>
          <w:rFonts w:ascii="Times New Roman" w:hAnsi="Times New Roman" w:cs="Times New Roman"/>
          <w:sz w:val="24"/>
          <w:szCs w:val="24"/>
        </w:rPr>
      </w:pPr>
      <w:r>
        <w:rPr>
          <w:rFonts w:ascii="Calibri" w:hAnsi="Calibri" w:cs="Calibri"/>
        </w:rPr>
        <w:t>Page | 34</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19" w:right="260" w:bottom="476" w:left="840" w:header="720" w:footer="720" w:gutter="0"/>
          <w:cols w:space="720" w:equalWidth="0">
            <w:col w:w="10800"/>
          </w:cols>
          <w:noEndnote/>
        </w:sectPr>
      </w:pPr>
    </w:p>
    <w:p w:rsidR="009872CD" w:rsidRDefault="009872CD">
      <w:pPr>
        <w:widowControl w:val="0"/>
        <w:autoSpaceDE w:val="0"/>
        <w:autoSpaceDN w:val="0"/>
        <w:adjustRightInd w:val="0"/>
        <w:spacing w:after="0" w:line="240" w:lineRule="auto"/>
        <w:ind w:left="8200"/>
        <w:rPr>
          <w:rFonts w:ascii="Times New Roman" w:hAnsi="Times New Roman" w:cs="Times New Roman"/>
          <w:sz w:val="24"/>
          <w:szCs w:val="24"/>
        </w:rPr>
      </w:pPr>
      <w:bookmarkStart w:id="18" w:name="page35"/>
      <w:bookmarkEnd w:id="18"/>
      <w:r>
        <w:rPr>
          <w:rFonts w:ascii="Book Antiqua" w:hAnsi="Book Antiqua" w:cs="Book Antiqua"/>
          <w:b/>
          <w:bCs/>
          <w:sz w:val="24"/>
          <w:szCs w:val="24"/>
          <w:u w:val="single"/>
        </w:rPr>
        <w:lastRenderedPageBreak/>
        <w:t>ANNEXURE “5”</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68" w:lineRule="exact"/>
        <w:rPr>
          <w:rFonts w:ascii="Times New Roman" w:hAnsi="Times New Roman" w:cs="Times New Roman"/>
          <w:sz w:val="24"/>
          <w:szCs w:val="24"/>
        </w:rPr>
      </w:pPr>
    </w:p>
    <w:p w:rsidR="009872CD" w:rsidRDefault="009872CD" w:rsidP="001653E0">
      <w:pPr>
        <w:widowControl w:val="0"/>
        <w:autoSpaceDE w:val="0"/>
        <w:autoSpaceDN w:val="0"/>
        <w:adjustRightInd w:val="0"/>
        <w:spacing w:after="0" w:line="240" w:lineRule="auto"/>
        <w:ind w:left="1280"/>
        <w:rPr>
          <w:rFonts w:ascii="Times New Roman" w:hAnsi="Times New Roman" w:cs="Times New Roman"/>
          <w:sz w:val="24"/>
          <w:szCs w:val="24"/>
        </w:rPr>
      </w:pPr>
      <w:r>
        <w:rPr>
          <w:rFonts w:ascii="Book Antiqua" w:hAnsi="Book Antiqua" w:cs="Book Antiqua"/>
          <w:b/>
          <w:bCs/>
          <w:sz w:val="24"/>
          <w:szCs w:val="24"/>
          <w:u w:val="single"/>
        </w:rPr>
        <w:t xml:space="preserve">DETAILS OF SIMILAR WORKS EXECUTED DURING </w:t>
      </w:r>
      <w:r w:rsidR="001653E0">
        <w:rPr>
          <w:rFonts w:ascii="Book Antiqua" w:hAnsi="Book Antiqua" w:cs="Book Antiqua"/>
          <w:b/>
          <w:bCs/>
          <w:sz w:val="24"/>
          <w:szCs w:val="24"/>
          <w:u w:val="single"/>
        </w:rPr>
        <w:t>MORE THAM</w:t>
      </w:r>
      <w:r>
        <w:rPr>
          <w:rFonts w:ascii="Book Antiqua" w:hAnsi="Book Antiqua" w:cs="Book Antiqua"/>
          <w:b/>
          <w:bCs/>
          <w:sz w:val="24"/>
          <w:szCs w:val="24"/>
          <w:u w:val="single"/>
        </w:rPr>
        <w:t>LAST 3 (THREE)</w:t>
      </w:r>
      <w:r w:rsidR="001653E0">
        <w:rPr>
          <w:rFonts w:ascii="Book Antiqua" w:hAnsi="Book Antiqua" w:cs="Book Antiqua"/>
          <w:b/>
          <w:bCs/>
          <w:sz w:val="24"/>
          <w:szCs w:val="24"/>
          <w:u w:val="single"/>
        </w:rPr>
        <w:t xml:space="preserve"> </w:t>
      </w:r>
      <w:r>
        <w:rPr>
          <w:rFonts w:ascii="Book Antiqua" w:hAnsi="Book Antiqua" w:cs="Book Antiqua"/>
          <w:b/>
          <w:bCs/>
          <w:sz w:val="24"/>
          <w:szCs w:val="24"/>
          <w:u w:val="single"/>
        </w:rPr>
        <w:t>YEARS</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84"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1140"/>
        <w:rPr>
          <w:rFonts w:ascii="Times New Roman" w:hAnsi="Times New Roman" w:cs="Times New Roman"/>
          <w:sz w:val="24"/>
          <w:szCs w:val="24"/>
        </w:rPr>
      </w:pPr>
      <w:r>
        <w:rPr>
          <w:rFonts w:ascii="Book Antiqua" w:hAnsi="Book Antiqua" w:cs="Book Antiqua"/>
          <w:b/>
          <w:bCs/>
          <w:sz w:val="24"/>
          <w:szCs w:val="24"/>
        </w:rPr>
        <w:t>Name of the Agency.........................................</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6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380"/>
        <w:gridCol w:w="2240"/>
        <w:gridCol w:w="2100"/>
        <w:gridCol w:w="1300"/>
        <w:gridCol w:w="1280"/>
        <w:gridCol w:w="1260"/>
        <w:gridCol w:w="1300"/>
      </w:tblGrid>
      <w:tr w:rsidR="009872CD">
        <w:trPr>
          <w:trHeight w:val="407"/>
        </w:trPr>
        <w:tc>
          <w:tcPr>
            <w:tcW w:w="1380" w:type="dxa"/>
            <w:tcBorders>
              <w:top w:val="single" w:sz="8" w:space="0" w:color="auto"/>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sz w:val="24"/>
                <w:szCs w:val="24"/>
              </w:rPr>
              <w:t>1</w:t>
            </w:r>
          </w:p>
        </w:tc>
        <w:tc>
          <w:tcPr>
            <w:tcW w:w="224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2</w:t>
            </w:r>
          </w:p>
        </w:tc>
        <w:tc>
          <w:tcPr>
            <w:tcW w:w="210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3</w:t>
            </w:r>
          </w:p>
        </w:tc>
        <w:tc>
          <w:tcPr>
            <w:tcW w:w="130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4</w:t>
            </w:r>
          </w:p>
        </w:tc>
        <w:tc>
          <w:tcPr>
            <w:tcW w:w="128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5</w:t>
            </w:r>
          </w:p>
        </w:tc>
        <w:tc>
          <w:tcPr>
            <w:tcW w:w="126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sz w:val="24"/>
                <w:szCs w:val="24"/>
              </w:rPr>
              <w:t>6</w:t>
            </w:r>
          </w:p>
        </w:tc>
        <w:tc>
          <w:tcPr>
            <w:tcW w:w="1300" w:type="dxa"/>
            <w:tcBorders>
              <w:top w:val="single" w:sz="8" w:space="0" w:color="auto"/>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7</w:t>
            </w:r>
          </w:p>
        </w:tc>
      </w:tr>
      <w:tr w:rsidR="009872CD">
        <w:trPr>
          <w:trHeight w:val="109"/>
        </w:trPr>
        <w:tc>
          <w:tcPr>
            <w:tcW w:w="138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12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r>
      <w:tr w:rsidR="009872CD">
        <w:trPr>
          <w:trHeight w:val="383"/>
        </w:trPr>
        <w:tc>
          <w:tcPr>
            <w:tcW w:w="138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rPr>
              <w:t>Contract</w:t>
            </w:r>
          </w:p>
        </w:tc>
        <w:tc>
          <w:tcPr>
            <w:tcW w:w="224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Name of</w:t>
            </w:r>
          </w:p>
        </w:tc>
        <w:tc>
          <w:tcPr>
            <w:tcW w:w="21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Description of</w:t>
            </w:r>
          </w:p>
        </w:tc>
        <w:tc>
          <w:tcPr>
            <w:tcW w:w="13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No. of</w:t>
            </w:r>
          </w:p>
        </w:tc>
        <w:tc>
          <w:tcPr>
            <w:tcW w:w="128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Value</w:t>
            </w:r>
          </w:p>
        </w:tc>
        <w:tc>
          <w:tcPr>
            <w:tcW w:w="126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rPr>
              <w:t>Year of</w:t>
            </w:r>
          </w:p>
        </w:tc>
        <w:tc>
          <w:tcPr>
            <w:tcW w:w="13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rPr>
              <w:t>Continuing</w:t>
            </w:r>
          </w:p>
        </w:tc>
      </w:tr>
      <w:tr w:rsidR="009872CD">
        <w:trPr>
          <w:trHeight w:val="266"/>
        </w:trPr>
        <w:tc>
          <w:tcPr>
            <w:tcW w:w="138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65" w:lineRule="exact"/>
              <w:ind w:left="120"/>
              <w:rPr>
                <w:rFonts w:ascii="Times New Roman" w:hAnsi="Times New Roman" w:cs="Times New Roman"/>
                <w:sz w:val="24"/>
                <w:szCs w:val="24"/>
              </w:rPr>
            </w:pPr>
            <w:r>
              <w:rPr>
                <w:rFonts w:ascii="Book Antiqua" w:hAnsi="Book Antiqua" w:cs="Book Antiqua"/>
              </w:rPr>
              <w:t>no./Supply</w:t>
            </w:r>
          </w:p>
        </w:tc>
        <w:tc>
          <w:tcPr>
            <w:tcW w:w="224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65" w:lineRule="exact"/>
              <w:ind w:left="80"/>
              <w:rPr>
                <w:rFonts w:ascii="Times New Roman" w:hAnsi="Times New Roman" w:cs="Times New Roman"/>
                <w:sz w:val="24"/>
                <w:szCs w:val="24"/>
              </w:rPr>
            </w:pPr>
            <w:r>
              <w:rPr>
                <w:rFonts w:ascii="Book Antiqua" w:hAnsi="Book Antiqua" w:cs="Book Antiqua"/>
              </w:rPr>
              <w:t>Organisation</w:t>
            </w:r>
          </w:p>
        </w:tc>
        <w:tc>
          <w:tcPr>
            <w:tcW w:w="21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65" w:lineRule="exact"/>
              <w:ind w:left="100"/>
              <w:rPr>
                <w:rFonts w:ascii="Times New Roman" w:hAnsi="Times New Roman" w:cs="Times New Roman"/>
                <w:sz w:val="24"/>
                <w:szCs w:val="24"/>
              </w:rPr>
            </w:pPr>
            <w:r>
              <w:rPr>
                <w:rFonts w:ascii="Book Antiqua" w:hAnsi="Book Antiqua" w:cs="Book Antiqua"/>
              </w:rPr>
              <w:t>Contract/Supply</w:t>
            </w:r>
          </w:p>
        </w:tc>
        <w:tc>
          <w:tcPr>
            <w:tcW w:w="13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65" w:lineRule="exact"/>
              <w:ind w:left="100"/>
              <w:rPr>
                <w:rFonts w:ascii="Times New Roman" w:hAnsi="Times New Roman" w:cs="Times New Roman"/>
                <w:sz w:val="24"/>
                <w:szCs w:val="24"/>
              </w:rPr>
            </w:pPr>
            <w:r>
              <w:rPr>
                <w:rFonts w:ascii="Book Antiqua" w:hAnsi="Book Antiqua" w:cs="Book Antiqua"/>
              </w:rPr>
              <w:t>Items</w:t>
            </w:r>
          </w:p>
        </w:tc>
        <w:tc>
          <w:tcPr>
            <w:tcW w:w="128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65" w:lineRule="exact"/>
              <w:ind w:left="100"/>
              <w:rPr>
                <w:rFonts w:ascii="Times New Roman" w:hAnsi="Times New Roman" w:cs="Times New Roman"/>
                <w:sz w:val="24"/>
                <w:szCs w:val="24"/>
              </w:rPr>
            </w:pPr>
            <w:r>
              <w:rPr>
                <w:rFonts w:ascii="Book Antiqua" w:hAnsi="Book Antiqua" w:cs="Book Antiqua"/>
              </w:rPr>
              <w:t>contract</w:t>
            </w:r>
          </w:p>
        </w:tc>
        <w:tc>
          <w:tcPr>
            <w:tcW w:w="13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65" w:lineRule="exact"/>
              <w:ind w:left="80"/>
              <w:rPr>
                <w:rFonts w:ascii="Times New Roman" w:hAnsi="Times New Roman" w:cs="Times New Roman"/>
                <w:sz w:val="24"/>
                <w:szCs w:val="24"/>
              </w:rPr>
            </w:pPr>
            <w:r>
              <w:rPr>
                <w:rFonts w:ascii="Book Antiqua" w:hAnsi="Book Antiqua" w:cs="Book Antiqua"/>
              </w:rPr>
              <w:t>(YES/NO)</w:t>
            </w:r>
          </w:p>
        </w:tc>
      </w:tr>
      <w:tr w:rsidR="009872CD">
        <w:trPr>
          <w:trHeight w:val="264"/>
        </w:trPr>
        <w:tc>
          <w:tcPr>
            <w:tcW w:w="1380" w:type="dxa"/>
            <w:tcBorders>
              <w:top w:val="nil"/>
              <w:left w:val="single" w:sz="8" w:space="0" w:color="auto"/>
              <w:bottom w:val="nil"/>
              <w:right w:val="single" w:sz="8" w:space="0" w:color="auto"/>
            </w:tcBorders>
            <w:vAlign w:val="bottom"/>
          </w:tcPr>
          <w:p w:rsidR="009872CD" w:rsidRDefault="009872CD">
            <w:pPr>
              <w:widowControl w:val="0"/>
              <w:autoSpaceDE w:val="0"/>
              <w:autoSpaceDN w:val="0"/>
              <w:adjustRightInd w:val="0"/>
              <w:spacing w:after="0" w:line="263" w:lineRule="exact"/>
              <w:ind w:left="120"/>
              <w:rPr>
                <w:rFonts w:ascii="Times New Roman" w:hAnsi="Times New Roman" w:cs="Times New Roman"/>
                <w:sz w:val="24"/>
                <w:szCs w:val="24"/>
              </w:rPr>
            </w:pPr>
            <w:r>
              <w:rPr>
                <w:rFonts w:ascii="Book Antiqua" w:hAnsi="Book Antiqua" w:cs="Book Antiqua"/>
              </w:rPr>
              <w:t>order No.</w:t>
            </w:r>
          </w:p>
        </w:tc>
        <w:tc>
          <w:tcPr>
            <w:tcW w:w="224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21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63" w:lineRule="exact"/>
              <w:ind w:left="100"/>
              <w:rPr>
                <w:rFonts w:ascii="Times New Roman" w:hAnsi="Times New Roman" w:cs="Times New Roman"/>
                <w:sz w:val="24"/>
                <w:szCs w:val="24"/>
              </w:rPr>
            </w:pPr>
            <w:r>
              <w:rPr>
                <w:rFonts w:ascii="Book Antiqua" w:hAnsi="Book Antiqua" w:cs="Book Antiqua"/>
              </w:rPr>
              <w:t>Supplied</w:t>
            </w:r>
          </w:p>
        </w:tc>
        <w:tc>
          <w:tcPr>
            <w:tcW w:w="128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26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rPr>
            </w:pPr>
          </w:p>
        </w:tc>
      </w:tr>
      <w:tr w:rsidR="009872CD">
        <w:trPr>
          <w:trHeight w:val="114"/>
        </w:trPr>
        <w:tc>
          <w:tcPr>
            <w:tcW w:w="138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224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21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12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9"/>
                <w:szCs w:val="9"/>
              </w:rPr>
            </w:pPr>
          </w:p>
        </w:tc>
      </w:tr>
      <w:tr w:rsidR="009872CD">
        <w:trPr>
          <w:trHeight w:val="945"/>
        </w:trPr>
        <w:tc>
          <w:tcPr>
            <w:tcW w:w="138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945"/>
        </w:trPr>
        <w:tc>
          <w:tcPr>
            <w:tcW w:w="138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942"/>
        </w:trPr>
        <w:tc>
          <w:tcPr>
            <w:tcW w:w="138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945"/>
        </w:trPr>
        <w:tc>
          <w:tcPr>
            <w:tcW w:w="138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945"/>
        </w:trPr>
        <w:tc>
          <w:tcPr>
            <w:tcW w:w="138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942"/>
        </w:trPr>
        <w:tc>
          <w:tcPr>
            <w:tcW w:w="138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r w:rsidR="009872CD">
        <w:trPr>
          <w:trHeight w:val="945"/>
        </w:trPr>
        <w:tc>
          <w:tcPr>
            <w:tcW w:w="1380" w:type="dxa"/>
            <w:tcBorders>
              <w:top w:val="nil"/>
              <w:left w:val="single" w:sz="8" w:space="0" w:color="auto"/>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9872CD" w:rsidRDefault="009872CD">
            <w:pPr>
              <w:widowControl w:val="0"/>
              <w:autoSpaceDE w:val="0"/>
              <w:autoSpaceDN w:val="0"/>
              <w:adjustRightInd w:val="0"/>
              <w:spacing w:after="0" w:line="240" w:lineRule="auto"/>
              <w:rPr>
                <w:rFonts w:ascii="Times New Roman" w:hAnsi="Times New Roman" w:cs="Times New Roman"/>
                <w:sz w:val="24"/>
                <w:szCs w:val="24"/>
              </w:rPr>
            </w:pPr>
          </w:p>
        </w:tc>
      </w:tr>
    </w:tbl>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91"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9160"/>
        <w:rPr>
          <w:rFonts w:ascii="Times New Roman" w:hAnsi="Times New Roman" w:cs="Times New Roman"/>
          <w:sz w:val="24"/>
          <w:szCs w:val="24"/>
        </w:rPr>
      </w:pPr>
      <w:r>
        <w:rPr>
          <w:rFonts w:ascii="Calibri" w:hAnsi="Calibri" w:cs="Calibri"/>
        </w:rPr>
        <w:t>Page | 35</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19" w:right="620" w:bottom="476" w:left="420" w:header="720" w:footer="720" w:gutter="0"/>
          <w:cols w:space="720" w:equalWidth="0">
            <w:col w:w="10860"/>
          </w:cols>
          <w:noEndnote/>
        </w:sectPr>
      </w:pPr>
    </w:p>
    <w:p w:rsidR="009872CD" w:rsidRDefault="009872CD">
      <w:pPr>
        <w:widowControl w:val="0"/>
        <w:autoSpaceDE w:val="0"/>
        <w:autoSpaceDN w:val="0"/>
        <w:adjustRightInd w:val="0"/>
        <w:spacing w:after="0" w:line="240" w:lineRule="auto"/>
        <w:ind w:left="7060"/>
        <w:rPr>
          <w:rFonts w:ascii="Times New Roman" w:hAnsi="Times New Roman" w:cs="Times New Roman"/>
          <w:sz w:val="24"/>
          <w:szCs w:val="24"/>
        </w:rPr>
      </w:pPr>
      <w:bookmarkStart w:id="19" w:name="page36"/>
      <w:bookmarkEnd w:id="19"/>
      <w:r>
        <w:rPr>
          <w:rFonts w:ascii="Book Antiqua" w:hAnsi="Book Antiqua" w:cs="Book Antiqua"/>
          <w:b/>
          <w:bCs/>
          <w:sz w:val="23"/>
          <w:szCs w:val="23"/>
          <w:u w:val="single"/>
        </w:rPr>
        <w:lastRenderedPageBreak/>
        <w:t>ANNEXURE “6”</w:t>
      </w:r>
    </w:p>
    <w:p w:rsidR="009872CD" w:rsidRDefault="009872CD">
      <w:pPr>
        <w:widowControl w:val="0"/>
        <w:autoSpaceDE w:val="0"/>
        <w:autoSpaceDN w:val="0"/>
        <w:adjustRightInd w:val="0"/>
        <w:spacing w:after="0" w:line="239" w:lineRule="auto"/>
        <w:ind w:left="2800"/>
        <w:rPr>
          <w:rFonts w:ascii="Times New Roman" w:hAnsi="Times New Roman" w:cs="Times New Roman"/>
          <w:sz w:val="24"/>
          <w:szCs w:val="24"/>
        </w:rPr>
      </w:pPr>
      <w:r>
        <w:rPr>
          <w:rFonts w:ascii="Book Antiqua" w:hAnsi="Book Antiqua" w:cs="Book Antiqua"/>
          <w:b/>
          <w:bCs/>
          <w:sz w:val="32"/>
          <w:szCs w:val="32"/>
          <w:u w:val="single"/>
        </w:rPr>
        <w:t>D E C L A R A T I O N</w:t>
      </w:r>
    </w:p>
    <w:p w:rsidR="009872CD" w:rsidRDefault="009872CD">
      <w:pPr>
        <w:widowControl w:val="0"/>
        <w:autoSpaceDE w:val="0"/>
        <w:autoSpaceDN w:val="0"/>
        <w:adjustRightInd w:val="0"/>
        <w:spacing w:after="0" w:line="1"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From:-</w:t>
      </w:r>
    </w:p>
    <w:p w:rsidR="009872CD" w:rsidRDefault="009872CD">
      <w:pPr>
        <w:widowControl w:val="0"/>
        <w:autoSpaceDE w:val="0"/>
        <w:autoSpaceDN w:val="0"/>
        <w:adjustRightInd w:val="0"/>
        <w:spacing w:after="0" w:line="238" w:lineRule="auto"/>
        <w:rPr>
          <w:rFonts w:ascii="Times New Roman" w:hAnsi="Times New Roman" w:cs="Times New Roman"/>
          <w:sz w:val="24"/>
          <w:szCs w:val="24"/>
        </w:rPr>
      </w:pPr>
      <w:r>
        <w:rPr>
          <w:rFonts w:ascii="Book Antiqua" w:hAnsi="Book Antiqua" w:cs="Book Antiqua"/>
        </w:rPr>
        <w:t>M/s...............................................</w:t>
      </w:r>
    </w:p>
    <w:p w:rsidR="009872CD" w:rsidRDefault="009872CD">
      <w:pPr>
        <w:widowControl w:val="0"/>
        <w:autoSpaceDE w:val="0"/>
        <w:autoSpaceDN w:val="0"/>
        <w:adjustRightInd w:val="0"/>
        <w:spacing w:after="0" w:line="162"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w:t>
      </w:r>
    </w:p>
    <w:p w:rsidR="009872CD" w:rsidRDefault="009872CD">
      <w:pPr>
        <w:widowControl w:val="0"/>
        <w:autoSpaceDE w:val="0"/>
        <w:autoSpaceDN w:val="0"/>
        <w:adjustRightInd w:val="0"/>
        <w:spacing w:after="0" w:line="161"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rPr>
        <w:t>......................................................</w:t>
      </w:r>
    </w:p>
    <w:p w:rsidR="009872CD" w:rsidRDefault="009872CD">
      <w:pPr>
        <w:widowControl w:val="0"/>
        <w:autoSpaceDE w:val="0"/>
        <w:autoSpaceDN w:val="0"/>
        <w:adjustRightInd w:val="0"/>
        <w:spacing w:after="0" w:line="162"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To</w:t>
      </w:r>
    </w:p>
    <w:p w:rsidR="009872CD" w:rsidRDefault="009872CD">
      <w:pPr>
        <w:widowControl w:val="0"/>
        <w:autoSpaceDE w:val="0"/>
        <w:autoSpaceDN w:val="0"/>
        <w:adjustRightInd w:val="0"/>
        <w:spacing w:after="0" w:line="244" w:lineRule="exact"/>
        <w:rPr>
          <w:rFonts w:ascii="Times New Roman" w:hAnsi="Times New Roman" w:cs="Times New Roman"/>
          <w:sz w:val="24"/>
          <w:szCs w:val="24"/>
        </w:rPr>
      </w:pPr>
    </w:p>
    <w:p w:rsidR="001653E0" w:rsidRPr="00E173D1" w:rsidRDefault="001653E0" w:rsidP="001653E0">
      <w:pPr>
        <w:widowControl w:val="0"/>
        <w:overflowPunct w:val="0"/>
        <w:autoSpaceDE w:val="0"/>
        <w:autoSpaceDN w:val="0"/>
        <w:adjustRightInd w:val="0"/>
        <w:spacing w:after="0" w:line="218" w:lineRule="auto"/>
        <w:ind w:right="4320"/>
        <w:jc w:val="both"/>
        <w:rPr>
          <w:rFonts w:ascii="Times New Roman" w:hAnsi="Times New Roman" w:cs="Times New Roman"/>
          <w:sz w:val="24"/>
          <w:szCs w:val="24"/>
        </w:rPr>
      </w:pPr>
      <w:r>
        <w:rPr>
          <w:rFonts w:ascii="Calibri" w:hAnsi="Calibri" w:cs="Calibri"/>
          <w:sz w:val="24"/>
          <w:szCs w:val="24"/>
        </w:rPr>
        <w:t>REGISTRAR</w:t>
      </w:r>
    </w:p>
    <w:p w:rsidR="001653E0" w:rsidRDefault="001653E0" w:rsidP="001653E0">
      <w:pPr>
        <w:widowControl w:val="0"/>
        <w:overflowPunct w:val="0"/>
        <w:autoSpaceDE w:val="0"/>
        <w:autoSpaceDN w:val="0"/>
        <w:adjustRightInd w:val="0"/>
        <w:spacing w:after="0" w:line="218" w:lineRule="auto"/>
        <w:ind w:right="3646"/>
        <w:jc w:val="both"/>
        <w:rPr>
          <w:rFonts w:ascii="Calibri" w:hAnsi="Calibri" w:cs="Calibri"/>
          <w:sz w:val="24"/>
          <w:szCs w:val="24"/>
        </w:rPr>
      </w:pPr>
      <w:r>
        <w:rPr>
          <w:rFonts w:ascii="Calibri" w:hAnsi="Calibri" w:cs="Calibri"/>
          <w:sz w:val="24"/>
          <w:szCs w:val="24"/>
        </w:rPr>
        <w:t xml:space="preserve">Birbal Sahni Institute of Palaeosciences, </w:t>
      </w:r>
    </w:p>
    <w:p w:rsidR="001653E0" w:rsidRDefault="001653E0" w:rsidP="001653E0">
      <w:pPr>
        <w:widowControl w:val="0"/>
        <w:overflowPunct w:val="0"/>
        <w:autoSpaceDE w:val="0"/>
        <w:autoSpaceDN w:val="0"/>
        <w:adjustRightInd w:val="0"/>
        <w:spacing w:after="0" w:line="218" w:lineRule="auto"/>
        <w:ind w:right="3646"/>
        <w:jc w:val="both"/>
        <w:rPr>
          <w:rFonts w:ascii="Times New Roman" w:hAnsi="Times New Roman" w:cs="Times New Roman"/>
          <w:sz w:val="24"/>
          <w:szCs w:val="24"/>
        </w:rPr>
      </w:pPr>
      <w:r>
        <w:rPr>
          <w:rFonts w:ascii="Calibri" w:hAnsi="Calibri" w:cs="Calibri"/>
          <w:sz w:val="24"/>
          <w:szCs w:val="24"/>
        </w:rPr>
        <w:t>53, University Road, Lucknow – 226 007</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68" w:lineRule="exact"/>
        <w:rPr>
          <w:rFonts w:ascii="Times New Roman" w:hAnsi="Times New Roman" w:cs="Times New Roman"/>
          <w:sz w:val="24"/>
          <w:szCs w:val="24"/>
        </w:rPr>
      </w:pPr>
    </w:p>
    <w:p w:rsidR="009872CD" w:rsidRDefault="009872CD">
      <w:pPr>
        <w:widowControl w:val="0"/>
        <w:numPr>
          <w:ilvl w:val="0"/>
          <w:numId w:val="36"/>
        </w:numPr>
        <w:overflowPunct w:val="0"/>
        <w:autoSpaceDE w:val="0"/>
        <w:autoSpaceDN w:val="0"/>
        <w:adjustRightInd w:val="0"/>
        <w:spacing w:after="0" w:line="228" w:lineRule="auto"/>
        <w:ind w:left="0" w:firstLine="0"/>
        <w:jc w:val="both"/>
        <w:rPr>
          <w:rFonts w:ascii="Book Antiqua" w:hAnsi="Book Antiqua" w:cs="Book Antiqua"/>
          <w:sz w:val="24"/>
          <w:szCs w:val="24"/>
        </w:rPr>
      </w:pPr>
      <w:r>
        <w:rPr>
          <w:rFonts w:ascii="Book Antiqua" w:hAnsi="Book Antiqua" w:cs="Book Antiqua"/>
          <w:sz w:val="24"/>
          <w:szCs w:val="24"/>
        </w:rPr>
        <w:t xml:space="preserve">I, ____________________________________Son / Daughter / Wife of Shri_______________________________ Proprietor/Director authorized signatory of the agency/Firm, mentioned above, is competent to sign this declaration and execute this tender document; </w:t>
      </w:r>
    </w:p>
    <w:p w:rsidR="009872CD" w:rsidRDefault="009872CD">
      <w:pPr>
        <w:widowControl w:val="0"/>
        <w:autoSpaceDE w:val="0"/>
        <w:autoSpaceDN w:val="0"/>
        <w:adjustRightInd w:val="0"/>
        <w:spacing w:after="0" w:line="359" w:lineRule="exact"/>
        <w:rPr>
          <w:rFonts w:ascii="Book Antiqua" w:hAnsi="Book Antiqua" w:cs="Book Antiqua"/>
          <w:sz w:val="24"/>
          <w:szCs w:val="24"/>
        </w:rPr>
      </w:pPr>
    </w:p>
    <w:p w:rsidR="009872CD" w:rsidRDefault="009872CD">
      <w:pPr>
        <w:widowControl w:val="0"/>
        <w:numPr>
          <w:ilvl w:val="0"/>
          <w:numId w:val="36"/>
        </w:numPr>
        <w:overflowPunct w:val="0"/>
        <w:autoSpaceDE w:val="0"/>
        <w:autoSpaceDN w:val="0"/>
        <w:adjustRightInd w:val="0"/>
        <w:spacing w:after="0" w:line="216" w:lineRule="auto"/>
        <w:ind w:left="0" w:firstLine="0"/>
        <w:jc w:val="both"/>
        <w:rPr>
          <w:rFonts w:ascii="Book Antiqua" w:hAnsi="Book Antiqua" w:cs="Book Antiqua"/>
          <w:sz w:val="24"/>
          <w:szCs w:val="24"/>
        </w:rPr>
      </w:pPr>
      <w:r>
        <w:rPr>
          <w:rFonts w:ascii="Book Antiqua" w:hAnsi="Book Antiqua" w:cs="Book Antiqua"/>
          <w:sz w:val="24"/>
          <w:szCs w:val="24"/>
        </w:rPr>
        <w:t xml:space="preserve">I have carefully read and understood all the terms and conditions of the tender and undertake to abide by them; </w:t>
      </w:r>
    </w:p>
    <w:p w:rsidR="009872CD" w:rsidRDefault="009872CD">
      <w:pPr>
        <w:widowControl w:val="0"/>
        <w:autoSpaceDE w:val="0"/>
        <w:autoSpaceDN w:val="0"/>
        <w:adjustRightInd w:val="0"/>
        <w:spacing w:after="0" w:line="355" w:lineRule="exact"/>
        <w:rPr>
          <w:rFonts w:ascii="Book Antiqua" w:hAnsi="Book Antiqua" w:cs="Book Antiqua"/>
          <w:sz w:val="24"/>
          <w:szCs w:val="24"/>
        </w:rPr>
      </w:pPr>
    </w:p>
    <w:p w:rsidR="009872CD" w:rsidRDefault="009872CD">
      <w:pPr>
        <w:widowControl w:val="0"/>
        <w:numPr>
          <w:ilvl w:val="0"/>
          <w:numId w:val="36"/>
        </w:numPr>
        <w:overflowPunct w:val="0"/>
        <w:autoSpaceDE w:val="0"/>
        <w:autoSpaceDN w:val="0"/>
        <w:adjustRightInd w:val="0"/>
        <w:spacing w:after="0" w:line="230" w:lineRule="auto"/>
        <w:ind w:left="0" w:firstLine="0"/>
        <w:jc w:val="both"/>
        <w:rPr>
          <w:rFonts w:ascii="Book Antiqua" w:hAnsi="Book Antiqua" w:cs="Book Antiqua"/>
          <w:sz w:val="24"/>
          <w:szCs w:val="24"/>
        </w:rPr>
      </w:pPr>
      <w:r>
        <w:rPr>
          <w:rFonts w:ascii="Book Antiqua" w:hAnsi="Book Antiqua" w:cs="Book Antiqua"/>
          <w:sz w:val="24"/>
          <w:szCs w:val="24"/>
        </w:rPr>
        <w:t xml:space="preserve">The information / documents furnished along with the above application are true and authentic to the best of my knowledge and belief. I / we, am / are well aware of the fact that furnishing of any false information / fabricated document would lead to rejection of my tender at any stage besides liabilities towards prosecution under appropriate law. </w:t>
      </w:r>
    </w:p>
    <w:p w:rsidR="009872CD" w:rsidRDefault="009872CD">
      <w:pPr>
        <w:widowControl w:val="0"/>
        <w:autoSpaceDE w:val="0"/>
        <w:autoSpaceDN w:val="0"/>
        <w:adjustRightInd w:val="0"/>
        <w:spacing w:after="0" w:line="359" w:lineRule="exact"/>
        <w:rPr>
          <w:rFonts w:ascii="Book Antiqua" w:hAnsi="Book Antiqua" w:cs="Book Antiqua"/>
          <w:sz w:val="24"/>
          <w:szCs w:val="24"/>
        </w:rPr>
      </w:pPr>
    </w:p>
    <w:p w:rsidR="009872CD" w:rsidRDefault="009872CD">
      <w:pPr>
        <w:widowControl w:val="0"/>
        <w:numPr>
          <w:ilvl w:val="0"/>
          <w:numId w:val="36"/>
        </w:numPr>
        <w:overflowPunct w:val="0"/>
        <w:autoSpaceDE w:val="0"/>
        <w:autoSpaceDN w:val="0"/>
        <w:adjustRightInd w:val="0"/>
        <w:spacing w:after="0" w:line="269" w:lineRule="auto"/>
        <w:ind w:left="0" w:firstLine="0"/>
        <w:jc w:val="both"/>
        <w:rPr>
          <w:rFonts w:ascii="Book Antiqua" w:hAnsi="Book Antiqua" w:cs="Book Antiqua"/>
          <w:sz w:val="24"/>
          <w:szCs w:val="24"/>
        </w:rPr>
      </w:pPr>
      <w:r>
        <w:rPr>
          <w:rFonts w:ascii="Book Antiqua" w:hAnsi="Book Antiqua" w:cs="Book Antiqua"/>
          <w:sz w:val="24"/>
          <w:szCs w:val="24"/>
        </w:rPr>
        <w:t xml:space="preserve">I/We further undertake that none of the Proprietor/Partners/Directors of the organization was or is Proprietor or Partner or Director of any organization with whom the Government have banned /suspended business dealings. I/We further undertake to report to the </w:t>
      </w:r>
      <w:r w:rsidR="001653E0">
        <w:rPr>
          <w:rFonts w:ascii="Book Antiqua" w:hAnsi="Book Antiqua" w:cs="Book Antiqua"/>
          <w:sz w:val="24"/>
          <w:szCs w:val="24"/>
        </w:rPr>
        <w:t>Registrar, BSIP, Lucknow</w:t>
      </w:r>
      <w:r>
        <w:rPr>
          <w:rFonts w:ascii="Book Antiqua" w:hAnsi="Book Antiqua" w:cs="Book Antiqua"/>
          <w:sz w:val="24"/>
          <w:szCs w:val="24"/>
        </w:rPr>
        <w:t xml:space="preserve"> immediately after we are informed but in any case not later 15 days, if any Agency in which Proprietor/Partners/Directors are Proprietor or Partner or Director of such a Agency which is banned/suspended in future during the currency of the Contract with you. </w:t>
      </w:r>
    </w:p>
    <w:p w:rsidR="009872CD" w:rsidRDefault="009872CD">
      <w:pPr>
        <w:widowControl w:val="0"/>
        <w:autoSpaceDE w:val="0"/>
        <w:autoSpaceDN w:val="0"/>
        <w:adjustRightInd w:val="0"/>
        <w:spacing w:after="0" w:line="214"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7140"/>
        <w:rPr>
          <w:rFonts w:ascii="Times New Roman" w:hAnsi="Times New Roman" w:cs="Times New Roman"/>
          <w:sz w:val="24"/>
          <w:szCs w:val="24"/>
        </w:rPr>
      </w:pPr>
      <w:r>
        <w:rPr>
          <w:rFonts w:ascii="Book Antiqua" w:hAnsi="Book Antiqua" w:cs="Book Antiqua"/>
          <w:sz w:val="24"/>
          <w:szCs w:val="24"/>
        </w:rPr>
        <w:t>Yours faithfully,</w:t>
      </w:r>
    </w:p>
    <w:p w:rsidR="009872CD" w:rsidRDefault="009872CD">
      <w:pPr>
        <w:widowControl w:val="0"/>
        <w:autoSpaceDE w:val="0"/>
        <w:autoSpaceDN w:val="0"/>
        <w:adjustRightInd w:val="0"/>
        <w:spacing w:after="0" w:line="399" w:lineRule="exact"/>
        <w:rPr>
          <w:rFonts w:ascii="Times New Roman" w:hAnsi="Times New Roman" w:cs="Times New Roman"/>
          <w:sz w:val="24"/>
          <w:szCs w:val="24"/>
        </w:rPr>
      </w:pPr>
    </w:p>
    <w:p w:rsidR="009872CD" w:rsidRDefault="009872CD">
      <w:pPr>
        <w:widowControl w:val="0"/>
        <w:autoSpaceDE w:val="0"/>
        <w:autoSpaceDN w:val="0"/>
        <w:adjustRightInd w:val="0"/>
        <w:spacing w:after="0" w:line="239" w:lineRule="auto"/>
        <w:ind w:left="6260"/>
        <w:rPr>
          <w:rFonts w:ascii="Times New Roman" w:hAnsi="Times New Roman" w:cs="Times New Roman"/>
          <w:sz w:val="24"/>
          <w:szCs w:val="24"/>
        </w:rPr>
      </w:pPr>
      <w:r>
        <w:rPr>
          <w:rFonts w:ascii="Book Antiqua" w:hAnsi="Book Antiqua" w:cs="Book Antiqua"/>
          <w:sz w:val="23"/>
          <w:szCs w:val="23"/>
        </w:rPr>
        <w:t>(Signature of the Bidder)</w:t>
      </w:r>
    </w:p>
    <w:p w:rsidR="009872CD" w:rsidRDefault="009872CD">
      <w:pPr>
        <w:widowControl w:val="0"/>
        <w:autoSpaceDE w:val="0"/>
        <w:autoSpaceDN w:val="0"/>
        <w:adjustRightInd w:val="0"/>
        <w:spacing w:after="0" w:line="46" w:lineRule="exact"/>
        <w:rPr>
          <w:rFonts w:ascii="Times New Roman" w:hAnsi="Times New Roman" w:cs="Times New Roman"/>
          <w:sz w:val="24"/>
          <w:szCs w:val="24"/>
        </w:rPr>
      </w:pPr>
    </w:p>
    <w:p w:rsidR="009872CD" w:rsidRDefault="009872CD">
      <w:pPr>
        <w:widowControl w:val="0"/>
        <w:tabs>
          <w:tab w:val="left" w:pos="6460"/>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Date:</w:t>
      </w:r>
      <w:r>
        <w:rPr>
          <w:rFonts w:ascii="Times New Roman" w:hAnsi="Times New Roman" w:cs="Times New Roman"/>
          <w:sz w:val="24"/>
          <w:szCs w:val="24"/>
        </w:rPr>
        <w:tab/>
      </w:r>
      <w:r>
        <w:rPr>
          <w:rFonts w:ascii="Book Antiqua" w:hAnsi="Book Antiqua" w:cs="Book Antiqua"/>
          <w:sz w:val="24"/>
          <w:szCs w:val="24"/>
        </w:rPr>
        <w:t>Name:</w:t>
      </w:r>
    </w:p>
    <w:p w:rsidR="009872CD" w:rsidRDefault="009872CD">
      <w:pPr>
        <w:widowControl w:val="0"/>
        <w:autoSpaceDE w:val="0"/>
        <w:autoSpaceDN w:val="0"/>
        <w:adjustRightInd w:val="0"/>
        <w:spacing w:after="0" w:line="47" w:lineRule="exact"/>
        <w:rPr>
          <w:rFonts w:ascii="Times New Roman" w:hAnsi="Times New Roman" w:cs="Times New Roman"/>
          <w:sz w:val="24"/>
          <w:szCs w:val="24"/>
        </w:rPr>
      </w:pPr>
    </w:p>
    <w:p w:rsidR="009872CD" w:rsidRDefault="009872CD">
      <w:pPr>
        <w:widowControl w:val="0"/>
        <w:tabs>
          <w:tab w:val="left" w:pos="6460"/>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Place:</w:t>
      </w:r>
      <w:r>
        <w:rPr>
          <w:rFonts w:ascii="Times New Roman" w:hAnsi="Times New Roman" w:cs="Times New Roman"/>
          <w:sz w:val="24"/>
          <w:szCs w:val="24"/>
        </w:rPr>
        <w:tab/>
      </w:r>
      <w:r>
        <w:rPr>
          <w:rFonts w:ascii="Book Antiqua" w:hAnsi="Book Antiqua" w:cs="Book Antiqua"/>
          <w:sz w:val="24"/>
          <w:szCs w:val="24"/>
        </w:rPr>
        <w:t>Designation</w:t>
      </w:r>
    </w:p>
    <w:p w:rsidR="009872CD" w:rsidRDefault="009872CD">
      <w:pPr>
        <w:widowControl w:val="0"/>
        <w:autoSpaceDE w:val="0"/>
        <w:autoSpaceDN w:val="0"/>
        <w:adjustRightInd w:val="0"/>
        <w:spacing w:after="0" w:line="244" w:lineRule="exact"/>
        <w:rPr>
          <w:rFonts w:ascii="Times New Roman" w:hAnsi="Times New Roman" w:cs="Times New Roman"/>
          <w:sz w:val="24"/>
          <w:szCs w:val="24"/>
        </w:rPr>
      </w:pPr>
    </w:p>
    <w:p w:rsidR="009872CD" w:rsidRDefault="009872CD">
      <w:pPr>
        <w:widowControl w:val="0"/>
        <w:tabs>
          <w:tab w:val="left" w:pos="6460"/>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Seal of the Agency</w:t>
      </w:r>
      <w:r>
        <w:rPr>
          <w:rFonts w:ascii="Times New Roman" w:hAnsi="Times New Roman" w:cs="Times New Roman"/>
          <w:sz w:val="24"/>
          <w:szCs w:val="24"/>
        </w:rPr>
        <w:tab/>
      </w:r>
      <w:r>
        <w:rPr>
          <w:rFonts w:ascii="Book Antiqua" w:hAnsi="Book Antiqua" w:cs="Book Antiqua"/>
          <w:sz w:val="24"/>
          <w:szCs w:val="24"/>
        </w:rPr>
        <w:t>Address:</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96"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Page | 36</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45" w:right="1460" w:bottom="476" w:left="1560" w:header="720" w:footer="720" w:gutter="0"/>
          <w:cols w:space="720" w:equalWidth="0">
            <w:col w:w="8880"/>
          </w:cols>
          <w:noEndnote/>
        </w:sectPr>
      </w:pPr>
    </w:p>
    <w:p w:rsidR="009872CD" w:rsidRDefault="009872CD">
      <w:pPr>
        <w:widowControl w:val="0"/>
        <w:autoSpaceDE w:val="0"/>
        <w:autoSpaceDN w:val="0"/>
        <w:adjustRightInd w:val="0"/>
        <w:spacing w:after="0" w:line="239" w:lineRule="auto"/>
        <w:ind w:left="7380"/>
        <w:rPr>
          <w:rFonts w:ascii="Times New Roman" w:hAnsi="Times New Roman" w:cs="Times New Roman"/>
          <w:sz w:val="24"/>
          <w:szCs w:val="24"/>
        </w:rPr>
      </w:pPr>
      <w:bookmarkStart w:id="20" w:name="page37"/>
      <w:bookmarkEnd w:id="20"/>
      <w:r>
        <w:rPr>
          <w:rFonts w:ascii="Calibri" w:hAnsi="Calibri" w:cs="Calibri"/>
          <w:b/>
          <w:bCs/>
          <w:sz w:val="23"/>
          <w:szCs w:val="23"/>
          <w:u w:val="single"/>
        </w:rPr>
        <w:lastRenderedPageBreak/>
        <w:t>ANNEXURE “7”</w:t>
      </w:r>
    </w:p>
    <w:p w:rsidR="009872CD" w:rsidRDefault="009872CD">
      <w:pPr>
        <w:widowControl w:val="0"/>
        <w:autoSpaceDE w:val="0"/>
        <w:autoSpaceDN w:val="0"/>
        <w:adjustRightInd w:val="0"/>
        <w:spacing w:after="0" w:line="240" w:lineRule="auto"/>
        <w:ind w:left="1040"/>
        <w:rPr>
          <w:rFonts w:ascii="Times New Roman" w:hAnsi="Times New Roman" w:cs="Times New Roman"/>
          <w:sz w:val="24"/>
          <w:szCs w:val="24"/>
        </w:rPr>
      </w:pPr>
      <w:r>
        <w:rPr>
          <w:rFonts w:ascii="Calibri" w:hAnsi="Calibri" w:cs="Calibri"/>
          <w:b/>
          <w:bCs/>
          <w:sz w:val="24"/>
          <w:szCs w:val="24"/>
          <w:u w:val="single"/>
        </w:rPr>
        <w:t>FORMAT FOR BANK GUARANTEE TOWARDS PERFORMANCE SECURITY</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29"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18" w:lineRule="auto"/>
        <w:rPr>
          <w:rFonts w:ascii="Times New Roman" w:hAnsi="Times New Roman" w:cs="Times New Roman"/>
          <w:sz w:val="24"/>
          <w:szCs w:val="24"/>
        </w:rPr>
      </w:pPr>
      <w:r>
        <w:rPr>
          <w:rFonts w:ascii="Calibri" w:hAnsi="Calibri" w:cs="Calibri"/>
          <w:sz w:val="24"/>
          <w:szCs w:val="24"/>
        </w:rPr>
        <w:t>(To be executed by any scheduled bank, on a non-judicial stamp paper under bank's covering letter mentioning address of the bank)</w:t>
      </w:r>
    </w:p>
    <w:p w:rsidR="009872CD" w:rsidRDefault="009872CD">
      <w:pPr>
        <w:widowControl w:val="0"/>
        <w:autoSpaceDE w:val="0"/>
        <w:autoSpaceDN w:val="0"/>
        <w:adjustRightInd w:val="0"/>
        <w:spacing w:after="0" w:line="293"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To,</w:t>
      </w:r>
    </w:p>
    <w:p w:rsidR="001653E0" w:rsidRPr="00E173D1" w:rsidRDefault="001653E0" w:rsidP="001653E0">
      <w:pPr>
        <w:widowControl w:val="0"/>
        <w:overflowPunct w:val="0"/>
        <w:autoSpaceDE w:val="0"/>
        <w:autoSpaceDN w:val="0"/>
        <w:adjustRightInd w:val="0"/>
        <w:spacing w:after="0" w:line="218" w:lineRule="auto"/>
        <w:ind w:right="4320"/>
        <w:jc w:val="both"/>
        <w:rPr>
          <w:rFonts w:ascii="Times New Roman" w:hAnsi="Times New Roman" w:cs="Times New Roman"/>
          <w:sz w:val="24"/>
          <w:szCs w:val="24"/>
        </w:rPr>
      </w:pPr>
      <w:r>
        <w:rPr>
          <w:rFonts w:ascii="Calibri" w:hAnsi="Calibri" w:cs="Calibri"/>
          <w:sz w:val="24"/>
          <w:szCs w:val="24"/>
        </w:rPr>
        <w:t>REGISTRAR</w:t>
      </w:r>
    </w:p>
    <w:p w:rsidR="001653E0" w:rsidRDefault="001653E0" w:rsidP="001653E0">
      <w:pPr>
        <w:widowControl w:val="0"/>
        <w:overflowPunct w:val="0"/>
        <w:autoSpaceDE w:val="0"/>
        <w:autoSpaceDN w:val="0"/>
        <w:adjustRightInd w:val="0"/>
        <w:spacing w:after="0" w:line="218" w:lineRule="auto"/>
        <w:ind w:right="3646"/>
        <w:jc w:val="both"/>
        <w:rPr>
          <w:rFonts w:ascii="Calibri" w:hAnsi="Calibri" w:cs="Calibri"/>
          <w:sz w:val="24"/>
          <w:szCs w:val="24"/>
        </w:rPr>
      </w:pPr>
      <w:r>
        <w:rPr>
          <w:rFonts w:ascii="Calibri" w:hAnsi="Calibri" w:cs="Calibri"/>
          <w:sz w:val="24"/>
          <w:szCs w:val="24"/>
        </w:rPr>
        <w:t xml:space="preserve">Birbal Sahni Institute of Palaeosciences, </w:t>
      </w:r>
    </w:p>
    <w:p w:rsidR="001653E0" w:rsidRDefault="001653E0" w:rsidP="001653E0">
      <w:pPr>
        <w:widowControl w:val="0"/>
        <w:overflowPunct w:val="0"/>
        <w:autoSpaceDE w:val="0"/>
        <w:autoSpaceDN w:val="0"/>
        <w:adjustRightInd w:val="0"/>
        <w:spacing w:after="0" w:line="218" w:lineRule="auto"/>
        <w:ind w:right="3646"/>
        <w:jc w:val="both"/>
        <w:rPr>
          <w:rFonts w:ascii="Times New Roman" w:hAnsi="Times New Roman" w:cs="Times New Roman"/>
          <w:sz w:val="24"/>
          <w:szCs w:val="24"/>
        </w:rPr>
      </w:pPr>
      <w:r>
        <w:rPr>
          <w:rFonts w:ascii="Calibri" w:hAnsi="Calibri" w:cs="Calibri"/>
          <w:sz w:val="24"/>
          <w:szCs w:val="24"/>
        </w:rPr>
        <w:t>53, University Road, Lucknow – 226 007</w:t>
      </w:r>
    </w:p>
    <w:p w:rsidR="001653E0" w:rsidRDefault="001653E0" w:rsidP="001653E0">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77"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35" w:lineRule="auto"/>
        <w:rPr>
          <w:rFonts w:ascii="Times New Roman" w:hAnsi="Times New Roman" w:cs="Times New Roman"/>
          <w:sz w:val="24"/>
          <w:szCs w:val="24"/>
        </w:rPr>
      </w:pPr>
      <w:r>
        <w:rPr>
          <w:rFonts w:ascii="Calibri" w:hAnsi="Calibri" w:cs="Calibri"/>
          <w:sz w:val="24"/>
          <w:szCs w:val="24"/>
        </w:rPr>
        <w:t xml:space="preserve">In consideration of </w:t>
      </w:r>
      <w:r w:rsidR="001653E0">
        <w:rPr>
          <w:rFonts w:ascii="Calibri" w:hAnsi="Calibri" w:cs="Calibri"/>
          <w:sz w:val="24"/>
          <w:szCs w:val="24"/>
        </w:rPr>
        <w:t>Birbal Sahni Institute of Palaeosciences, Lucknow</w:t>
      </w:r>
      <w:r>
        <w:rPr>
          <w:rFonts w:ascii="Calibri" w:hAnsi="Calibri" w:cs="Calibri"/>
          <w:sz w:val="24"/>
          <w:szCs w:val="24"/>
        </w:rPr>
        <w:t xml:space="preserve"> [hereinafter referred to as </w:t>
      </w:r>
      <w:r w:rsidR="001653E0">
        <w:rPr>
          <w:rFonts w:ascii="Calibri" w:hAnsi="Calibri" w:cs="Calibri"/>
          <w:sz w:val="24"/>
          <w:szCs w:val="24"/>
        </w:rPr>
        <w:t>BSIP’</w:t>
      </w:r>
      <w:r>
        <w:rPr>
          <w:rFonts w:ascii="Calibri" w:hAnsi="Calibri" w:cs="Calibri"/>
          <w:sz w:val="24"/>
          <w:szCs w:val="24"/>
        </w:rPr>
        <w:t xml:space="preserve">', which expression unless repugnant to the context and meaning thereof shall include its successors and assigns] having agreed to exempt M/s__________________________________________________ [hereinafter referred to as 'supplier /contractor' which expression unless repugnant to the context and meaning thereof shall include its successors and assigns] from depositing with </w:t>
      </w:r>
      <w:r w:rsidR="001653E0">
        <w:rPr>
          <w:rFonts w:ascii="Calibri" w:hAnsi="Calibri" w:cs="Calibri"/>
          <w:sz w:val="24"/>
          <w:szCs w:val="24"/>
        </w:rPr>
        <w:t>BSIP</w:t>
      </w:r>
      <w:r>
        <w:rPr>
          <w:rFonts w:ascii="Calibri" w:hAnsi="Calibri" w:cs="Calibri"/>
          <w:sz w:val="24"/>
          <w:szCs w:val="24"/>
        </w:rPr>
        <w:t xml:space="preserve"> a sum of Rs._____________ (Rupees _______________________) towards security / performance guarantee in lieu of the said contractor having agreed to furnish a bank guarantee for the said sum of Rs. ___________________ (Rupees ________________________) as required under the terms and conditions of contract / work order no dated</w:t>
      </w:r>
    </w:p>
    <w:p w:rsidR="009872CD" w:rsidRDefault="009872CD">
      <w:pPr>
        <w:widowControl w:val="0"/>
        <w:autoSpaceDE w:val="0"/>
        <w:autoSpaceDN w:val="0"/>
        <w:adjustRightInd w:val="0"/>
        <w:spacing w:after="0" w:line="62"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alibri" w:hAnsi="Calibri" w:cs="Calibri"/>
          <w:sz w:val="24"/>
          <w:szCs w:val="24"/>
        </w:rPr>
        <w:t xml:space="preserve">________________ </w:t>
      </w:r>
      <w:proofErr w:type="gramStart"/>
      <w:r>
        <w:rPr>
          <w:rFonts w:ascii="Calibri" w:hAnsi="Calibri" w:cs="Calibri"/>
          <w:sz w:val="24"/>
          <w:szCs w:val="24"/>
        </w:rPr>
        <w:t>[ hereinafter</w:t>
      </w:r>
      <w:proofErr w:type="gramEnd"/>
      <w:r>
        <w:rPr>
          <w:rFonts w:ascii="Calibri" w:hAnsi="Calibri" w:cs="Calibri"/>
          <w:sz w:val="24"/>
          <w:szCs w:val="24"/>
        </w:rPr>
        <w:t xml:space="preserve"> referred as the order'] placed by </w:t>
      </w:r>
      <w:r w:rsidR="001653E0">
        <w:rPr>
          <w:rFonts w:ascii="Calibri" w:hAnsi="Calibri" w:cs="Calibri"/>
          <w:sz w:val="24"/>
          <w:szCs w:val="24"/>
        </w:rPr>
        <w:t>BSIP</w:t>
      </w:r>
      <w:r>
        <w:rPr>
          <w:rFonts w:ascii="Calibri" w:hAnsi="Calibri" w:cs="Calibri"/>
          <w:sz w:val="24"/>
          <w:szCs w:val="24"/>
        </w:rPr>
        <w:t xml:space="preserve"> on the said supplier /contractor. We</w:t>
      </w:r>
      <w:proofErr w:type="gramStart"/>
      <w:r>
        <w:rPr>
          <w:rFonts w:ascii="Calibri" w:hAnsi="Calibri" w:cs="Calibri"/>
          <w:sz w:val="24"/>
          <w:szCs w:val="24"/>
        </w:rPr>
        <w:t>,_</w:t>
      </w:r>
      <w:proofErr w:type="gramEnd"/>
      <w:r>
        <w:rPr>
          <w:rFonts w:ascii="Calibri" w:hAnsi="Calibri" w:cs="Calibri"/>
          <w:sz w:val="24"/>
          <w:szCs w:val="24"/>
        </w:rPr>
        <w:t xml:space="preserve">_____________ the bank [hereinafter referred to as 'the bank' which expression shall include its successors and assigns] do hereby undertake to pay </w:t>
      </w:r>
      <w:r w:rsidR="001653E0">
        <w:rPr>
          <w:rFonts w:ascii="Calibri" w:hAnsi="Calibri" w:cs="Calibri"/>
          <w:sz w:val="24"/>
          <w:szCs w:val="24"/>
        </w:rPr>
        <w:t>BSIP</w:t>
      </w:r>
      <w:r>
        <w:rPr>
          <w:rFonts w:ascii="Calibri" w:hAnsi="Calibri" w:cs="Calibri"/>
          <w:sz w:val="24"/>
          <w:szCs w:val="24"/>
        </w:rPr>
        <w:t xml:space="preserve"> an amount not exceeding Rs. ____________ (Rupees</w:t>
      </w:r>
    </w:p>
    <w:p w:rsidR="009872CD" w:rsidRDefault="009872CD">
      <w:pPr>
        <w:widowControl w:val="0"/>
        <w:autoSpaceDE w:val="0"/>
        <w:autoSpaceDN w:val="0"/>
        <w:adjustRightInd w:val="0"/>
        <w:spacing w:after="0" w:line="53"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25" w:lineRule="auto"/>
        <w:jc w:val="both"/>
        <w:rPr>
          <w:rFonts w:ascii="Times New Roman" w:hAnsi="Times New Roman" w:cs="Times New Roman"/>
          <w:sz w:val="24"/>
          <w:szCs w:val="24"/>
        </w:rPr>
      </w:pPr>
      <w:proofErr w:type="gramStart"/>
      <w:r>
        <w:rPr>
          <w:rFonts w:ascii="Calibri" w:hAnsi="Calibri" w:cs="Calibri"/>
          <w:sz w:val="24"/>
          <w:szCs w:val="24"/>
        </w:rPr>
        <w:t xml:space="preserve">___________________________) on the demand made by </w:t>
      </w:r>
      <w:r w:rsidR="001653E0">
        <w:rPr>
          <w:rFonts w:ascii="Calibri" w:hAnsi="Calibri" w:cs="Calibri"/>
          <w:sz w:val="24"/>
          <w:szCs w:val="24"/>
        </w:rPr>
        <w:t>BSIP</w:t>
      </w:r>
      <w:r>
        <w:rPr>
          <w:rFonts w:ascii="Calibri" w:hAnsi="Calibri" w:cs="Calibri"/>
          <w:sz w:val="24"/>
          <w:szCs w:val="24"/>
        </w:rPr>
        <w:t xml:space="preserve"> on us due to a breach committed by the said supplier /contractor of the terms and conditions of the contract /order.</w:t>
      </w:r>
      <w:proofErr w:type="gramEnd"/>
    </w:p>
    <w:p w:rsidR="009872CD" w:rsidRDefault="009872CD">
      <w:pPr>
        <w:widowControl w:val="0"/>
        <w:autoSpaceDE w:val="0"/>
        <w:autoSpaceDN w:val="0"/>
        <w:adjustRightInd w:val="0"/>
        <w:spacing w:after="0" w:line="381"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alibri" w:hAnsi="Calibri" w:cs="Calibri"/>
          <w:sz w:val="24"/>
          <w:szCs w:val="24"/>
        </w:rPr>
        <w:t xml:space="preserve">1. We_____________________ the bank hereby undertake to pay the amount under the guarantee without any demur merely on a demand from </w:t>
      </w:r>
      <w:r w:rsidR="001653E0">
        <w:rPr>
          <w:rFonts w:ascii="Calibri" w:hAnsi="Calibri" w:cs="Calibri"/>
          <w:sz w:val="24"/>
          <w:szCs w:val="24"/>
        </w:rPr>
        <w:t>BSIP</w:t>
      </w:r>
      <w:r>
        <w:rPr>
          <w:rFonts w:ascii="Calibri" w:hAnsi="Calibri" w:cs="Calibri"/>
          <w:sz w:val="24"/>
          <w:szCs w:val="24"/>
        </w:rPr>
        <w:t xml:space="preserve"> stating that there is a breach by the supplier / contractor of any of the terms and conditions contained in the order or by the reasons of the supplier's / contractor's failure to comply with the terms and conditions as stipulated in the order or amendment(s) thereto. The demand made on the bank shall be conclusive as to the breach of the terms and conditions of the order and as regard to the amount due and payable by the bank under this guarantee, notwithstanding any dispute or disputes raised by the said supplier / contractor regarding the validity of such breach and we agree to pay the amount so demanded by </w:t>
      </w:r>
      <w:r w:rsidR="00D76AB2">
        <w:rPr>
          <w:rFonts w:ascii="Calibri" w:hAnsi="Calibri" w:cs="Calibri"/>
          <w:sz w:val="24"/>
          <w:szCs w:val="24"/>
        </w:rPr>
        <w:t>BSIP</w:t>
      </w:r>
      <w:r>
        <w:rPr>
          <w:rFonts w:ascii="Calibri" w:hAnsi="Calibri" w:cs="Calibri"/>
          <w:sz w:val="24"/>
          <w:szCs w:val="24"/>
        </w:rPr>
        <w:t xml:space="preserve"> without any demur. However, our liability under this guarantee shall be restricted to an amount not exceeding Rs._________________________ (Rupees</w:t>
      </w:r>
    </w:p>
    <w:p w:rsidR="009872CD" w:rsidRDefault="009872CD">
      <w:pPr>
        <w:widowControl w:val="0"/>
        <w:autoSpaceDE w:val="0"/>
        <w:autoSpaceDN w:val="0"/>
        <w:adjustRightInd w:val="0"/>
        <w:spacing w:after="0" w:line="13"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_______________________).</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21"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alibri" w:hAnsi="Calibri" w:cs="Calibri"/>
          <w:sz w:val="24"/>
          <w:szCs w:val="24"/>
        </w:rPr>
        <w:t xml:space="preserve">2. We, the bank further agree that the guarantee herein contained shall remain in full force and effect during the period that would be taken for the performance of the said order and that it shall continue to be enforceable till the dues of </w:t>
      </w:r>
      <w:r w:rsidR="00D76AB2">
        <w:rPr>
          <w:rFonts w:ascii="Calibri" w:hAnsi="Calibri" w:cs="Calibri"/>
          <w:sz w:val="24"/>
          <w:szCs w:val="24"/>
        </w:rPr>
        <w:t>BSIP</w:t>
      </w:r>
      <w:r>
        <w:rPr>
          <w:rFonts w:ascii="Calibri" w:hAnsi="Calibri" w:cs="Calibri"/>
          <w:sz w:val="24"/>
          <w:szCs w:val="24"/>
        </w:rPr>
        <w:t xml:space="preserve"> under or by virtue of the said order have been fully paid and its claim satisfied or discharged or till </w:t>
      </w:r>
      <w:r w:rsidR="00D76AB2">
        <w:rPr>
          <w:rFonts w:ascii="Calibri" w:hAnsi="Calibri" w:cs="Calibri"/>
          <w:sz w:val="24"/>
          <w:szCs w:val="24"/>
        </w:rPr>
        <w:t>BSIP</w:t>
      </w:r>
      <w:r>
        <w:rPr>
          <w:rFonts w:ascii="Calibri" w:hAnsi="Calibri" w:cs="Calibri"/>
          <w:sz w:val="24"/>
          <w:szCs w:val="24"/>
        </w:rPr>
        <w:t xml:space="preserve"> certifies that the terms and conditions of the order have been fully and</w:t>
      </w:r>
    </w:p>
    <w:p w:rsidR="009872CD" w:rsidRDefault="009872CD">
      <w:pPr>
        <w:widowControl w:val="0"/>
        <w:autoSpaceDE w:val="0"/>
        <w:autoSpaceDN w:val="0"/>
        <w:adjustRightInd w:val="0"/>
        <w:spacing w:after="0" w:line="269"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8020"/>
        <w:rPr>
          <w:rFonts w:ascii="Times New Roman" w:hAnsi="Times New Roman" w:cs="Times New Roman"/>
          <w:sz w:val="24"/>
          <w:szCs w:val="24"/>
        </w:rPr>
      </w:pPr>
      <w:r>
        <w:rPr>
          <w:rFonts w:ascii="Calibri" w:hAnsi="Calibri" w:cs="Calibri"/>
        </w:rPr>
        <w:t>Page | 37</w:t>
      </w:r>
    </w:p>
    <w:p w:rsidR="009872CD" w:rsidRDefault="009872CD">
      <w:pPr>
        <w:widowControl w:val="0"/>
        <w:autoSpaceDE w:val="0"/>
        <w:autoSpaceDN w:val="0"/>
        <w:adjustRightInd w:val="0"/>
        <w:spacing w:after="0" w:line="240" w:lineRule="auto"/>
        <w:rPr>
          <w:rFonts w:ascii="Times New Roman" w:hAnsi="Times New Roman" w:cs="Times New Roman"/>
          <w:sz w:val="24"/>
          <w:szCs w:val="24"/>
        </w:rPr>
        <w:sectPr w:rsidR="009872CD">
          <w:pgSz w:w="11900" w:h="16838"/>
          <w:pgMar w:top="1125" w:right="1460" w:bottom="476" w:left="1560" w:header="720" w:footer="720" w:gutter="0"/>
          <w:cols w:space="720" w:equalWidth="0">
            <w:col w:w="8880"/>
          </w:cols>
          <w:noEndnote/>
        </w:sectPr>
      </w:pPr>
    </w:p>
    <w:p w:rsidR="009872CD" w:rsidRDefault="00E1213B">
      <w:pPr>
        <w:widowControl w:val="0"/>
        <w:overflowPunct w:val="0"/>
        <w:autoSpaceDE w:val="0"/>
        <w:autoSpaceDN w:val="0"/>
        <w:adjustRightInd w:val="0"/>
        <w:spacing w:after="0" w:line="240" w:lineRule="auto"/>
        <w:jc w:val="both"/>
        <w:rPr>
          <w:rFonts w:ascii="Times New Roman" w:hAnsi="Times New Roman" w:cs="Times New Roman"/>
          <w:sz w:val="24"/>
          <w:szCs w:val="24"/>
        </w:rPr>
      </w:pPr>
      <w:bookmarkStart w:id="21" w:name="page38"/>
      <w:bookmarkEnd w:id="21"/>
      <w:r>
        <w:rPr>
          <w:rFonts w:ascii="Calibri" w:hAnsi="Calibri" w:cs="Calibri"/>
          <w:sz w:val="24"/>
          <w:szCs w:val="24"/>
        </w:rPr>
        <w:lastRenderedPageBreak/>
        <w:t>Properly</w:t>
      </w:r>
      <w:r w:rsidR="009872CD">
        <w:rPr>
          <w:rFonts w:ascii="Calibri" w:hAnsi="Calibri" w:cs="Calibri"/>
          <w:sz w:val="24"/>
          <w:szCs w:val="24"/>
        </w:rPr>
        <w:t xml:space="preserve"> carried out by the supplier / contractor and accordingly discharge the guarantee.</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alibri" w:hAnsi="Calibri" w:cs="Calibri"/>
          <w:sz w:val="24"/>
          <w:szCs w:val="24"/>
        </w:rPr>
        <w:t xml:space="preserve">3. We the bank, undertake to pay to </w:t>
      </w:r>
      <w:r w:rsidR="00D76AB2">
        <w:rPr>
          <w:rFonts w:ascii="Calibri" w:hAnsi="Calibri" w:cs="Calibri"/>
          <w:sz w:val="24"/>
          <w:szCs w:val="24"/>
        </w:rPr>
        <w:t>BSIP</w:t>
      </w:r>
      <w:r>
        <w:rPr>
          <w:rFonts w:ascii="Calibri" w:hAnsi="Calibri" w:cs="Calibri"/>
          <w:sz w:val="24"/>
          <w:szCs w:val="24"/>
        </w:rPr>
        <w:t xml:space="preserve"> any money so demanded notwithstanding any dispute or disputes raised by the said supplier /contractor in any suit or proceedings pending before any court or tribunal relating thereto as our liability under this present being absolute and unequivocal. The payment so made by us under this bond shall be valid discharge of our liability for payment there under and the said supplier / contractor shall have no claim against us for making such payment.</w:t>
      </w:r>
    </w:p>
    <w:p w:rsidR="009872CD" w:rsidRDefault="009872CD">
      <w:pPr>
        <w:widowControl w:val="0"/>
        <w:autoSpaceDE w:val="0"/>
        <w:autoSpaceDN w:val="0"/>
        <w:adjustRightInd w:val="0"/>
        <w:spacing w:after="0" w:line="353" w:lineRule="exact"/>
        <w:rPr>
          <w:rFonts w:ascii="Times New Roman" w:hAnsi="Times New Roman" w:cs="Times New Roman"/>
          <w:sz w:val="24"/>
          <w:szCs w:val="24"/>
        </w:rPr>
      </w:pPr>
    </w:p>
    <w:p w:rsidR="009872CD" w:rsidRDefault="009872CD">
      <w:pPr>
        <w:widowControl w:val="0"/>
        <w:numPr>
          <w:ilvl w:val="0"/>
          <w:numId w:val="37"/>
        </w:numPr>
        <w:tabs>
          <w:tab w:val="clear" w:pos="720"/>
          <w:tab w:val="num" w:pos="240"/>
        </w:tabs>
        <w:overflowPunct w:val="0"/>
        <w:autoSpaceDE w:val="0"/>
        <w:autoSpaceDN w:val="0"/>
        <w:adjustRightInd w:val="0"/>
        <w:spacing w:after="0" w:line="235" w:lineRule="auto"/>
        <w:ind w:left="0" w:firstLine="0"/>
        <w:jc w:val="both"/>
        <w:rPr>
          <w:rFonts w:ascii="Calibri" w:hAnsi="Calibri" w:cs="Calibri"/>
          <w:sz w:val="24"/>
          <w:szCs w:val="24"/>
        </w:rPr>
      </w:pPr>
      <w:r>
        <w:rPr>
          <w:rFonts w:ascii="Calibri" w:hAnsi="Calibri" w:cs="Calibri"/>
          <w:sz w:val="24"/>
          <w:szCs w:val="24"/>
        </w:rPr>
        <w:t xml:space="preserve">We ________________ the bank further agree that </w:t>
      </w:r>
      <w:r w:rsidR="00D76AB2">
        <w:rPr>
          <w:rFonts w:ascii="Calibri" w:hAnsi="Calibri" w:cs="Calibri"/>
          <w:sz w:val="24"/>
          <w:szCs w:val="24"/>
        </w:rPr>
        <w:t>BSIP</w:t>
      </w:r>
      <w:r>
        <w:rPr>
          <w:rFonts w:ascii="Calibri" w:hAnsi="Calibri" w:cs="Calibri"/>
          <w:sz w:val="24"/>
          <w:szCs w:val="24"/>
        </w:rPr>
        <w:t xml:space="preserve"> shall have full liberty, without our consent and without affecting in any manner our obligation hereunder to vary any of the terms and conditions of the order / contract or to extend time of performance by the said supplier / contractor from time to time or to postpone for any time or from time to time any of the powers exercisable by the </w:t>
      </w:r>
      <w:r w:rsidR="00D76AB2">
        <w:rPr>
          <w:rFonts w:ascii="Calibri" w:hAnsi="Calibri" w:cs="Calibri"/>
          <w:sz w:val="24"/>
          <w:szCs w:val="24"/>
        </w:rPr>
        <w:t>BSIP</w:t>
      </w:r>
      <w:r>
        <w:rPr>
          <w:rFonts w:ascii="Calibri" w:hAnsi="Calibri" w:cs="Calibri"/>
          <w:sz w:val="24"/>
          <w:szCs w:val="24"/>
        </w:rPr>
        <w:t xml:space="preserve"> against the said supplier / contractor and to forbear or enforce any of the terms and conditions relating to the order and shall not be relieved from our liability by reason of any such variation or extension being granted to the said supplier / contractor or for any forbearance, act or omission on the part of </w:t>
      </w:r>
      <w:r w:rsidR="00D76AB2">
        <w:rPr>
          <w:rFonts w:ascii="Calibri" w:hAnsi="Calibri" w:cs="Calibri"/>
          <w:sz w:val="24"/>
          <w:szCs w:val="24"/>
        </w:rPr>
        <w:t>BSIP</w:t>
      </w:r>
      <w:r>
        <w:rPr>
          <w:rFonts w:ascii="Calibri" w:hAnsi="Calibri" w:cs="Calibri"/>
          <w:sz w:val="24"/>
          <w:szCs w:val="24"/>
        </w:rPr>
        <w:t xml:space="preserve"> or any indulgence by </w:t>
      </w:r>
      <w:r w:rsidR="00D76AB2">
        <w:rPr>
          <w:rFonts w:ascii="Calibri" w:hAnsi="Calibri" w:cs="Calibri"/>
          <w:sz w:val="24"/>
          <w:szCs w:val="24"/>
        </w:rPr>
        <w:t>BSIP</w:t>
      </w:r>
      <w:r>
        <w:rPr>
          <w:rFonts w:ascii="Calibri" w:hAnsi="Calibri" w:cs="Calibri"/>
          <w:sz w:val="24"/>
          <w:szCs w:val="24"/>
        </w:rPr>
        <w:t xml:space="preserve"> to the supplier / contractor or by any such matter or thing whatsoever which under the law relating to sureties would but for this provisions have effect of so relieving us. </w:t>
      </w:r>
    </w:p>
    <w:p w:rsidR="009872CD" w:rsidRDefault="009872CD">
      <w:pPr>
        <w:widowControl w:val="0"/>
        <w:autoSpaceDE w:val="0"/>
        <w:autoSpaceDN w:val="0"/>
        <w:adjustRightInd w:val="0"/>
        <w:spacing w:after="0" w:line="305" w:lineRule="exact"/>
        <w:rPr>
          <w:rFonts w:ascii="Calibri" w:hAnsi="Calibri" w:cs="Calibri"/>
          <w:sz w:val="24"/>
          <w:szCs w:val="24"/>
        </w:rPr>
      </w:pPr>
    </w:p>
    <w:p w:rsidR="009872CD" w:rsidRDefault="009872CD">
      <w:pPr>
        <w:widowControl w:val="0"/>
        <w:numPr>
          <w:ilvl w:val="0"/>
          <w:numId w:val="37"/>
        </w:numPr>
        <w:tabs>
          <w:tab w:val="clear" w:pos="720"/>
          <w:tab w:val="num" w:pos="300"/>
        </w:tabs>
        <w:overflowPunct w:val="0"/>
        <w:autoSpaceDE w:val="0"/>
        <w:autoSpaceDN w:val="0"/>
        <w:adjustRightInd w:val="0"/>
        <w:spacing w:after="0" w:line="240" w:lineRule="auto"/>
        <w:ind w:left="300" w:hanging="300"/>
        <w:jc w:val="both"/>
        <w:rPr>
          <w:rFonts w:ascii="Calibri" w:hAnsi="Calibri" w:cs="Calibri"/>
          <w:sz w:val="24"/>
          <w:szCs w:val="24"/>
        </w:rPr>
      </w:pPr>
      <w:r>
        <w:rPr>
          <w:rFonts w:ascii="Calibri" w:hAnsi="Calibri" w:cs="Calibri"/>
          <w:sz w:val="24"/>
          <w:szCs w:val="24"/>
        </w:rPr>
        <w:t xml:space="preserve">Our liability under this guarantee is restricted to Rs. ________________ (Rupees </w:t>
      </w:r>
    </w:p>
    <w:p w:rsidR="009872CD" w:rsidRDefault="009872CD">
      <w:pPr>
        <w:widowControl w:val="0"/>
        <w:autoSpaceDE w:val="0"/>
        <w:autoSpaceDN w:val="0"/>
        <w:adjustRightInd w:val="0"/>
        <w:spacing w:after="0" w:line="52" w:lineRule="exact"/>
        <w:rPr>
          <w:rFonts w:ascii="Calibri" w:hAnsi="Calibri" w:cs="Calibri"/>
          <w:sz w:val="24"/>
          <w:szCs w:val="24"/>
        </w:rPr>
      </w:pPr>
    </w:p>
    <w:p w:rsidR="009872CD" w:rsidRDefault="009872CD">
      <w:pPr>
        <w:widowControl w:val="0"/>
        <w:overflowPunct w:val="0"/>
        <w:autoSpaceDE w:val="0"/>
        <w:autoSpaceDN w:val="0"/>
        <w:adjustRightInd w:val="0"/>
        <w:spacing w:after="0" w:line="219" w:lineRule="auto"/>
        <w:jc w:val="both"/>
        <w:rPr>
          <w:rFonts w:ascii="Calibri" w:hAnsi="Calibri" w:cs="Calibri"/>
          <w:sz w:val="24"/>
          <w:szCs w:val="24"/>
        </w:rPr>
      </w:pPr>
      <w:r>
        <w:rPr>
          <w:rFonts w:ascii="Calibri" w:hAnsi="Calibri" w:cs="Calibri"/>
          <w:sz w:val="24"/>
          <w:szCs w:val="24"/>
        </w:rPr>
        <w:t xml:space="preserve">_________________) and shall remain in force up to ___________ unless demand or claim under this guarantee is made on us in writing within 6 months from the date of expiry viz. </w:t>
      </w:r>
    </w:p>
    <w:p w:rsidR="009872CD" w:rsidRDefault="009872CD">
      <w:pPr>
        <w:widowControl w:val="0"/>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________. We shall be discharged from all liabilities under this guarantee thereafter. </w:t>
      </w:r>
    </w:p>
    <w:p w:rsidR="009872CD" w:rsidRDefault="009872CD">
      <w:pPr>
        <w:widowControl w:val="0"/>
        <w:autoSpaceDE w:val="0"/>
        <w:autoSpaceDN w:val="0"/>
        <w:adjustRightInd w:val="0"/>
        <w:spacing w:after="0" w:line="346" w:lineRule="exact"/>
        <w:rPr>
          <w:rFonts w:ascii="Calibri" w:hAnsi="Calibri" w:cs="Calibri"/>
          <w:sz w:val="24"/>
          <w:szCs w:val="24"/>
        </w:rPr>
      </w:pPr>
    </w:p>
    <w:p w:rsidR="009872CD" w:rsidRDefault="009872CD">
      <w:pPr>
        <w:widowControl w:val="0"/>
        <w:numPr>
          <w:ilvl w:val="0"/>
          <w:numId w:val="37"/>
        </w:numPr>
        <w:tabs>
          <w:tab w:val="clear" w:pos="720"/>
          <w:tab w:val="num" w:pos="259"/>
        </w:tabs>
        <w:overflowPunct w:val="0"/>
        <w:autoSpaceDE w:val="0"/>
        <w:autoSpaceDN w:val="0"/>
        <w:adjustRightInd w:val="0"/>
        <w:spacing w:after="0" w:line="218" w:lineRule="auto"/>
        <w:ind w:left="0" w:firstLine="0"/>
        <w:jc w:val="both"/>
        <w:rPr>
          <w:rFonts w:ascii="Calibri" w:hAnsi="Calibri" w:cs="Calibri"/>
          <w:sz w:val="24"/>
          <w:szCs w:val="24"/>
        </w:rPr>
      </w:pPr>
      <w:r>
        <w:rPr>
          <w:rFonts w:ascii="Calibri" w:hAnsi="Calibri" w:cs="Calibri"/>
          <w:sz w:val="24"/>
          <w:szCs w:val="24"/>
        </w:rPr>
        <w:t xml:space="preserve">This guarantee will not discharge due to change in the constitution in the bank or the said supplier / contractor. </w:t>
      </w:r>
    </w:p>
    <w:p w:rsidR="009872CD" w:rsidRDefault="009872CD">
      <w:pPr>
        <w:widowControl w:val="0"/>
        <w:autoSpaceDE w:val="0"/>
        <w:autoSpaceDN w:val="0"/>
        <w:adjustRightInd w:val="0"/>
        <w:spacing w:after="0" w:line="346" w:lineRule="exact"/>
        <w:rPr>
          <w:rFonts w:ascii="Calibri" w:hAnsi="Calibri" w:cs="Calibri"/>
          <w:sz w:val="24"/>
          <w:szCs w:val="24"/>
        </w:rPr>
      </w:pPr>
    </w:p>
    <w:p w:rsidR="009872CD" w:rsidRDefault="009872CD">
      <w:pPr>
        <w:widowControl w:val="0"/>
        <w:numPr>
          <w:ilvl w:val="0"/>
          <w:numId w:val="37"/>
        </w:numPr>
        <w:tabs>
          <w:tab w:val="clear" w:pos="720"/>
          <w:tab w:val="num" w:pos="247"/>
        </w:tabs>
        <w:overflowPunct w:val="0"/>
        <w:autoSpaceDE w:val="0"/>
        <w:autoSpaceDN w:val="0"/>
        <w:adjustRightInd w:val="0"/>
        <w:spacing w:after="0" w:line="218" w:lineRule="auto"/>
        <w:ind w:left="0" w:firstLine="0"/>
        <w:jc w:val="both"/>
        <w:rPr>
          <w:rFonts w:ascii="Calibri" w:hAnsi="Calibri" w:cs="Calibri"/>
          <w:sz w:val="24"/>
          <w:szCs w:val="24"/>
        </w:rPr>
      </w:pPr>
      <w:r>
        <w:rPr>
          <w:rFonts w:ascii="Calibri" w:hAnsi="Calibri" w:cs="Calibri"/>
          <w:sz w:val="24"/>
          <w:szCs w:val="24"/>
        </w:rPr>
        <w:t xml:space="preserve">The bank hereby agrees to address all the future correspondence in regard to this bank guarantee to The </w:t>
      </w:r>
      <w:r w:rsidR="00D76AB2">
        <w:rPr>
          <w:rFonts w:ascii="Calibri" w:hAnsi="Calibri" w:cs="Calibri"/>
          <w:sz w:val="24"/>
          <w:szCs w:val="24"/>
        </w:rPr>
        <w:t xml:space="preserve">Registrar, Birbal Sahni Institute of Palaeosciences, </w:t>
      </w:r>
      <w:proofErr w:type="gramStart"/>
      <w:r w:rsidR="00D76AB2">
        <w:rPr>
          <w:rFonts w:ascii="Calibri" w:hAnsi="Calibri" w:cs="Calibri"/>
          <w:sz w:val="24"/>
          <w:szCs w:val="24"/>
        </w:rPr>
        <w:t>Lucknow</w:t>
      </w:r>
      <w:proofErr w:type="gramEnd"/>
      <w:r>
        <w:rPr>
          <w:rFonts w:ascii="Calibri" w:hAnsi="Calibri" w:cs="Calibri"/>
          <w:sz w:val="24"/>
          <w:szCs w:val="24"/>
        </w:rPr>
        <w:t xml:space="preserve">. </w:t>
      </w:r>
    </w:p>
    <w:p w:rsidR="009872CD" w:rsidRDefault="009872CD">
      <w:pPr>
        <w:widowControl w:val="0"/>
        <w:autoSpaceDE w:val="0"/>
        <w:autoSpaceDN w:val="0"/>
        <w:adjustRightInd w:val="0"/>
        <w:spacing w:after="0" w:line="346" w:lineRule="exact"/>
        <w:rPr>
          <w:rFonts w:ascii="Calibri" w:hAnsi="Calibri" w:cs="Calibri"/>
          <w:sz w:val="24"/>
          <w:szCs w:val="24"/>
        </w:rPr>
      </w:pPr>
    </w:p>
    <w:p w:rsidR="009872CD" w:rsidRDefault="009872CD">
      <w:pPr>
        <w:widowControl w:val="0"/>
        <w:numPr>
          <w:ilvl w:val="0"/>
          <w:numId w:val="37"/>
        </w:numPr>
        <w:tabs>
          <w:tab w:val="clear" w:pos="720"/>
          <w:tab w:val="num" w:pos="261"/>
        </w:tabs>
        <w:overflowPunct w:val="0"/>
        <w:autoSpaceDE w:val="0"/>
        <w:autoSpaceDN w:val="0"/>
        <w:adjustRightInd w:val="0"/>
        <w:spacing w:after="0" w:line="218" w:lineRule="auto"/>
        <w:ind w:left="0" w:firstLine="0"/>
        <w:jc w:val="both"/>
        <w:rPr>
          <w:rFonts w:ascii="Calibri" w:hAnsi="Calibri" w:cs="Calibri"/>
          <w:sz w:val="24"/>
          <w:szCs w:val="24"/>
        </w:rPr>
      </w:pPr>
      <w:r>
        <w:rPr>
          <w:rFonts w:ascii="Calibri" w:hAnsi="Calibri" w:cs="Calibri"/>
          <w:sz w:val="24"/>
          <w:szCs w:val="24"/>
        </w:rPr>
        <w:t xml:space="preserve">We, _____________ the bank lastly undertake not to revoke this guarantee during its currency except with the previous consent of the </w:t>
      </w:r>
      <w:r w:rsidR="00D76AB2">
        <w:rPr>
          <w:rFonts w:ascii="Calibri" w:hAnsi="Calibri" w:cs="Calibri"/>
          <w:sz w:val="24"/>
          <w:szCs w:val="24"/>
        </w:rPr>
        <w:t>BSIP</w:t>
      </w:r>
      <w:r>
        <w:rPr>
          <w:rFonts w:ascii="Calibri" w:hAnsi="Calibri" w:cs="Calibri"/>
          <w:sz w:val="24"/>
          <w:szCs w:val="24"/>
        </w:rPr>
        <w:t xml:space="preserve"> in writing. </w:t>
      </w:r>
    </w:p>
    <w:p w:rsidR="009872CD" w:rsidRDefault="009872CD">
      <w:pPr>
        <w:widowControl w:val="0"/>
        <w:autoSpaceDE w:val="0"/>
        <w:autoSpaceDN w:val="0"/>
        <w:adjustRightInd w:val="0"/>
        <w:spacing w:after="0" w:line="293"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Signed on the _________________ day of _______________</w:t>
      </w:r>
    </w:p>
    <w:p w:rsidR="009872CD" w:rsidRDefault="009872CD">
      <w:pPr>
        <w:widowControl w:val="0"/>
        <w:autoSpaceDE w:val="0"/>
        <w:autoSpaceDN w:val="0"/>
        <w:adjustRightInd w:val="0"/>
        <w:spacing w:after="0" w:line="295"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ind w:left="7920"/>
        <w:rPr>
          <w:rFonts w:ascii="Times New Roman" w:hAnsi="Times New Roman" w:cs="Times New Roman"/>
          <w:sz w:val="24"/>
          <w:szCs w:val="24"/>
        </w:rPr>
      </w:pPr>
      <w:r>
        <w:rPr>
          <w:rFonts w:ascii="Calibri" w:hAnsi="Calibri" w:cs="Calibri"/>
          <w:b/>
          <w:bCs/>
          <w:sz w:val="24"/>
          <w:szCs w:val="24"/>
        </w:rPr>
        <w:t>Signature</w:t>
      </w:r>
    </w:p>
    <w:p w:rsidR="009872CD" w:rsidRDefault="009872CD">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24"/>
          <w:szCs w:val="24"/>
        </w:rPr>
        <w:t>For the Bank</w:t>
      </w:r>
    </w:p>
    <w:p w:rsidR="009872CD" w:rsidRDefault="009872CD">
      <w:pPr>
        <w:widowControl w:val="0"/>
        <w:autoSpaceDE w:val="0"/>
        <w:autoSpaceDN w:val="0"/>
        <w:adjustRightInd w:val="0"/>
        <w:spacing w:after="0" w:line="294" w:lineRule="exact"/>
        <w:rPr>
          <w:rFonts w:ascii="Times New Roman" w:hAnsi="Times New Roman" w:cs="Times New Roman"/>
          <w:sz w:val="24"/>
          <w:szCs w:val="24"/>
        </w:rPr>
      </w:pPr>
    </w:p>
    <w:p w:rsidR="009872CD" w:rsidRDefault="009872CD">
      <w:pPr>
        <w:widowControl w:val="0"/>
        <w:tabs>
          <w:tab w:val="left" w:pos="628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Witness:</w:t>
      </w:r>
      <w:r>
        <w:rPr>
          <w:rFonts w:ascii="Times New Roman" w:hAnsi="Times New Roman" w:cs="Times New Roman"/>
          <w:sz w:val="24"/>
          <w:szCs w:val="24"/>
        </w:rPr>
        <w:tab/>
      </w:r>
      <w:r>
        <w:rPr>
          <w:rFonts w:ascii="Calibri" w:hAnsi="Calibri" w:cs="Calibri"/>
          <w:b/>
          <w:bCs/>
          <w:sz w:val="24"/>
          <w:szCs w:val="24"/>
        </w:rPr>
        <w:t>Name(s) &amp; Designation(s)</w:t>
      </w:r>
    </w:p>
    <w:p w:rsidR="009872CD" w:rsidRDefault="009872CD">
      <w:pPr>
        <w:widowControl w:val="0"/>
        <w:autoSpaceDE w:val="0"/>
        <w:autoSpaceDN w:val="0"/>
        <w:adjustRightInd w:val="0"/>
        <w:spacing w:after="0" w:line="396" w:lineRule="exact"/>
        <w:rPr>
          <w:rFonts w:ascii="Times New Roman" w:hAnsi="Times New Roman" w:cs="Times New Roman"/>
          <w:sz w:val="24"/>
          <w:szCs w:val="24"/>
        </w:rPr>
      </w:pPr>
    </w:p>
    <w:p w:rsidR="009872CD" w:rsidRDefault="009872C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Name &amp; Address</w:t>
      </w: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200" w:lineRule="exact"/>
        <w:rPr>
          <w:rFonts w:ascii="Times New Roman" w:hAnsi="Times New Roman" w:cs="Times New Roman"/>
          <w:sz w:val="24"/>
          <w:szCs w:val="24"/>
        </w:rPr>
      </w:pPr>
    </w:p>
    <w:p w:rsidR="009872CD" w:rsidRDefault="009872CD">
      <w:pPr>
        <w:widowControl w:val="0"/>
        <w:autoSpaceDE w:val="0"/>
        <w:autoSpaceDN w:val="0"/>
        <w:adjustRightInd w:val="0"/>
        <w:spacing w:after="0" w:line="388" w:lineRule="exact"/>
        <w:rPr>
          <w:rFonts w:ascii="Times New Roman" w:hAnsi="Times New Roman" w:cs="Times New Roman"/>
          <w:sz w:val="24"/>
          <w:szCs w:val="24"/>
        </w:rPr>
      </w:pPr>
    </w:p>
    <w:p w:rsidR="009872CD" w:rsidRDefault="009872CD">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Page | 38</w:t>
      </w:r>
    </w:p>
    <w:sectPr w:rsidR="009872CD" w:rsidSect="002923B7">
      <w:pgSz w:w="11900" w:h="16838"/>
      <w:pgMar w:top="1183" w:right="1460" w:bottom="476" w:left="1560" w:header="720" w:footer="720" w:gutter="0"/>
      <w:cols w:space="720" w:equalWidth="0">
        <w:col w:w="88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F3E"/>
    <w:multiLevelType w:val="hybridMultilevel"/>
    <w:tmpl w:val="00000099"/>
    <w:lvl w:ilvl="0" w:tplc="00000124">
      <w:start w:val="1"/>
      <w:numFmt w:val="lowerLetter"/>
      <w:lvlText w:val="(%1)"/>
      <w:lvlJc w:val="left"/>
      <w:pPr>
        <w:tabs>
          <w:tab w:val="num" w:pos="5760"/>
        </w:tabs>
        <w:ind w:left="57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1F"/>
    <w:multiLevelType w:val="hybridMultilevel"/>
    <w:tmpl w:val="000073DA"/>
    <w:lvl w:ilvl="0" w:tplc="000058B0">
      <w:start w:val="8"/>
      <w:numFmt w:val="decimal"/>
      <w:lvlText w:val="1.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2DB"/>
    <w:multiLevelType w:val="hybridMultilevel"/>
    <w:tmpl w:val="0000153C"/>
    <w:lvl w:ilvl="0" w:tplc="00007E87">
      <w:start w:val="18"/>
      <w:numFmt w:val="decimal"/>
      <w:lvlText w:val="%1."/>
      <w:lvlJc w:val="left"/>
      <w:pPr>
        <w:tabs>
          <w:tab w:val="num" w:pos="720"/>
        </w:tabs>
        <w:ind w:left="720" w:hanging="360"/>
      </w:pPr>
      <w:rPr>
        <w:rFonts w:cs="Times New Roman"/>
      </w:rPr>
    </w:lvl>
    <w:lvl w:ilvl="1" w:tplc="0000390C">
      <w:start w:val="1"/>
      <w:numFmt w:val="decimal"/>
      <w:lvlText w:val="1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366"/>
    <w:multiLevelType w:val="hybridMultilevel"/>
    <w:tmpl w:val="00001CD0"/>
    <w:lvl w:ilvl="0" w:tplc="0000366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E1F"/>
    <w:multiLevelType w:val="hybridMultilevel"/>
    <w:tmpl w:val="00006E5D"/>
    <w:lvl w:ilvl="0" w:tplc="00001AD4">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2EE"/>
    <w:multiLevelType w:val="hybridMultilevel"/>
    <w:tmpl w:val="00004B40"/>
    <w:lvl w:ilvl="0" w:tplc="00005878">
      <w:start w:val="15"/>
      <w:numFmt w:val="decimal"/>
      <w:lvlText w:val="%1."/>
      <w:lvlJc w:val="left"/>
      <w:pPr>
        <w:tabs>
          <w:tab w:val="num" w:pos="720"/>
        </w:tabs>
        <w:ind w:left="720" w:hanging="360"/>
      </w:pPr>
      <w:rPr>
        <w:rFonts w:cs="Times New Roman"/>
      </w:rPr>
    </w:lvl>
    <w:lvl w:ilvl="1" w:tplc="00006B36">
      <w:start w:val="1"/>
      <w:numFmt w:val="decimal"/>
      <w:lvlText w:val="%2."/>
      <w:lvlJc w:val="left"/>
      <w:pPr>
        <w:tabs>
          <w:tab w:val="num" w:pos="1440"/>
        </w:tabs>
        <w:ind w:left="1440" w:hanging="360"/>
      </w:pPr>
      <w:rPr>
        <w:rFonts w:cs="Times New Roman"/>
      </w:rPr>
    </w:lvl>
    <w:lvl w:ilvl="2" w:tplc="00005CFD">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3C9"/>
    <w:multiLevelType w:val="hybridMultilevel"/>
    <w:tmpl w:val="000048CC"/>
    <w:lvl w:ilvl="0" w:tplc="00005753">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60D"/>
    <w:multiLevelType w:val="hybridMultilevel"/>
    <w:tmpl w:val="00006B89"/>
    <w:lvl w:ilvl="0" w:tplc="0000030A">
      <w:start w:val="10"/>
      <w:numFmt w:val="decimal"/>
      <w:lvlText w:val="%1."/>
      <w:lvlJc w:val="left"/>
      <w:pPr>
        <w:tabs>
          <w:tab w:val="num" w:pos="720"/>
        </w:tabs>
        <w:ind w:left="720" w:hanging="360"/>
      </w:pPr>
      <w:rPr>
        <w:rFonts w:cs="Times New Roman"/>
      </w:rPr>
    </w:lvl>
    <w:lvl w:ilvl="1" w:tplc="0000301C">
      <w:start w:val="1"/>
      <w:numFmt w:val="lowerLetter"/>
      <w:lvlText w:val="%2)"/>
      <w:lvlJc w:val="left"/>
      <w:pPr>
        <w:tabs>
          <w:tab w:val="num" w:pos="1440"/>
        </w:tabs>
        <w:ind w:left="1440" w:hanging="360"/>
      </w:pPr>
      <w:rPr>
        <w:rFonts w:cs="Times New Roman"/>
      </w:rPr>
    </w:lvl>
    <w:lvl w:ilvl="2" w:tplc="00000BDB">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6CA"/>
    <w:multiLevelType w:val="hybridMultilevel"/>
    <w:tmpl w:val="00003699"/>
    <w:lvl w:ilvl="0" w:tplc="00000902">
      <w:start w:val="1"/>
      <w:numFmt w:val="lowerRoman"/>
      <w:lvlText w:val="(%1)"/>
      <w:lvlJc w:val="left"/>
      <w:pPr>
        <w:tabs>
          <w:tab w:val="num" w:pos="720"/>
        </w:tabs>
        <w:ind w:left="720" w:hanging="360"/>
      </w:pPr>
      <w:rPr>
        <w:rFonts w:cs="Times New Roman"/>
      </w:rPr>
    </w:lvl>
    <w:lvl w:ilvl="1" w:tplc="00007BB9">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C3B"/>
    <w:multiLevelType w:val="hybridMultilevel"/>
    <w:tmpl w:val="000015A1"/>
    <w:lvl w:ilvl="0" w:tplc="0000542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05E"/>
    <w:multiLevelType w:val="hybridMultilevel"/>
    <w:tmpl w:val="0000440D"/>
    <w:lvl w:ilvl="0" w:tplc="0000491C">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A9E"/>
    <w:multiLevelType w:val="hybridMultilevel"/>
    <w:tmpl w:val="0000797D"/>
    <w:lvl w:ilvl="0" w:tplc="00005F49">
      <w:start w:val="23"/>
      <w:numFmt w:val="decimal"/>
      <w:lvlText w:val="%1."/>
      <w:lvlJc w:val="left"/>
      <w:pPr>
        <w:tabs>
          <w:tab w:val="num" w:pos="720"/>
        </w:tabs>
        <w:ind w:left="720" w:hanging="360"/>
      </w:pPr>
      <w:rPr>
        <w:rFonts w:cs="Times New Roman"/>
      </w:r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3E12"/>
    <w:multiLevelType w:val="hybridMultilevel"/>
    <w:tmpl w:val="00001A49"/>
    <w:lvl w:ilvl="0" w:tplc="00005F32">
      <w:start w:val="1"/>
      <w:numFmt w:val="decimal"/>
      <w:lvlText w:val="%1"/>
      <w:lvlJc w:val="left"/>
      <w:pPr>
        <w:tabs>
          <w:tab w:val="num" w:pos="720"/>
        </w:tabs>
        <w:ind w:left="720" w:hanging="360"/>
      </w:pPr>
      <w:rPr>
        <w:rFonts w:cs="Times New Roman"/>
      </w:rPr>
    </w:lvl>
    <w:lvl w:ilvl="1" w:tplc="00003BF6">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3EF6"/>
    <w:multiLevelType w:val="hybridMultilevel"/>
    <w:tmpl w:val="00000822"/>
    <w:lvl w:ilvl="0" w:tplc="00005991">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080"/>
    <w:multiLevelType w:val="hybridMultilevel"/>
    <w:tmpl w:val="00005DB2"/>
    <w:lvl w:ilvl="0" w:tplc="000033E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409D"/>
    <w:multiLevelType w:val="hybridMultilevel"/>
    <w:tmpl w:val="000012E1"/>
    <w:lvl w:ilvl="0" w:tplc="0000798B">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428B"/>
    <w:multiLevelType w:val="hybridMultilevel"/>
    <w:tmpl w:val="000026A6"/>
    <w:lvl w:ilvl="0" w:tplc="0000701F">
      <w:start w:val="1"/>
      <w:numFmt w:val="decimal"/>
      <w:lvlText w:val="1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4509"/>
    <w:multiLevelType w:val="hybridMultilevel"/>
    <w:tmpl w:val="00001238"/>
    <w:lvl w:ilvl="0" w:tplc="00003B25">
      <w:start w:val="1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A80"/>
    <w:multiLevelType w:val="hybridMultilevel"/>
    <w:tmpl w:val="0000187E"/>
    <w:lvl w:ilvl="0" w:tplc="000016C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CAD"/>
    <w:multiLevelType w:val="hybridMultilevel"/>
    <w:tmpl w:val="0000314F"/>
    <w:lvl w:ilvl="0" w:tplc="00005E14">
      <w:start w:val="3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D06"/>
    <w:multiLevelType w:val="hybridMultilevel"/>
    <w:tmpl w:val="00004DB7"/>
    <w:lvl w:ilvl="0" w:tplc="00001547">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DC8"/>
    <w:multiLevelType w:val="hybridMultilevel"/>
    <w:tmpl w:val="00006443"/>
    <w:lvl w:ilvl="0" w:tplc="000066BB">
      <w:start w:val="1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DF2"/>
    <w:multiLevelType w:val="hybridMultilevel"/>
    <w:tmpl w:val="00004944"/>
    <w:lvl w:ilvl="0" w:tplc="00002E40">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54DE"/>
    <w:multiLevelType w:val="hybridMultilevel"/>
    <w:tmpl w:val="000039B3"/>
    <w:lvl w:ilvl="0" w:tplc="00002D12">
      <w:start w:val="1"/>
      <w:numFmt w:val="decimal"/>
      <w:lvlText w:val="13.%1"/>
      <w:lvlJc w:val="left"/>
      <w:pPr>
        <w:tabs>
          <w:tab w:val="num" w:pos="720"/>
        </w:tabs>
        <w:ind w:left="720" w:hanging="360"/>
      </w:pPr>
      <w:rPr>
        <w:rFonts w:cs="Times New Roman"/>
      </w:rPr>
    </w:lvl>
    <w:lvl w:ilvl="1" w:tplc="0000074D">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6AE"/>
    <w:multiLevelType w:val="hybridMultilevel"/>
    <w:tmpl w:val="00000732"/>
    <w:lvl w:ilvl="0" w:tplc="00000120">
      <w:start w:val="1"/>
      <w:numFmt w:val="decimal"/>
      <w:lvlText w:val="%1"/>
      <w:lvlJc w:val="left"/>
      <w:pPr>
        <w:tabs>
          <w:tab w:val="num" w:pos="720"/>
        </w:tabs>
        <w:ind w:left="720" w:hanging="360"/>
      </w:pPr>
      <w:rPr>
        <w:rFonts w:cs="Times New Roman"/>
      </w:rPr>
    </w:lvl>
    <w:lvl w:ilvl="1" w:tplc="0000759A">
      <w:start w:val="1"/>
      <w:numFmt w:val="decimal"/>
      <w:lvlText w:val="%2"/>
      <w:lvlJc w:val="left"/>
      <w:pPr>
        <w:tabs>
          <w:tab w:val="num" w:pos="1440"/>
        </w:tabs>
        <w:ind w:left="1440" w:hanging="360"/>
      </w:pPr>
      <w:rPr>
        <w:rFonts w:cs="Times New Roman"/>
      </w:rPr>
    </w:lvl>
    <w:lvl w:ilvl="2" w:tplc="00002350">
      <w:start w:val="2"/>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72"/>
    <w:multiLevelType w:val="hybridMultilevel"/>
    <w:tmpl w:val="0000139D"/>
    <w:lvl w:ilvl="0" w:tplc="00007049">
      <w:start w:val="1"/>
      <w:numFmt w:val="decimal"/>
      <w:lvlText w:val="%1."/>
      <w:lvlJc w:val="left"/>
      <w:pPr>
        <w:tabs>
          <w:tab w:val="num" w:pos="720"/>
        </w:tabs>
        <w:ind w:left="720" w:hanging="360"/>
      </w:pPr>
      <w:rPr>
        <w:rFonts w:cs="Times New Roman"/>
      </w:rPr>
    </w:lvl>
    <w:lvl w:ilvl="1" w:tplc="0000692C">
      <w:start w:val="10"/>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5D03"/>
    <w:multiLevelType w:val="hybridMultilevel"/>
    <w:tmpl w:val="00007A5A"/>
    <w:lvl w:ilvl="0" w:tplc="0000767D">
      <w:start w:val="1"/>
      <w:numFmt w:val="decimal"/>
      <w:lvlText w:val="1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5F90"/>
    <w:multiLevelType w:val="hybridMultilevel"/>
    <w:tmpl w:val="00001649"/>
    <w:lvl w:ilvl="0" w:tplc="00006DF1">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3CB"/>
    <w:multiLevelType w:val="hybridMultilevel"/>
    <w:tmpl w:val="00006BFC"/>
    <w:lvl w:ilvl="0" w:tplc="00007F96">
      <w:start w:val="1"/>
      <w:numFmt w:val="decimal"/>
      <w:lvlText w:val="1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66C4"/>
    <w:multiLevelType w:val="hybridMultilevel"/>
    <w:tmpl w:val="00004230"/>
    <w:lvl w:ilvl="0" w:tplc="00007EB7">
      <w:start w:val="2"/>
      <w:numFmt w:val="lowerLetter"/>
      <w:lvlText w:val="%1)"/>
      <w:lvlJc w:val="left"/>
      <w:pPr>
        <w:tabs>
          <w:tab w:val="num" w:pos="720"/>
        </w:tabs>
        <w:ind w:left="720" w:hanging="360"/>
      </w:pPr>
      <w:rPr>
        <w:rFonts w:cs="Times New Roman"/>
      </w:rPr>
    </w:lvl>
    <w:lvl w:ilvl="1" w:tplc="00006032">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6784"/>
    <w:multiLevelType w:val="hybridMultilevel"/>
    <w:tmpl w:val="AD74DBC4"/>
    <w:lvl w:ilvl="0" w:tplc="00003D6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6899"/>
    <w:multiLevelType w:val="hybridMultilevel"/>
    <w:tmpl w:val="00003CD5"/>
    <w:lvl w:ilvl="0" w:tplc="000013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FF5"/>
    <w:multiLevelType w:val="hybridMultilevel"/>
    <w:tmpl w:val="00004E45"/>
    <w:lvl w:ilvl="0" w:tplc="0000323B">
      <w:start w:val="1"/>
      <w:numFmt w:val="decimal"/>
      <w:lvlText w:val="%1."/>
      <w:lvlJc w:val="left"/>
      <w:pPr>
        <w:tabs>
          <w:tab w:val="num" w:pos="720"/>
        </w:tabs>
        <w:ind w:left="720" w:hanging="360"/>
      </w:pPr>
      <w:rPr>
        <w:rFonts w:cs="Times New Roman"/>
      </w:rPr>
    </w:lvl>
    <w:lvl w:ilvl="1" w:tplc="00002213">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126D14C9"/>
    <w:multiLevelType w:val="hybridMultilevel"/>
    <w:tmpl w:val="6ABE7AF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CF24A0E"/>
    <w:multiLevelType w:val="hybridMultilevel"/>
    <w:tmpl w:val="439E77B8"/>
    <w:lvl w:ilvl="0" w:tplc="40090017">
      <w:start w:val="4"/>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9">
    <w:nsid w:val="6F2E0B19"/>
    <w:multiLevelType w:val="hybridMultilevel"/>
    <w:tmpl w:val="00000099"/>
    <w:lvl w:ilvl="0" w:tplc="00000124">
      <w:start w:val="1"/>
      <w:numFmt w:val="lowerLetter"/>
      <w:lvlText w:val="(%1)"/>
      <w:lvlJc w:val="left"/>
      <w:pPr>
        <w:tabs>
          <w:tab w:val="num" w:pos="5760"/>
        </w:tabs>
        <w:ind w:left="57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4"/>
  </w:num>
  <w:num w:numId="3">
    <w:abstractNumId w:val="12"/>
  </w:num>
  <w:num w:numId="4">
    <w:abstractNumId w:val="31"/>
  </w:num>
  <w:num w:numId="5">
    <w:abstractNumId w:val="29"/>
  </w:num>
  <w:num w:numId="6">
    <w:abstractNumId w:val="1"/>
  </w:num>
  <w:num w:numId="7">
    <w:abstractNumId w:val="4"/>
  </w:num>
  <w:num w:numId="8">
    <w:abstractNumId w:val="2"/>
  </w:num>
  <w:num w:numId="9">
    <w:abstractNumId w:val="13"/>
  </w:num>
  <w:num w:numId="10">
    <w:abstractNumId w:val="23"/>
  </w:num>
  <w:num w:numId="11">
    <w:abstractNumId w:val="26"/>
  </w:num>
  <w:num w:numId="12">
    <w:abstractNumId w:val="24"/>
  </w:num>
  <w:num w:numId="13">
    <w:abstractNumId w:val="19"/>
  </w:num>
  <w:num w:numId="14">
    <w:abstractNumId w:val="30"/>
  </w:num>
  <w:num w:numId="15">
    <w:abstractNumId w:val="20"/>
  </w:num>
  <w:num w:numId="16">
    <w:abstractNumId w:val="6"/>
  </w:num>
  <w:num w:numId="17">
    <w:abstractNumId w:val="32"/>
  </w:num>
  <w:num w:numId="18">
    <w:abstractNumId w:val="36"/>
  </w:num>
  <w:num w:numId="19">
    <w:abstractNumId w:val="9"/>
  </w:num>
  <w:num w:numId="20">
    <w:abstractNumId w:val="27"/>
  </w:num>
  <w:num w:numId="21">
    <w:abstractNumId w:val="7"/>
  </w:num>
  <w:num w:numId="22">
    <w:abstractNumId w:val="15"/>
  </w:num>
  <w:num w:numId="23">
    <w:abstractNumId w:val="14"/>
  </w:num>
  <w:num w:numId="24">
    <w:abstractNumId w:val="22"/>
  </w:num>
  <w:num w:numId="25">
    <w:abstractNumId w:val="25"/>
  </w:num>
  <w:num w:numId="26">
    <w:abstractNumId w:val="5"/>
  </w:num>
  <w:num w:numId="27">
    <w:abstractNumId w:val="33"/>
  </w:num>
  <w:num w:numId="28">
    <w:abstractNumId w:val="11"/>
  </w:num>
  <w:num w:numId="29">
    <w:abstractNumId w:val="16"/>
  </w:num>
  <w:num w:numId="30">
    <w:abstractNumId w:val="18"/>
  </w:num>
  <w:num w:numId="31">
    <w:abstractNumId w:val="3"/>
  </w:num>
  <w:num w:numId="32">
    <w:abstractNumId w:val="10"/>
  </w:num>
  <w:num w:numId="33">
    <w:abstractNumId w:val="28"/>
  </w:num>
  <w:num w:numId="34">
    <w:abstractNumId w:val="21"/>
  </w:num>
  <w:num w:numId="35">
    <w:abstractNumId w:val="35"/>
  </w:num>
  <w:num w:numId="36">
    <w:abstractNumId w:val="17"/>
  </w:num>
  <w:num w:numId="37">
    <w:abstractNumId w:val="8"/>
  </w:num>
  <w:num w:numId="38">
    <w:abstractNumId w:val="38"/>
  </w:num>
  <w:num w:numId="39">
    <w:abstractNumId w:val="37"/>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B046F0"/>
    <w:rsid w:val="000B0E41"/>
    <w:rsid w:val="000B6509"/>
    <w:rsid w:val="000C49E3"/>
    <w:rsid w:val="000F4053"/>
    <w:rsid w:val="00142FC4"/>
    <w:rsid w:val="001653E0"/>
    <w:rsid w:val="001826C2"/>
    <w:rsid w:val="00196BC8"/>
    <w:rsid w:val="00237395"/>
    <w:rsid w:val="0029190C"/>
    <w:rsid w:val="002923B7"/>
    <w:rsid w:val="002F6D5A"/>
    <w:rsid w:val="00344CB0"/>
    <w:rsid w:val="003477A6"/>
    <w:rsid w:val="00351AD3"/>
    <w:rsid w:val="00383DFE"/>
    <w:rsid w:val="003A402F"/>
    <w:rsid w:val="003B64E3"/>
    <w:rsid w:val="003D3BF6"/>
    <w:rsid w:val="003E06C3"/>
    <w:rsid w:val="003E1474"/>
    <w:rsid w:val="003E32AA"/>
    <w:rsid w:val="003F310D"/>
    <w:rsid w:val="004051D4"/>
    <w:rsid w:val="00415EC5"/>
    <w:rsid w:val="00423905"/>
    <w:rsid w:val="0043790D"/>
    <w:rsid w:val="0044699B"/>
    <w:rsid w:val="00446BF6"/>
    <w:rsid w:val="004702E9"/>
    <w:rsid w:val="004A249A"/>
    <w:rsid w:val="004E3486"/>
    <w:rsid w:val="004E383D"/>
    <w:rsid w:val="00522196"/>
    <w:rsid w:val="00545481"/>
    <w:rsid w:val="0058159D"/>
    <w:rsid w:val="00582E4F"/>
    <w:rsid w:val="00595CE8"/>
    <w:rsid w:val="005B5DE0"/>
    <w:rsid w:val="005B7449"/>
    <w:rsid w:val="005C12E2"/>
    <w:rsid w:val="006075CE"/>
    <w:rsid w:val="00650B8C"/>
    <w:rsid w:val="006548E3"/>
    <w:rsid w:val="00680618"/>
    <w:rsid w:val="006D78B0"/>
    <w:rsid w:val="0070223D"/>
    <w:rsid w:val="0074413A"/>
    <w:rsid w:val="00776354"/>
    <w:rsid w:val="007951F9"/>
    <w:rsid w:val="007A5373"/>
    <w:rsid w:val="00873D60"/>
    <w:rsid w:val="008A6C77"/>
    <w:rsid w:val="00927E93"/>
    <w:rsid w:val="00930225"/>
    <w:rsid w:val="009631C5"/>
    <w:rsid w:val="009646B8"/>
    <w:rsid w:val="00970ABF"/>
    <w:rsid w:val="009872CD"/>
    <w:rsid w:val="009B7FBA"/>
    <w:rsid w:val="009F1D74"/>
    <w:rsid w:val="009F28FA"/>
    <w:rsid w:val="00A06688"/>
    <w:rsid w:val="00A15833"/>
    <w:rsid w:val="00A207A6"/>
    <w:rsid w:val="00A47CB7"/>
    <w:rsid w:val="00A50B55"/>
    <w:rsid w:val="00A802C6"/>
    <w:rsid w:val="00AB0F7C"/>
    <w:rsid w:val="00AC4AFA"/>
    <w:rsid w:val="00AD2F95"/>
    <w:rsid w:val="00AE50DD"/>
    <w:rsid w:val="00AE548D"/>
    <w:rsid w:val="00B01AE3"/>
    <w:rsid w:val="00B046F0"/>
    <w:rsid w:val="00B04D92"/>
    <w:rsid w:val="00B874D3"/>
    <w:rsid w:val="00BA0813"/>
    <w:rsid w:val="00BB37C0"/>
    <w:rsid w:val="00BB3E6E"/>
    <w:rsid w:val="00BD58DF"/>
    <w:rsid w:val="00BE778E"/>
    <w:rsid w:val="00C76184"/>
    <w:rsid w:val="00C85EB4"/>
    <w:rsid w:val="00C979DE"/>
    <w:rsid w:val="00CC743D"/>
    <w:rsid w:val="00CF76E5"/>
    <w:rsid w:val="00D44D5A"/>
    <w:rsid w:val="00D76AB2"/>
    <w:rsid w:val="00DC70A5"/>
    <w:rsid w:val="00DE7C69"/>
    <w:rsid w:val="00E1213B"/>
    <w:rsid w:val="00E173D1"/>
    <w:rsid w:val="00E3290C"/>
    <w:rsid w:val="00E809FA"/>
    <w:rsid w:val="00E81F69"/>
    <w:rsid w:val="00E856B2"/>
    <w:rsid w:val="00EB5052"/>
    <w:rsid w:val="00F1444B"/>
    <w:rsid w:val="00F16D08"/>
    <w:rsid w:val="00F55854"/>
    <w:rsid w:val="00F77283"/>
    <w:rsid w:val="00F820FE"/>
    <w:rsid w:val="00FC71C7"/>
    <w:rsid w:val="00FD31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E3"/>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053"/>
    <w:rPr>
      <w:rFonts w:cs="Times New Roman"/>
      <w:color w:val="0000FF" w:themeColor="hyperlink"/>
      <w:u w:val="single"/>
    </w:rPr>
  </w:style>
  <w:style w:type="paragraph" w:styleId="ListParagraph">
    <w:name w:val="List Paragraph"/>
    <w:basedOn w:val="Normal"/>
    <w:uiPriority w:val="34"/>
    <w:qFormat/>
    <w:rsid w:val="00F1444B"/>
    <w:pPr>
      <w:ind w:left="720"/>
    </w:pPr>
  </w:style>
  <w:style w:type="table" w:styleId="TableGrid">
    <w:name w:val="Table Grid"/>
    <w:basedOn w:val="TableNormal"/>
    <w:uiPriority w:val="59"/>
    <w:rsid w:val="002F6D5A"/>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C12E2"/>
    <w:pPr>
      <w:autoSpaceDE w:val="0"/>
      <w:autoSpaceDN w:val="0"/>
      <w:adjustRightInd w:val="0"/>
      <w:spacing w:after="0" w:line="240" w:lineRule="auto"/>
    </w:pPr>
    <w:rPr>
      <w:rFonts w:ascii="Arial" w:eastAsia="SimSun" w:hAnsi="Arial" w:cs="Arial"/>
      <w:color w:val="000000"/>
      <w:sz w:val="24"/>
      <w:szCs w:val="24"/>
      <w:lang w:eastAsia="zh-CN" w:bidi="ar-SA"/>
    </w:rPr>
  </w:style>
</w:styles>
</file>

<file path=word/webSettings.xml><?xml version="1.0" encoding="utf-8"?>
<w:webSettings xmlns:r="http://schemas.openxmlformats.org/officeDocument/2006/relationships" xmlns:w="http://schemas.openxmlformats.org/wordprocessingml/2006/main">
  <w:divs>
    <w:div w:id="457378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ip.res.in" TargetMode="External"/><Relationship Id="rId3" Type="http://schemas.openxmlformats.org/officeDocument/2006/relationships/styles" Target="styles.xml"/><Relationship Id="rId7" Type="http://schemas.openxmlformats.org/officeDocument/2006/relationships/hyperlink" Target="http://www.bsip.re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sip.res.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A897-A372-4DBE-BB41-FD359C40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9356</Words>
  <Characters>53331</Characters>
  <Application>Microsoft Office Word</Application>
  <DocSecurity>0</DocSecurity>
  <Lines>444</Lines>
  <Paragraphs>125</Paragraphs>
  <ScaleCrop>false</ScaleCrop>
  <Company>Hewlett-Packard Company</Company>
  <LinksUpToDate>false</LinksUpToDate>
  <CharactersWithSpaces>62562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P Singh</dc:creator>
  <cp:lastModifiedBy>USER</cp:lastModifiedBy>
  <cp:revision>3</cp:revision>
  <cp:lastPrinted>2017-12-12T05:32:00Z</cp:lastPrinted>
  <dcterms:created xsi:type="dcterms:W3CDTF">2017-12-19T06:45:00Z</dcterms:created>
  <dcterms:modified xsi:type="dcterms:W3CDTF">2017-12-22T05:13:00Z</dcterms:modified>
</cp:coreProperties>
</file>